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1-2019  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苏州震纶棉纺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2月02日 上午至2020年12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371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12-02T05:59:1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