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重庆瑞朗电气有限公司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0493-2019-Q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2019年09月28日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2019年09月28日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2019年09月28日 上午</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6958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2019-10-05T05:47:01Z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