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rPr>
        <w:t>0679-2020-Q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重庆泽龙科技有限公司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重庆市九龙坡区含谷镇净龙五社</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重庆市九龙坡区含谷镇净龙五社</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91500107MA5U37412Y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023-68962352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白翼豪</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付予天</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rFonts w:hint="eastAsia"/>
          <w:b/>
          <w:color w:val="000000" w:themeColor="text1"/>
          <w:sz w:val="22"/>
          <w:szCs w:val="22"/>
          <w:lang w:val="en-US" w:eastAsia="zh-CN"/>
        </w:rPr>
        <w:t>2</w:t>
      </w:r>
      <w:r>
        <w:rPr>
          <w:b/>
          <w:color w:val="000000" w:themeColor="text1"/>
          <w:sz w:val="22"/>
          <w:szCs w:val="22"/>
        </w:rPr>
        <w:t>5</w:t>
      </w:r>
      <w:bookmarkEnd w:id="12"/>
    </w:p>
    <w:p>
      <w:pPr>
        <w:pStyle w:val="2"/>
        <w:spacing w:before="120" w:beforeLines="50" w:line="240" w:lineRule="exact"/>
        <w:ind w:firstLine="0"/>
        <w:rPr>
          <w:b/>
          <w:color w:val="000000" w:themeColor="text1"/>
          <w:sz w:val="22"/>
          <w:szCs w:val="22"/>
        </w:rPr>
      </w:pPr>
      <w:bookmarkStart w:id="16" w:name="_GoBack"/>
      <w:bookmarkEnd w:id="16"/>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认证范围</w:t>
      </w:r>
      <w:r>
        <w:rPr>
          <w:rFonts w:hint="eastAsia"/>
          <w:b/>
          <w:color w:val="000000" w:themeColor="text1"/>
          <w:sz w:val="22"/>
          <w:szCs w:val="22"/>
          <w:lang w:eastAsia="zh-CN"/>
        </w:rPr>
        <w:t>：</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w:t>
      </w:r>
      <w:r>
        <w:rPr>
          <w:rFonts w:hint="eastAsia"/>
          <w:b/>
          <w:color w:val="000000" w:themeColor="text1"/>
          <w:sz w:val="22"/>
          <w:szCs w:val="22"/>
          <w:lang w:val="en-US" w:eastAsia="zh-CN"/>
        </w:rPr>
        <w:t>中文）：</w:t>
      </w:r>
      <w:r>
        <w:rPr>
          <w:rFonts w:hint="eastAsia"/>
          <w:b/>
          <w:color w:val="000000" w:themeColor="text1"/>
          <w:sz w:val="22"/>
          <w:szCs w:val="22"/>
        </w:rPr>
        <w:t>金属机械零部件的生产及销售</w:t>
      </w:r>
    </w:p>
    <w:p>
      <w:pPr>
        <w:pStyle w:val="2"/>
        <w:spacing w:line="240" w:lineRule="auto"/>
        <w:ind w:firstLine="0"/>
        <w:rPr>
          <w:rFonts w:hint="eastAsia"/>
          <w:b/>
          <w:color w:val="000000" w:themeColor="text1"/>
          <w:sz w:val="22"/>
          <w:szCs w:val="22"/>
        </w:rPr>
      </w:pPr>
    </w:p>
    <w:p>
      <w:pPr>
        <w:pStyle w:val="2"/>
        <w:spacing w:line="240" w:lineRule="auto"/>
        <w:ind w:left="0" w:leftChars="0" w:firstLine="442" w:firstLineChars="200"/>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日期：2020年12月03日</w:t>
      </w:r>
      <w:r>
        <w:rPr>
          <w:rFonts w:hint="eastAsia"/>
          <w:b/>
          <w:color w:val="000000" w:themeColor="text1"/>
          <w:sz w:val="22"/>
          <w:szCs w:val="22"/>
          <w:lang w:val="en-US" w:eastAsia="zh-CN"/>
        </w:rPr>
        <w:t xml:space="preserve">                    </w:t>
      </w:r>
      <w:r>
        <w:rPr>
          <w:rFonts w:hint="eastAsia"/>
          <w:b/>
          <w:color w:val="000000" w:themeColor="text1"/>
          <w:sz w:val="22"/>
          <w:szCs w:val="22"/>
        </w:rPr>
        <w:t>日期：2020年12月03日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028D2"/>
    <w:rsid w:val="20F949FF"/>
    <w:rsid w:val="25B95AFE"/>
    <w:rsid w:val="5FFF09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2020-12-03T07:39:44Z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