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13" w:rsidRPr="00BE3F3A" w:rsidRDefault="00232E13" w:rsidP="00BE3F3A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BE3F3A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171"/>
        <w:gridCol w:w="1418"/>
      </w:tblGrid>
      <w:tr w:rsidR="00820E1D" w:rsidRPr="00BE3F3A" w:rsidTr="00080C31">
        <w:trPr>
          <w:trHeight w:val="515"/>
        </w:trPr>
        <w:tc>
          <w:tcPr>
            <w:tcW w:w="2160" w:type="dxa"/>
            <w:vMerge w:val="restart"/>
            <w:vAlign w:val="center"/>
          </w:tcPr>
          <w:p w:rsidR="00820E1D" w:rsidRPr="00BE3F3A" w:rsidRDefault="00820E1D" w:rsidP="00BE3F3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20E1D" w:rsidRPr="00BE3F3A" w:rsidRDefault="00820E1D" w:rsidP="00BE3F3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20E1D" w:rsidRPr="00BE3F3A" w:rsidRDefault="00820E1D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20E1D" w:rsidRPr="00BE3F3A" w:rsidRDefault="00820E1D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vAlign w:val="center"/>
          </w:tcPr>
          <w:p w:rsidR="00820E1D" w:rsidRPr="00BE3F3A" w:rsidRDefault="00820E1D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受审核部门：办公室    主管领导：冯文君     陪同人员：林卫东</w:t>
            </w:r>
          </w:p>
        </w:tc>
        <w:tc>
          <w:tcPr>
            <w:tcW w:w="1418" w:type="dxa"/>
            <w:vMerge w:val="restart"/>
            <w:vAlign w:val="center"/>
          </w:tcPr>
          <w:p w:rsidR="00820E1D" w:rsidRPr="00BE3F3A" w:rsidRDefault="00820E1D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20E1D" w:rsidRPr="00BE3F3A" w:rsidTr="00080C31">
        <w:trPr>
          <w:trHeight w:val="403"/>
        </w:trPr>
        <w:tc>
          <w:tcPr>
            <w:tcW w:w="2160" w:type="dxa"/>
            <w:vMerge/>
            <w:vAlign w:val="center"/>
          </w:tcPr>
          <w:p w:rsidR="00820E1D" w:rsidRPr="00BE3F3A" w:rsidRDefault="00820E1D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20E1D" w:rsidRPr="00BE3F3A" w:rsidRDefault="00820E1D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820E1D" w:rsidRPr="00BE3F3A" w:rsidRDefault="00820E1D" w:rsidP="00BE3F3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审核员：姜海军      审核时间：2019.10.4-10.5</w:t>
            </w:r>
          </w:p>
        </w:tc>
        <w:tc>
          <w:tcPr>
            <w:tcW w:w="1418" w:type="dxa"/>
            <w:vMerge/>
          </w:tcPr>
          <w:p w:rsidR="00820E1D" w:rsidRPr="00BE3F3A" w:rsidRDefault="00820E1D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32E13" w:rsidRPr="00BE3F3A" w:rsidTr="00BE3F3A">
        <w:trPr>
          <w:trHeight w:val="1054"/>
        </w:trPr>
        <w:tc>
          <w:tcPr>
            <w:tcW w:w="2160" w:type="dxa"/>
            <w:vMerge/>
            <w:vAlign w:val="center"/>
          </w:tcPr>
          <w:p w:rsidR="00232E13" w:rsidRPr="00BE3F3A" w:rsidRDefault="00232E13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232E13" w:rsidRPr="00BE3F3A" w:rsidRDefault="00232E13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32E13" w:rsidRPr="00BE3F3A" w:rsidRDefault="00232E13" w:rsidP="00BE3F3A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BE3F3A">
              <w:rPr>
                <w:rFonts w:ascii="楷体" w:eastAsia="楷体" w:hAnsi="楷体" w:hint="eastAsia"/>
                <w:szCs w:val="21"/>
              </w:rPr>
              <w:t>审核条款：</w:t>
            </w:r>
            <w:r w:rsidR="00EF6EF7" w:rsidRPr="00BE3F3A">
              <w:rPr>
                <w:rFonts w:ascii="楷体" w:eastAsia="楷体" w:hAnsi="楷体" w:cs="Arial" w:hint="eastAsia"/>
                <w:szCs w:val="21"/>
              </w:rPr>
              <w:t xml:space="preserve"> </w:t>
            </w:r>
            <w:r w:rsidRPr="00BE3F3A">
              <w:rPr>
                <w:rFonts w:ascii="楷体" w:eastAsia="楷体" w:hAnsi="楷体" w:cs="Arial" w:hint="eastAsia"/>
                <w:szCs w:val="21"/>
              </w:rPr>
              <w:t>OHSAS:4.4.1职责与权限、4.4.2培训、4.4.4/5文件控制、4.5.4记录控制、4.5.3不符合、纠正和预防措施、4.5.5内部审核，</w:t>
            </w:r>
          </w:p>
        </w:tc>
        <w:tc>
          <w:tcPr>
            <w:tcW w:w="1418" w:type="dxa"/>
            <w:vMerge/>
          </w:tcPr>
          <w:p w:rsidR="00232E13" w:rsidRPr="00BE3F3A" w:rsidRDefault="00232E13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5083C" w:rsidRPr="00BE3F3A" w:rsidTr="00080C31">
        <w:trPr>
          <w:trHeight w:val="1882"/>
        </w:trPr>
        <w:tc>
          <w:tcPr>
            <w:tcW w:w="2160" w:type="dxa"/>
          </w:tcPr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职责和权限</w:t>
            </w:r>
          </w:p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S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4.4.1</w:t>
            </w:r>
          </w:p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05083C" w:rsidRPr="00BE3F3A" w:rsidRDefault="0005083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该部门主要负责公司管理 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</w:t>
            </w:r>
            <w:proofErr w:type="gramStart"/>
            <w:r w:rsidRPr="00BE3F3A">
              <w:rPr>
                <w:rFonts w:ascii="楷体" w:eastAsia="楷体" w:hAnsi="楷体" w:hint="eastAsia"/>
                <w:sz w:val="24"/>
                <w:szCs w:val="24"/>
              </w:rPr>
              <w:t>外职业</w:t>
            </w:r>
            <w:proofErr w:type="gramEnd"/>
            <w:r w:rsidRPr="00BE3F3A">
              <w:rPr>
                <w:rFonts w:ascii="楷体" w:eastAsia="楷体" w:hAnsi="楷体" w:hint="eastAsia"/>
                <w:sz w:val="24"/>
                <w:szCs w:val="24"/>
              </w:rPr>
              <w:t>健康安全体系审核，纠正并控制管理体系实施过程中的不合格项，参与管理评审；本部门的危险源的识别评价和控制。</w:t>
            </w:r>
          </w:p>
          <w:p w:rsidR="0005083C" w:rsidRPr="00BE3F3A" w:rsidRDefault="0005083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b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与办公室负责人沟通，描述的职责和权限与一体化管理体系的职能分配表基本一致。</w:t>
            </w:r>
          </w:p>
        </w:tc>
        <w:tc>
          <w:tcPr>
            <w:tcW w:w="1418" w:type="dxa"/>
          </w:tcPr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5083C" w:rsidRPr="00BE3F3A" w:rsidTr="00080C31">
        <w:trPr>
          <w:trHeight w:val="2660"/>
        </w:trPr>
        <w:tc>
          <w:tcPr>
            <w:tcW w:w="2160" w:type="dxa"/>
          </w:tcPr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能力</w:t>
            </w:r>
            <w:r w:rsidR="00EF6EF7"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意识和培训</w:t>
            </w:r>
          </w:p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S4.4.2</w:t>
            </w:r>
          </w:p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05083C" w:rsidRPr="00BE3F3A" w:rsidRDefault="0005083C" w:rsidP="00BE3F3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公司对各岗位能力规定的要求包括了专业技能、岗位资格、能力、工作经验等。</w:t>
            </w: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提供《主要任职岗位要求》主要对公司各部门负责人及员工能力要求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分别从年龄、教育程度、经验、经历、技能要求等方面进行了规定，定期进行评价，根据结果采取措施，通常是培训</w:t>
            </w: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05083C" w:rsidRPr="00BE3F3A" w:rsidRDefault="0005083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72280D" w:rsidRPr="00BE3F3A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年培训计划，内容包括管理体系标准、体系导入培训、环境因素</w:t>
            </w:r>
            <w:r w:rsidRPr="00BE3F3A">
              <w:rPr>
                <w:rFonts w:ascii="楷体" w:eastAsia="楷体" w:hAnsi="楷体"/>
                <w:sz w:val="24"/>
                <w:szCs w:val="24"/>
              </w:rPr>
              <w:t>/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危险源识别、评价与控制、内审员培训、安全及火灾应急培训等。</w:t>
            </w:r>
          </w:p>
          <w:p w:rsidR="0005083C" w:rsidRPr="00BE3F3A" w:rsidRDefault="0005083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抽查《培训记录》：</w:t>
            </w:r>
          </w:p>
          <w:p w:rsidR="0005083C" w:rsidRPr="00BE3F3A" w:rsidRDefault="0005083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1、</w:t>
            </w:r>
            <w:r w:rsidR="0072280D" w:rsidRPr="00BE3F3A">
              <w:rPr>
                <w:rFonts w:ascii="楷体" w:eastAsia="楷体" w:hAnsi="楷体" w:cs="宋体" w:hint="eastAsia"/>
                <w:sz w:val="24"/>
                <w:szCs w:val="24"/>
              </w:rPr>
              <w:t>2019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FB6835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FB6835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FB683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对管理体系</w:t>
            </w:r>
            <w:r w:rsidR="00FB6835">
              <w:rPr>
                <w:rFonts w:ascii="楷体" w:eastAsia="楷体" w:hAnsi="楷体" w:hint="eastAsia"/>
                <w:sz w:val="24"/>
                <w:szCs w:val="24"/>
              </w:rPr>
              <w:t>文件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进行了培训。培训老师：</w:t>
            </w:r>
            <w:r w:rsidR="00571E8A">
              <w:rPr>
                <w:rFonts w:ascii="楷体" w:eastAsia="楷体" w:hAnsi="楷体" w:hint="eastAsia"/>
                <w:sz w:val="24"/>
                <w:szCs w:val="24"/>
              </w:rPr>
              <w:t>杨秀锦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，参加人员：各部门人员等。通过问答对理解情况进行考核，考核结果：全部通过，验证人：</w:t>
            </w:r>
            <w:r w:rsidR="00571E8A">
              <w:rPr>
                <w:rFonts w:ascii="楷体" w:eastAsia="楷体" w:hAnsi="楷体" w:hint="eastAsia"/>
                <w:sz w:val="24"/>
                <w:szCs w:val="24"/>
              </w:rPr>
              <w:t>杨秀锦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5083C" w:rsidRPr="00BE3F3A" w:rsidRDefault="0005083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FB6835"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 w:rsidR="00571E8A" w:rsidRPr="00834A0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34A09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71E8A" w:rsidRPr="00834A0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834A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71E8A" w:rsidRPr="00834A09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834A0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对安全操作规程进行培训，参加人：各生产技术部门负责人及主要操作员工等，培训老师：</w:t>
            </w:r>
            <w:r w:rsidR="00571E8A">
              <w:rPr>
                <w:rFonts w:ascii="楷体" w:eastAsia="楷体" w:hAnsi="楷体" w:hint="eastAsia"/>
                <w:sz w:val="24"/>
                <w:szCs w:val="24"/>
              </w:rPr>
              <w:t>杨秀锦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。通过问答对理解情况进行考核，考核结果：全部通过，验证人：</w:t>
            </w:r>
            <w:r w:rsidR="00571E8A">
              <w:rPr>
                <w:rFonts w:ascii="楷体" w:eastAsia="楷体" w:hAnsi="楷体" w:hint="eastAsia"/>
                <w:sz w:val="24"/>
                <w:szCs w:val="24"/>
              </w:rPr>
              <w:t>杨秀锦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5083C" w:rsidRPr="00BE3F3A" w:rsidRDefault="0005083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Pr="00834A09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 w:rsidR="00571E8A" w:rsidRPr="00834A0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834A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71E8A" w:rsidRPr="00834A0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834A09">
              <w:rPr>
                <w:rFonts w:ascii="楷体" w:eastAsia="楷体" w:hAnsi="楷体" w:hint="eastAsia"/>
                <w:sz w:val="24"/>
                <w:szCs w:val="24"/>
              </w:rPr>
              <w:t>8日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571E8A" w:rsidRPr="00834A09">
              <w:rPr>
                <w:rFonts w:ascii="楷体" w:eastAsia="楷体" w:hAnsi="楷体" w:hint="eastAsia"/>
                <w:sz w:val="24"/>
                <w:szCs w:val="24"/>
              </w:rPr>
              <w:t>不可接受风险的控制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培训，培训老师：</w:t>
            </w:r>
            <w:r w:rsidR="00571E8A">
              <w:rPr>
                <w:rFonts w:ascii="楷体" w:eastAsia="楷体" w:hAnsi="楷体" w:hint="eastAsia"/>
                <w:sz w:val="24"/>
                <w:szCs w:val="24"/>
              </w:rPr>
              <w:t>杨秀锦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。参加人：所有管理人员。通过问答对理解情况进行考核，考核结果：全部通过，验证人：</w:t>
            </w:r>
            <w:r w:rsidR="00571E8A">
              <w:rPr>
                <w:rFonts w:ascii="楷体" w:eastAsia="楷体" w:hAnsi="楷体" w:hint="eastAsia"/>
                <w:sz w:val="24"/>
                <w:szCs w:val="24"/>
              </w:rPr>
              <w:t>杨秀锦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5083C" w:rsidRPr="00217F20" w:rsidRDefault="00EF6EF7" w:rsidP="00217F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</w:t>
            </w:r>
            <w:r w:rsidR="0086298B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绩效的益处；不符合质量环境和职业健康安全管理体系要求的后果。</w:t>
            </w:r>
          </w:p>
        </w:tc>
        <w:tc>
          <w:tcPr>
            <w:tcW w:w="1418" w:type="dxa"/>
          </w:tcPr>
          <w:p w:rsidR="0005083C" w:rsidRPr="00BE3F3A" w:rsidRDefault="0005083C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22A1C" w:rsidRPr="00BE3F3A" w:rsidTr="00080C31">
        <w:trPr>
          <w:trHeight w:val="378"/>
        </w:trPr>
        <w:tc>
          <w:tcPr>
            <w:tcW w:w="2160" w:type="dxa"/>
          </w:tcPr>
          <w:p w:rsidR="00E22A1C" w:rsidRPr="00BE3F3A" w:rsidRDefault="00EF6EF7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文件和记录</w:t>
            </w: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S4.4.4</w:t>
            </w: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S4.4.5</w:t>
            </w: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S4.5.4</w:t>
            </w:r>
          </w:p>
        </w:tc>
        <w:tc>
          <w:tcPr>
            <w:tcW w:w="10171" w:type="dxa"/>
            <w:vAlign w:val="center"/>
          </w:tcPr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</w:t>
            </w:r>
            <w:r w:rsidR="00DD53C4">
              <w:rPr>
                <w:rFonts w:ascii="楷体" w:eastAsia="楷体" w:hAnsi="楷体" w:hint="eastAsia"/>
                <w:sz w:val="24"/>
                <w:szCs w:val="24"/>
              </w:rPr>
              <w:t>职业健康安全管理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体系运行的需要。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公司文件分类：一级文件：管理手册。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二级文件：公司编制了程序文件，包括质量、环境、职业健康安全标准要求的所有程序。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三层次文件：制度和作业指导书，外来文件：包括产品国家标准，环境、职业健康安全及运行记录，满足公司目前的管理体系运行的需要。体系文件基本能保证有效性和效率的要求。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BE3F3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查公司按照文审</w:t>
            </w:r>
            <w:proofErr w:type="gramEnd"/>
            <w:r w:rsidRPr="00BE3F3A">
              <w:rPr>
                <w:rFonts w:ascii="楷体" w:eastAsia="楷体" w:hAnsi="楷体" w:hint="eastAsia"/>
                <w:sz w:val="24"/>
                <w:szCs w:val="24"/>
              </w:rPr>
              <w:t>要求对管理手册进行了修改，符合要求。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公司编制并实施了《文件管理程序》，文件包括：手册、三体系的程序文件、作业指导书、废弃物管理制度、安全教育管理制度等。</w:t>
            </w:r>
          </w:p>
          <w:p w:rsidR="00E22A1C" w:rsidRPr="00BE3F3A" w:rsidRDefault="00E22A1C" w:rsidP="00BE3F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无企业标准。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查管理手册、程序文件等文件，编制：</w:t>
            </w:r>
            <w:r w:rsidR="00571E8A">
              <w:rPr>
                <w:rFonts w:ascii="楷体" w:eastAsia="楷体" w:hAnsi="楷体" w:hint="eastAsia"/>
                <w:sz w:val="24"/>
                <w:szCs w:val="24"/>
              </w:rPr>
              <w:t>杨秀锦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等，批准：</w:t>
            </w:r>
            <w:r w:rsidR="006D260B">
              <w:rPr>
                <w:rFonts w:ascii="楷体" w:eastAsia="楷体" w:hAnsi="楷体" w:hint="eastAsia"/>
                <w:sz w:val="24"/>
                <w:szCs w:val="24"/>
              </w:rPr>
              <w:t>张金明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201</w:t>
            </w:r>
            <w:r w:rsidR="00BF19A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年1月10日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，查文件编审批手续齐全、文件清晰、编号符合文件控制程序要求。查办公室文件，都有受控标识，有效版本。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</w:t>
            </w:r>
            <w:r w:rsidR="00DD53C4">
              <w:rPr>
                <w:rFonts w:ascii="楷体" w:eastAsia="楷体" w:hAnsi="楷体" w:hint="eastAsia"/>
                <w:sz w:val="24"/>
                <w:szCs w:val="24"/>
              </w:rPr>
              <w:t>主要是</w:t>
            </w:r>
            <w:r w:rsidR="00DD53C4">
              <w:rPr>
                <w:rFonts w:ascii="楷体" w:eastAsia="楷体" w:hAnsi="楷体" w:cs="宋体" w:hint="eastAsia"/>
                <w:sz w:val="24"/>
                <w:szCs w:val="24"/>
              </w:rPr>
              <w:t>《中华人民共和国安全生产法》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DD53C4">
              <w:rPr>
                <w:rFonts w:ascii="楷体" w:eastAsia="楷体" w:hAnsi="楷体" w:hint="eastAsia"/>
                <w:sz w:val="24"/>
                <w:szCs w:val="24"/>
              </w:rPr>
              <w:t>法律法规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查文件发放：办公室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201</w:t>
            </w:r>
            <w:r w:rsidR="00BF19A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BF19A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月10日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下发了质量、环境、职业健康安全管理手册、程序文件等文件。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查办公室文件有标识，检索方便，文件夹存放于铁制文件柜内，防护符合要求。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公司编制并实施了《记录管理程序》对管理体系记录的标识、贮存、保护、检索、保存期限和处置等作了明确规定，符合要求。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公司提供《记录清单》，有内审报告、危险源清单、</w:t>
            </w:r>
            <w:r w:rsidR="00BF19AA">
              <w:rPr>
                <w:rFonts w:ascii="楷体" w:eastAsia="楷体" w:hAnsi="楷体" w:hint="eastAsia"/>
                <w:sz w:val="24"/>
                <w:szCs w:val="24"/>
              </w:rPr>
              <w:t>培训记录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t>等记录。明确了记录名称、编号、使用保存部门、保存期限等，并经审核后使用。公司各种记录由各使用部门保存，查阅办公室保存的记录环境情况，归档文件、记录存放于通风、干燥、防蛀的文件柜内，环境干燥、</w:t>
            </w:r>
            <w:r w:rsidRPr="00BE3F3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通风，符合文件归档的要求。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抽查归档文件整理情况，办公室已将文件进行了分类，按文件的名称、编号及时间装文件袋进行归档，文件较清洁，字迹清晰，检索方便，抽查有内部审核资料、管理评审资料等，均已装订成册。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外来记录（如顾客投诉记录等）由相关部门负责保管、归档。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原件记录原则上不外借，其它记录查阅时须有关部门同意后，方可查阅。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作废文件：</w:t>
            </w:r>
            <w:proofErr w:type="gramStart"/>
            <w:r w:rsidRPr="00BE3F3A">
              <w:rPr>
                <w:rFonts w:ascii="楷体" w:eastAsia="楷体" w:hAnsi="楷体" w:hint="eastAsia"/>
                <w:sz w:val="24"/>
                <w:szCs w:val="24"/>
              </w:rPr>
              <w:t>根据文审要求</w:t>
            </w:r>
            <w:proofErr w:type="gramEnd"/>
            <w:r w:rsidRPr="00BE3F3A">
              <w:rPr>
                <w:rFonts w:ascii="楷体" w:eastAsia="楷体" w:hAnsi="楷体" w:hint="eastAsia"/>
                <w:sz w:val="24"/>
                <w:szCs w:val="24"/>
              </w:rPr>
              <w:t>修订了管理手册，替换了修改页，作废页已销毁。</w:t>
            </w:r>
          </w:p>
          <w:p w:rsidR="00E22A1C" w:rsidRPr="00BE3F3A" w:rsidRDefault="00E22A1C" w:rsidP="00BE3F3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公司文件记录控制基本有效。</w:t>
            </w:r>
          </w:p>
        </w:tc>
        <w:tc>
          <w:tcPr>
            <w:tcW w:w="1418" w:type="dxa"/>
          </w:tcPr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22A1C" w:rsidRPr="00BE3F3A" w:rsidTr="00080C31">
        <w:trPr>
          <w:trHeight w:val="1668"/>
        </w:trPr>
        <w:tc>
          <w:tcPr>
            <w:tcW w:w="2160" w:type="dxa"/>
          </w:tcPr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内部审核</w:t>
            </w: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E22A1C" w:rsidRPr="00A87454" w:rsidRDefault="00E22A1C" w:rsidP="00A874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22A1C" w:rsidRPr="00A87454" w:rsidRDefault="00E22A1C" w:rsidP="00A874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S4.5.5</w:t>
            </w:r>
          </w:p>
          <w:p w:rsidR="00E22A1C" w:rsidRPr="00A87454" w:rsidRDefault="00E22A1C" w:rsidP="00A874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DA2987" w:rsidRPr="00A87454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由管理者代表杨秀锦组织内部审核，一般每年进行一次内部审核，时间间隔不超过12个月，抽查最近一次的内部审核情况：</w:t>
            </w:r>
          </w:p>
          <w:p w:rsidR="00DA2987" w:rsidRPr="00A87454" w:rsidRDefault="00DA2987" w:rsidP="00A874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年度审核计划：提供《内部审核实施计划》，其内容已包括了审核目的、范围、准则、审核方法、日期（2019.6.15--16），编制：冯文君2019.6.11， 审批：杨秀锦。</w:t>
            </w:r>
          </w:p>
          <w:p w:rsidR="00DA2987" w:rsidRPr="00A87454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DA2987" w:rsidRPr="00A87454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审核依据：GB/T19001-2016、GB/T24001-2016、GB/T28001-2011的标准、体系文件、顾客要求、相关法律法规等。</w:t>
            </w:r>
          </w:p>
          <w:p w:rsidR="00DA2987" w:rsidRPr="00A87454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内部审核实施：组长：杨秀锦A 组员：冯文君B、林卫东C，审核按计划进行，3名内审员经内部培训合格，能力尚可。</w:t>
            </w:r>
          </w:p>
          <w:p w:rsidR="00DA2987" w:rsidRPr="00A87454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审核计划已考虑到互查的公正性，无审核员审核本部门的工作，计划内容涉及各部门，条款覆盖整个体系。</w:t>
            </w:r>
          </w:p>
          <w:p w:rsidR="00DA2987" w:rsidRPr="00A87454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提供了内部审核检查证据，其中包括对总经理/管理者代表、办公室、供销部等部门的审核记录，条款与策划结果相一致，</w:t>
            </w:r>
            <w:proofErr w:type="gramStart"/>
            <w:r w:rsidRPr="00A87454">
              <w:rPr>
                <w:rFonts w:ascii="楷体" w:eastAsia="楷体" w:hAnsi="楷体" w:hint="eastAsia"/>
                <w:sz w:val="24"/>
                <w:szCs w:val="24"/>
              </w:rPr>
              <w:t>记录较</w:t>
            </w:r>
            <w:proofErr w:type="gramEnd"/>
            <w:r w:rsidRPr="00A87454">
              <w:rPr>
                <w:rFonts w:ascii="楷体" w:eastAsia="楷体" w:hAnsi="楷体" w:hint="eastAsia"/>
                <w:sz w:val="24"/>
                <w:szCs w:val="24"/>
              </w:rPr>
              <w:t>完整。</w:t>
            </w:r>
          </w:p>
          <w:p w:rsidR="00DA2987" w:rsidRPr="00A87454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本次内审发现3个一般不符合项，涉及未提供出合</w:t>
            </w:r>
            <w:proofErr w:type="gramStart"/>
            <w:r w:rsidRPr="00A87454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A87454">
              <w:rPr>
                <w:rFonts w:ascii="楷体" w:eastAsia="楷体" w:hAnsi="楷体" w:hint="eastAsia"/>
                <w:sz w:val="24"/>
                <w:szCs w:val="24"/>
              </w:rPr>
              <w:t>性评价报告，未能提供对顾客环境及职业健康安全施加影响的相关记录等；针对这3个不合格，责任部门已分析了原因并采取了纠正措施，按要求进行了整改，</w:t>
            </w:r>
            <w:proofErr w:type="gramStart"/>
            <w:r w:rsidRPr="00A87454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A87454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DA2987" w:rsidRPr="00A87454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E22A1C" w:rsidRPr="00BE3F3A" w:rsidRDefault="00DA2987" w:rsidP="00A874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87454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418" w:type="dxa"/>
          </w:tcPr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22A1C" w:rsidRPr="00BE3F3A" w:rsidTr="00080C31">
        <w:trPr>
          <w:trHeight w:val="962"/>
        </w:trPr>
        <w:tc>
          <w:tcPr>
            <w:tcW w:w="2160" w:type="dxa"/>
          </w:tcPr>
          <w:p w:rsidR="00E22A1C" w:rsidRPr="00BE3F3A" w:rsidRDefault="00E22A1C" w:rsidP="00BE3F3A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pacing w:val="-12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pacing w:val="-12"/>
                <w:sz w:val="24"/>
                <w:szCs w:val="24"/>
              </w:rPr>
              <w:lastRenderedPageBreak/>
              <w:t>不合格和纠正措施</w:t>
            </w: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E3F3A">
              <w:rPr>
                <w:rFonts w:ascii="楷体" w:eastAsia="楷体" w:hAnsi="楷体" w:cs="宋体" w:hint="eastAsia"/>
                <w:sz w:val="24"/>
                <w:szCs w:val="24"/>
              </w:rPr>
              <w:t>S4.5.3</w:t>
            </w:r>
          </w:p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A87454" w:rsidRDefault="00E22A1C" w:rsidP="00BE3F3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 xml:space="preserve">负责人介绍公司在运行过程中对发现的不合格都会采取纠正、纠正措施以防止不合格或不符合再次发生，同时也会举一反三地看待其他部门或类似过程，采取预防措施以防止发生不合格或不符合。 </w:t>
            </w:r>
          </w:p>
          <w:p w:rsidR="00EB2E52" w:rsidRDefault="00EB2E52" w:rsidP="00BE3F3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公司管理评审时提出的改进要求，制定了改进措施。</w:t>
            </w:r>
          </w:p>
          <w:p w:rsidR="00E22A1C" w:rsidRPr="00BE3F3A" w:rsidRDefault="00E22A1C" w:rsidP="00BE3F3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 w:rsidRPr="00BE3F3A">
              <w:rPr>
                <w:rFonts w:ascii="楷体" w:eastAsia="楷体" w:hAnsi="楷体" w:hint="eastAsia"/>
                <w:sz w:val="24"/>
                <w:szCs w:val="24"/>
              </w:rPr>
              <w:t>公司内审时发现的不符合项进行了原因分析、纠正措施和验证。</w:t>
            </w:r>
          </w:p>
          <w:p w:rsidR="00E22A1C" w:rsidRPr="00BE3F3A" w:rsidRDefault="00E22A1C" w:rsidP="00BE3F3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E3F3A">
              <w:rPr>
                <w:rFonts w:ascii="楷体" w:eastAsia="楷体" w:hAnsi="楷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1418" w:type="dxa"/>
          </w:tcPr>
          <w:p w:rsidR="00E22A1C" w:rsidRPr="00BE3F3A" w:rsidRDefault="00E22A1C" w:rsidP="00BE3F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32E13" w:rsidRPr="00BE3F3A" w:rsidRDefault="00232E13" w:rsidP="00BE3F3A">
      <w:pPr>
        <w:spacing w:line="360" w:lineRule="auto"/>
        <w:rPr>
          <w:rFonts w:ascii="楷体" w:eastAsia="楷体" w:hAnsi="楷体"/>
          <w:sz w:val="24"/>
          <w:szCs w:val="24"/>
        </w:rPr>
      </w:pPr>
      <w:r w:rsidRPr="00BE3F3A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32E13" w:rsidRPr="00BE3F3A" w:rsidRDefault="00232E13" w:rsidP="00BE3F3A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 w:rsidRPr="00BE3F3A">
        <w:rPr>
          <w:rFonts w:ascii="楷体" w:eastAsia="楷体" w:hAnsi="楷体" w:hint="eastAsia"/>
          <w:sz w:val="24"/>
          <w:szCs w:val="24"/>
        </w:rPr>
        <w:lastRenderedPageBreak/>
        <w:t>说明：不符合标注N</w:t>
      </w:r>
    </w:p>
    <w:p w:rsidR="00232E13" w:rsidRPr="00BE3F3A" w:rsidRDefault="00232E13" w:rsidP="00BE3F3A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</w:p>
    <w:p w:rsidR="00232E13" w:rsidRPr="00BE3F3A" w:rsidRDefault="00232E13" w:rsidP="00BE3F3A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</w:p>
    <w:sectPr w:rsidR="00232E13" w:rsidRPr="00BE3F3A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70" w:rsidRDefault="00287B70" w:rsidP="008973EE">
      <w:r>
        <w:separator/>
      </w:r>
    </w:p>
  </w:endnote>
  <w:endnote w:type="continuationSeparator" w:id="0">
    <w:p w:rsidR="00287B70" w:rsidRDefault="00287B7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A2751" w:rsidRDefault="00DA27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2E5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2E5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2751" w:rsidRDefault="00DA27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70" w:rsidRDefault="00287B70" w:rsidP="008973EE">
      <w:r>
        <w:separator/>
      </w:r>
    </w:p>
  </w:footnote>
  <w:footnote w:type="continuationSeparator" w:id="0">
    <w:p w:rsidR="00287B70" w:rsidRDefault="00287B7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51" w:rsidRPr="00390345" w:rsidRDefault="00DA275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A768B6C" wp14:editId="40CF99F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A2751" w:rsidRDefault="00287B7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A2751" w:rsidRPr="000B51BD" w:rsidRDefault="00080C31" w:rsidP="007757F3">
                <w:r>
                  <w:rPr>
                    <w:rFonts w:hint="eastAsia"/>
                    <w:sz w:val="18"/>
                    <w:szCs w:val="18"/>
                  </w:rPr>
                  <w:t xml:space="preserve">D </w:t>
                </w:r>
                <w:r w:rsidR="00DA2751">
                  <w:rPr>
                    <w:rFonts w:hint="eastAsia"/>
                    <w:sz w:val="18"/>
                    <w:szCs w:val="18"/>
                  </w:rPr>
                  <w:t>ISC-B-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="00DA2751">
                  <w:rPr>
                    <w:rFonts w:hint="eastAsia"/>
                    <w:sz w:val="18"/>
                    <w:szCs w:val="18"/>
                  </w:rPr>
                  <w:t>I-</w:t>
                </w:r>
                <w:r>
                  <w:rPr>
                    <w:rFonts w:hint="eastAsia"/>
                    <w:sz w:val="18"/>
                    <w:szCs w:val="18"/>
                  </w:rPr>
                  <w:t>31</w:t>
                </w:r>
                <w:r w:rsidR="00DA2751"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DA2751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DA2751">
                  <w:rPr>
                    <w:rFonts w:hint="eastAsia"/>
                    <w:sz w:val="18"/>
                    <w:szCs w:val="18"/>
                  </w:rPr>
                  <w:t>(03</w:t>
                </w:r>
                <w:r w:rsidR="00DA2751">
                  <w:rPr>
                    <w:rFonts w:hint="eastAsia"/>
                    <w:sz w:val="18"/>
                    <w:szCs w:val="18"/>
                  </w:rPr>
                  <w:t>版</w:t>
                </w:r>
                <w:r w:rsidR="00DA2751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A2751" w:rsidRPr="00390345">
      <w:rPr>
        <w:rStyle w:val="CharChar1"/>
        <w:rFonts w:hint="default"/>
      </w:rPr>
      <w:t xml:space="preserve">        </w:t>
    </w:r>
    <w:r w:rsidR="00DA275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A2751" w:rsidRPr="00390345">
      <w:rPr>
        <w:rStyle w:val="CharChar1"/>
        <w:rFonts w:hint="default"/>
        <w:w w:val="90"/>
      </w:rPr>
      <w:t>Co.</w:t>
    </w:r>
    <w:proofErr w:type="gramStart"/>
    <w:r w:rsidR="00DA2751" w:rsidRPr="00390345">
      <w:rPr>
        <w:rStyle w:val="CharChar1"/>
        <w:rFonts w:hint="default"/>
        <w:w w:val="90"/>
      </w:rPr>
      <w:t>,Ltd</w:t>
    </w:r>
    <w:proofErr w:type="spellEnd"/>
    <w:proofErr w:type="gramEnd"/>
    <w:r w:rsidR="00DA2751" w:rsidRPr="00390345">
      <w:rPr>
        <w:rStyle w:val="CharChar1"/>
        <w:rFonts w:hint="default"/>
        <w:w w:val="90"/>
      </w:rPr>
      <w:t>.</w:t>
    </w:r>
    <w:r w:rsidR="00DA2751">
      <w:rPr>
        <w:rStyle w:val="CharChar1"/>
        <w:rFonts w:hint="default"/>
        <w:w w:val="90"/>
        <w:szCs w:val="21"/>
      </w:rPr>
      <w:t xml:space="preserve">  </w:t>
    </w:r>
    <w:r w:rsidR="00DA2751">
      <w:rPr>
        <w:rStyle w:val="CharChar1"/>
        <w:rFonts w:hint="default"/>
        <w:w w:val="90"/>
        <w:sz w:val="20"/>
      </w:rPr>
      <w:t xml:space="preserve"> </w:t>
    </w:r>
    <w:r w:rsidR="00DA2751">
      <w:rPr>
        <w:rStyle w:val="CharChar1"/>
        <w:rFonts w:hint="default"/>
        <w:w w:val="90"/>
      </w:rPr>
      <w:t xml:space="preserve">                   </w:t>
    </w:r>
  </w:p>
  <w:p w:rsidR="00DA2751" w:rsidRDefault="00DA27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6C4"/>
    <w:rsid w:val="00020F5A"/>
    <w:rsid w:val="000237F6"/>
    <w:rsid w:val="0003373A"/>
    <w:rsid w:val="0005083C"/>
    <w:rsid w:val="00057B91"/>
    <w:rsid w:val="00080C31"/>
    <w:rsid w:val="000A1CA7"/>
    <w:rsid w:val="00110343"/>
    <w:rsid w:val="00171A84"/>
    <w:rsid w:val="00183AB3"/>
    <w:rsid w:val="001A2D7F"/>
    <w:rsid w:val="001C5E42"/>
    <w:rsid w:val="0021156B"/>
    <w:rsid w:val="00217F20"/>
    <w:rsid w:val="00221A32"/>
    <w:rsid w:val="00232E13"/>
    <w:rsid w:val="00240E2A"/>
    <w:rsid w:val="00245E0F"/>
    <w:rsid w:val="00253156"/>
    <w:rsid w:val="00287B70"/>
    <w:rsid w:val="00335A3D"/>
    <w:rsid w:val="00337922"/>
    <w:rsid w:val="00340867"/>
    <w:rsid w:val="00357CDD"/>
    <w:rsid w:val="00380837"/>
    <w:rsid w:val="003A198A"/>
    <w:rsid w:val="00410914"/>
    <w:rsid w:val="00420BDF"/>
    <w:rsid w:val="0047201D"/>
    <w:rsid w:val="004A7CFB"/>
    <w:rsid w:val="004B37F2"/>
    <w:rsid w:val="004B66EF"/>
    <w:rsid w:val="004C7CF0"/>
    <w:rsid w:val="00536930"/>
    <w:rsid w:val="0055558C"/>
    <w:rsid w:val="00564E53"/>
    <w:rsid w:val="00571E8A"/>
    <w:rsid w:val="0057531F"/>
    <w:rsid w:val="005D1743"/>
    <w:rsid w:val="005E67E9"/>
    <w:rsid w:val="00602C78"/>
    <w:rsid w:val="006056EA"/>
    <w:rsid w:val="00611ADE"/>
    <w:rsid w:val="00624D33"/>
    <w:rsid w:val="0063797B"/>
    <w:rsid w:val="00644FE2"/>
    <w:rsid w:val="0067640C"/>
    <w:rsid w:val="00695C74"/>
    <w:rsid w:val="006D260B"/>
    <w:rsid w:val="006E678B"/>
    <w:rsid w:val="00711024"/>
    <w:rsid w:val="0072280D"/>
    <w:rsid w:val="00735A80"/>
    <w:rsid w:val="007757F3"/>
    <w:rsid w:val="007E2BC3"/>
    <w:rsid w:val="007E6AEB"/>
    <w:rsid w:val="00820E1D"/>
    <w:rsid w:val="00834A09"/>
    <w:rsid w:val="00840115"/>
    <w:rsid w:val="0086298B"/>
    <w:rsid w:val="008902D5"/>
    <w:rsid w:val="008973EE"/>
    <w:rsid w:val="008D1417"/>
    <w:rsid w:val="008D4F1D"/>
    <w:rsid w:val="00945B4E"/>
    <w:rsid w:val="00971600"/>
    <w:rsid w:val="009745CE"/>
    <w:rsid w:val="009973B4"/>
    <w:rsid w:val="009C28C1"/>
    <w:rsid w:val="009C4F3D"/>
    <w:rsid w:val="009D0A76"/>
    <w:rsid w:val="009F7EED"/>
    <w:rsid w:val="00A02A84"/>
    <w:rsid w:val="00A51EA5"/>
    <w:rsid w:val="00A87454"/>
    <w:rsid w:val="00AF0AAB"/>
    <w:rsid w:val="00B14E98"/>
    <w:rsid w:val="00BE3F3A"/>
    <w:rsid w:val="00BF19AA"/>
    <w:rsid w:val="00BF597E"/>
    <w:rsid w:val="00C01B6A"/>
    <w:rsid w:val="00C06CF5"/>
    <w:rsid w:val="00C2769D"/>
    <w:rsid w:val="00C4072B"/>
    <w:rsid w:val="00C51A36"/>
    <w:rsid w:val="00C55228"/>
    <w:rsid w:val="00C639FE"/>
    <w:rsid w:val="00CE315A"/>
    <w:rsid w:val="00D06F59"/>
    <w:rsid w:val="00D114B7"/>
    <w:rsid w:val="00D8388C"/>
    <w:rsid w:val="00D95366"/>
    <w:rsid w:val="00DA2751"/>
    <w:rsid w:val="00DA2987"/>
    <w:rsid w:val="00DC0151"/>
    <w:rsid w:val="00DD53C4"/>
    <w:rsid w:val="00E15AC5"/>
    <w:rsid w:val="00E22A1C"/>
    <w:rsid w:val="00E24B1E"/>
    <w:rsid w:val="00EB0164"/>
    <w:rsid w:val="00EB2E52"/>
    <w:rsid w:val="00ED0F62"/>
    <w:rsid w:val="00EF2D1B"/>
    <w:rsid w:val="00EF6EF7"/>
    <w:rsid w:val="00F379CF"/>
    <w:rsid w:val="00F415F7"/>
    <w:rsid w:val="00FA38DB"/>
    <w:rsid w:val="00FB6835"/>
    <w:rsid w:val="00FC7431"/>
    <w:rsid w:val="00FD3466"/>
    <w:rsid w:val="00FD5980"/>
    <w:rsid w:val="00FF162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6BDE6-9F4B-486B-8509-250228E5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dcterms:created xsi:type="dcterms:W3CDTF">2019-07-23T08:52:00Z</dcterms:created>
  <dcterms:modified xsi:type="dcterms:W3CDTF">2019-10-08T05:05:00Z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