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D" w:rsidRDefault="00737EFD" w:rsidP="00135DC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596"/>
        <w:gridCol w:w="993"/>
      </w:tblGrid>
      <w:tr w:rsidR="00737EFD" w:rsidTr="00E14D74">
        <w:trPr>
          <w:trHeight w:val="515"/>
        </w:trPr>
        <w:tc>
          <w:tcPr>
            <w:tcW w:w="2160" w:type="dxa"/>
            <w:vMerge w:val="restart"/>
            <w:vAlign w:val="center"/>
          </w:tcPr>
          <w:p w:rsidR="00737EFD" w:rsidRDefault="00737EFD" w:rsidP="00E14D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37EFD" w:rsidRDefault="00737EFD" w:rsidP="00E14D7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37EFD" w:rsidRDefault="00737EFD" w:rsidP="00E14D7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737EFD" w:rsidRDefault="00737EFD" w:rsidP="00B577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9D7E58"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57748">
              <w:rPr>
                <w:rFonts w:hint="eastAsia"/>
                <w:sz w:val="24"/>
                <w:szCs w:val="24"/>
              </w:rPr>
              <w:t>供销</w:t>
            </w:r>
            <w:r>
              <w:rPr>
                <w:rFonts w:hint="eastAsia"/>
                <w:sz w:val="24"/>
                <w:szCs w:val="24"/>
              </w:rPr>
              <w:t>部、生产</w:t>
            </w:r>
            <w:r w:rsidR="006657A4">
              <w:rPr>
                <w:rFonts w:hint="eastAsia"/>
                <w:sz w:val="24"/>
                <w:szCs w:val="24"/>
              </w:rPr>
              <w:t>技术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B57748">
              <w:rPr>
                <w:rFonts w:hint="eastAsia"/>
                <w:sz w:val="24"/>
                <w:szCs w:val="24"/>
              </w:rPr>
              <w:t>、质检部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6678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陪同：</w:t>
            </w:r>
            <w:bookmarkStart w:id="0" w:name="联系人"/>
            <w:r w:rsidR="00B57748">
              <w:rPr>
                <w:rFonts w:hint="eastAsia"/>
                <w:sz w:val="24"/>
                <w:szCs w:val="24"/>
              </w:rPr>
              <w:t>杨秀锦</w:t>
            </w:r>
            <w:bookmarkEnd w:id="0"/>
          </w:p>
        </w:tc>
        <w:tc>
          <w:tcPr>
            <w:tcW w:w="993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37EFD" w:rsidTr="00E14D74">
        <w:trPr>
          <w:trHeight w:val="403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B5774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D7E58">
              <w:rPr>
                <w:rFonts w:hint="eastAsia"/>
                <w:sz w:val="24"/>
                <w:szCs w:val="24"/>
              </w:rPr>
              <w:t>姜海军、</w:t>
            </w:r>
            <w:r w:rsidR="00B57748">
              <w:rPr>
                <w:rFonts w:hint="eastAsia"/>
                <w:sz w:val="24"/>
                <w:szCs w:val="24"/>
              </w:rPr>
              <w:t>李俐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D7E58">
              <w:rPr>
                <w:rFonts w:hint="eastAsia"/>
                <w:sz w:val="24"/>
                <w:szCs w:val="24"/>
              </w:rPr>
              <w:t>2</w:t>
            </w:r>
            <w:r w:rsidR="00B57748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516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1255"/>
        </w:trPr>
        <w:tc>
          <w:tcPr>
            <w:tcW w:w="2160" w:type="dxa"/>
          </w:tcPr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737EFD" w:rsidRDefault="00737EFD" w:rsidP="00E14D74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>
            <w:pPr>
              <w:pStyle w:val="a6"/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rFonts w:hint="eastAsia"/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/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737EFD" w:rsidRDefault="00737EFD" w:rsidP="00E14D74"/>
        </w:tc>
        <w:tc>
          <w:tcPr>
            <w:tcW w:w="960" w:type="dxa"/>
          </w:tcPr>
          <w:p w:rsidR="00737EFD" w:rsidRDefault="00737EFD" w:rsidP="00E14D74"/>
        </w:tc>
        <w:tc>
          <w:tcPr>
            <w:tcW w:w="10596" w:type="dxa"/>
          </w:tcPr>
          <w:p w:rsidR="00737EFD" w:rsidRDefault="009D7E58" w:rsidP="00A56783">
            <w:pPr>
              <w:tabs>
                <w:tab w:val="left" w:pos="426"/>
              </w:tabs>
              <w:spacing w:line="440" w:lineRule="exact"/>
              <w:ind w:firstLineChars="200" w:firstLine="420"/>
            </w:pPr>
            <w:bookmarkStart w:id="1" w:name="组织名称"/>
            <w:r w:rsidRPr="00CA303E">
              <w:rPr>
                <w:color w:val="000000"/>
                <w:szCs w:val="21"/>
              </w:rPr>
              <w:t>公司</w:t>
            </w:r>
            <w:bookmarkEnd w:id="1"/>
            <w:r w:rsidR="000430AD">
              <w:rPr>
                <w:rFonts w:hint="eastAsia"/>
              </w:rPr>
              <w:t>主要从事</w:t>
            </w:r>
            <w:r w:rsidR="000D59C3">
              <w:rPr>
                <w:sz w:val="20"/>
              </w:rPr>
              <w:t>标准金属量器的生产，油罐容积测试服务（劳务）</w:t>
            </w:r>
            <w:r w:rsidR="00737EFD">
              <w:rPr>
                <w:rFonts w:hint="eastAsia"/>
              </w:rPr>
              <w:t>。</w:t>
            </w:r>
          </w:p>
          <w:p w:rsidR="00737EFD" w:rsidRPr="00C819D2" w:rsidRDefault="009D7E58" w:rsidP="007F4540">
            <w:pPr>
              <w:tabs>
                <w:tab w:val="left" w:pos="426"/>
              </w:tabs>
              <w:spacing w:line="440" w:lineRule="exact"/>
              <w:ind w:firstLineChars="200" w:firstLine="420"/>
              <w:rPr>
                <w:rFonts w:ascii="宋体"/>
                <w:b/>
                <w:bCs/>
                <w:color w:val="000000"/>
                <w:szCs w:val="21"/>
              </w:rPr>
            </w:pPr>
            <w:r>
              <w:t> </w:t>
            </w:r>
            <w:r w:rsidR="00737EFD"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</w:p>
          <w:p w:rsidR="009D7E58" w:rsidRPr="00CA303E" w:rsidRDefault="009D7E58" w:rsidP="009D7E58">
            <w:pPr>
              <w:rPr>
                <w:color w:val="000000"/>
                <w:szCs w:val="21"/>
              </w:rPr>
            </w:pP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Q：</w:t>
            </w:r>
            <w:r w:rsidR="000D59C3">
              <w:rPr>
                <w:sz w:val="20"/>
              </w:rPr>
              <w:t>标准金属量器的生产，油罐容积测试服务（劳务）</w:t>
            </w:r>
          </w:p>
          <w:p w:rsidR="009D7E58" w:rsidRPr="00CA303E" w:rsidRDefault="009D7E58" w:rsidP="009D7E58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</w:t>
            </w:r>
            <w:r w:rsidR="000D59C3">
              <w:rPr>
                <w:sz w:val="20"/>
              </w:rPr>
              <w:t>标准金属量器的生产，油罐容积测试服务（劳务）</w:t>
            </w:r>
            <w:r w:rsidRPr="00CA303E">
              <w:rPr>
                <w:rFonts w:ascii="宋体" w:hAnsi="宋体" w:hint="eastAsia"/>
                <w:szCs w:val="21"/>
              </w:rPr>
              <w:t>及相关环境管理活动</w:t>
            </w:r>
          </w:p>
          <w:p w:rsidR="009D7E58" w:rsidRDefault="009D7E58" w:rsidP="009D7E58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</w:t>
            </w:r>
            <w:r w:rsidR="000D59C3">
              <w:rPr>
                <w:sz w:val="20"/>
              </w:rPr>
              <w:t>标准金属量器的生产，油罐容积测试服务（劳务）</w:t>
            </w:r>
            <w:r w:rsidRPr="00CA303E">
              <w:rPr>
                <w:rFonts w:ascii="宋体" w:hAnsi="宋体" w:hint="eastAsia"/>
                <w:szCs w:val="21"/>
              </w:rPr>
              <w:t>及相关职业健康安全管理活动</w:t>
            </w:r>
            <w:bookmarkEnd w:id="2"/>
          </w:p>
          <w:p w:rsidR="00737EFD" w:rsidRDefault="00737EFD" w:rsidP="009D7E5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</w:t>
            </w:r>
            <w:r>
              <w:rPr>
                <w:rFonts w:ascii="宋体" w:hAnsi="宋体"/>
                <w:b/>
                <w:szCs w:val="21"/>
              </w:rPr>
              <w:t>Q 8.3</w:t>
            </w:r>
          </w:p>
          <w:p w:rsidR="00737EFD" w:rsidRPr="000E7E79" w:rsidRDefault="00737EFD" w:rsidP="00E14D74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质量环境职业健康安全管理体系于</w:t>
            </w:r>
            <w:r w:rsidRPr="000E7E79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0E7E79">
              <w:rPr>
                <w:rFonts w:ascii="宋体"/>
                <w:szCs w:val="21"/>
              </w:rPr>
              <w:t>-</w:t>
            </w:r>
            <w:r w:rsidR="000D59C3">
              <w:rPr>
                <w:rFonts w:ascii="宋体" w:hint="eastAsia"/>
                <w:szCs w:val="21"/>
              </w:rPr>
              <w:t>1</w:t>
            </w:r>
            <w:r w:rsidRPr="000E7E79">
              <w:rPr>
                <w:rFonts w:ascii="宋体"/>
                <w:szCs w:val="21"/>
              </w:rPr>
              <w:t>-</w:t>
            </w:r>
            <w:r w:rsidR="000D59C3">
              <w:rPr>
                <w:rFonts w:asci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建立并正式</w:t>
            </w:r>
            <w:r w:rsidRPr="000E7E79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37EFD" w:rsidRDefault="00737EFD" w:rsidP="00E14D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组织机构：办公室、</w:t>
            </w:r>
            <w:r w:rsidR="00B8497A">
              <w:rPr>
                <w:rFonts w:hint="eastAsia"/>
                <w:szCs w:val="21"/>
              </w:rPr>
              <w:t>供销</w:t>
            </w:r>
            <w:r>
              <w:rPr>
                <w:rFonts w:hint="eastAsia"/>
                <w:szCs w:val="21"/>
              </w:rPr>
              <w:t>部、生产</w:t>
            </w:r>
            <w:r w:rsidR="006657A4">
              <w:rPr>
                <w:rFonts w:hint="eastAsia"/>
                <w:szCs w:val="21"/>
              </w:rPr>
              <w:t>技术</w:t>
            </w:r>
            <w:r>
              <w:rPr>
                <w:rFonts w:hint="eastAsia"/>
                <w:szCs w:val="21"/>
              </w:rPr>
              <w:t>部</w:t>
            </w:r>
            <w:r w:rsidR="00B8497A">
              <w:rPr>
                <w:rFonts w:hint="eastAsia"/>
                <w:szCs w:val="21"/>
              </w:rPr>
              <w:t>、质检部</w:t>
            </w:r>
            <w:r>
              <w:rPr>
                <w:rFonts w:hint="eastAsia"/>
                <w:szCs w:val="21"/>
              </w:rPr>
              <w:t>。</w:t>
            </w:r>
          </w:p>
          <w:p w:rsidR="00737EFD" w:rsidRPr="00332D97" w:rsidRDefault="00737EFD" w:rsidP="00CF14B8">
            <w:pPr>
              <w:spacing w:line="480" w:lineRule="exact"/>
              <w:ind w:right="-6"/>
              <w:rPr>
                <w:szCs w:val="21"/>
              </w:rPr>
            </w:pPr>
            <w:r w:rsidRPr="00332D97">
              <w:rPr>
                <w:rFonts w:hint="eastAsia"/>
                <w:szCs w:val="21"/>
              </w:rPr>
              <w:t>生产流程</w:t>
            </w:r>
          </w:p>
          <w:p w:rsidR="00B56E77" w:rsidRDefault="00B56E77" w:rsidP="00B56E77">
            <w:pPr>
              <w:spacing w:line="400" w:lineRule="exact"/>
              <w:ind w:firstLineChars="200"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生产流程：原材料验收→下料→机加工→焊接→组装成型→检验→入库。</w:t>
            </w:r>
          </w:p>
          <w:p w:rsidR="00B56E77" w:rsidRDefault="00B56E77" w:rsidP="00B56E7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测试流程：准备→油品注入标准罐→油品从标准罐导入待测试油罐内→</w:t>
            </w:r>
            <w:r w:rsidR="006657A4">
              <w:rPr>
                <w:rFonts w:ascii="宋体" w:hAnsi="宋体" w:cs="宋体" w:hint="eastAsia"/>
                <w:bCs/>
                <w:color w:val="000000"/>
                <w:szCs w:val="21"/>
              </w:rPr>
              <w:t>手动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测量液位升高数值→记录液位计数据→重复以上测试→记录→计算生成容量数据表→交付。</w:t>
            </w:r>
          </w:p>
          <w:p w:rsidR="00737EFD" w:rsidRDefault="00737EFD" w:rsidP="00B56E7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737EFD" w:rsidRDefault="00737EFD" w:rsidP="00E14D7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 w:rsidR="00E42CF9"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</w:t>
            </w:r>
            <w:r>
              <w:rPr>
                <w:rFonts w:ascii="宋体" w:hAnsi="宋体" w:cs="宋体" w:hint="eastAsia"/>
                <w:kern w:val="0"/>
                <w:szCs w:val="21"/>
              </w:rPr>
              <w:t>清单》</w:t>
            </w:r>
          </w:p>
          <w:p w:rsidR="00737EFD" w:rsidRDefault="005F4BD1" w:rsidP="00E14D74">
            <w:pPr>
              <w:pStyle w:val="a6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37EFD">
              <w:rPr>
                <w:rFonts w:ascii="宋体" w:hAnsi="宋体" w:cs="宋体" w:hint="eastAsia"/>
                <w:kern w:val="0"/>
                <w:szCs w:val="21"/>
              </w:rPr>
              <w:t>“外来文件清单”提供了与</w:t>
            </w:r>
            <w:r w:rsidR="006657A4">
              <w:rPr>
                <w:sz w:val="20"/>
              </w:rPr>
              <w:t>标准金属量器的生产</w:t>
            </w:r>
            <w:r w:rsidR="00737EFD">
              <w:rPr>
                <w:rFonts w:ascii="宋体" w:hAnsi="宋体" w:cs="宋体" w:hint="eastAsia"/>
                <w:kern w:val="0"/>
                <w:szCs w:val="21"/>
              </w:rPr>
              <w:t>相关的法律法规</w:t>
            </w:r>
            <w:r w:rsidR="00023D11">
              <w:rPr>
                <w:rFonts w:ascii="宋体" w:hAnsi="宋体" w:cs="宋体" w:hint="eastAsia"/>
                <w:kern w:val="0"/>
                <w:szCs w:val="21"/>
              </w:rPr>
              <w:t>，但是识别不充分，未识别</w:t>
            </w:r>
            <w:r w:rsidR="006657A4">
              <w:rPr>
                <w:rFonts w:ascii="宋体" w:hAnsi="宋体" w:cs="宋体" w:hint="eastAsia"/>
                <w:kern w:val="0"/>
                <w:szCs w:val="21"/>
              </w:rPr>
              <w:t>油罐容积测试服务</w:t>
            </w:r>
            <w:r w:rsidR="00C27293">
              <w:rPr>
                <w:rFonts w:ascii="宋体" w:hAnsi="宋体" w:cs="宋体" w:hint="eastAsia"/>
                <w:kern w:val="0"/>
                <w:szCs w:val="21"/>
              </w:rPr>
              <w:t>的标准。</w:t>
            </w:r>
          </w:p>
          <w:p w:rsidR="00737EFD" w:rsidRDefault="00E16D72" w:rsidP="004D335D"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查到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月份的</w:t>
            </w:r>
            <w:r w:rsidR="00B71CFA">
              <w:rPr>
                <w:rFonts w:hint="eastAsia"/>
                <w:szCs w:val="21"/>
              </w:rPr>
              <w:t>环评报告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201</w:t>
            </w:r>
            <w:r w:rsidR="0063115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 w:rsidR="004F4BA6">
              <w:rPr>
                <w:rFonts w:hint="eastAsia"/>
                <w:szCs w:val="21"/>
              </w:rPr>
              <w:t>海兴县环保局的</w:t>
            </w:r>
            <w:r>
              <w:rPr>
                <w:rFonts w:hint="eastAsia"/>
                <w:szCs w:val="21"/>
              </w:rPr>
              <w:t>环评</w:t>
            </w:r>
            <w:r w:rsidR="00B71CFA">
              <w:rPr>
                <w:rFonts w:hint="eastAsia"/>
                <w:szCs w:val="21"/>
              </w:rPr>
              <w:t>批复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海环表</w:t>
            </w:r>
            <w:proofErr w:type="gramEnd"/>
            <w:r>
              <w:rPr>
                <w:rFonts w:hint="eastAsia"/>
                <w:szCs w:val="21"/>
              </w:rPr>
              <w:t>201</w:t>
            </w:r>
            <w:r w:rsidR="0063115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14</w:t>
            </w:r>
            <w:r>
              <w:rPr>
                <w:rFonts w:hint="eastAsia"/>
                <w:szCs w:val="21"/>
              </w:rPr>
              <w:t>号）</w:t>
            </w:r>
            <w:r w:rsidR="00B71CFA">
              <w:rPr>
                <w:rFonts w:hint="eastAsia"/>
                <w:szCs w:val="21"/>
              </w:rPr>
              <w:t>、</w:t>
            </w:r>
            <w:r w:rsidR="0054444F">
              <w:rPr>
                <w:rFonts w:hint="eastAsia"/>
                <w:szCs w:val="21"/>
              </w:rPr>
              <w:t>201</w:t>
            </w:r>
            <w:r w:rsidR="00631159">
              <w:rPr>
                <w:rFonts w:hint="eastAsia"/>
                <w:szCs w:val="21"/>
              </w:rPr>
              <w:t>7</w:t>
            </w:r>
            <w:r w:rsidR="0054444F">
              <w:rPr>
                <w:rFonts w:hint="eastAsia"/>
                <w:szCs w:val="21"/>
              </w:rPr>
              <w:t>年</w:t>
            </w:r>
            <w:r w:rsidR="00631159">
              <w:rPr>
                <w:rFonts w:hint="eastAsia"/>
                <w:szCs w:val="21"/>
              </w:rPr>
              <w:t>6</w:t>
            </w:r>
            <w:r w:rsidR="0054444F">
              <w:rPr>
                <w:rFonts w:hint="eastAsia"/>
                <w:szCs w:val="21"/>
              </w:rPr>
              <w:t>月</w:t>
            </w:r>
            <w:r w:rsidR="00631159">
              <w:rPr>
                <w:rFonts w:hint="eastAsia"/>
                <w:szCs w:val="21"/>
              </w:rPr>
              <w:t>1</w:t>
            </w:r>
            <w:r w:rsidR="0054444F">
              <w:rPr>
                <w:rFonts w:hint="eastAsia"/>
                <w:szCs w:val="21"/>
              </w:rPr>
              <w:t>日海兴县环保局的环评</w:t>
            </w:r>
            <w:r w:rsidR="00631159">
              <w:rPr>
                <w:rFonts w:hint="eastAsia"/>
                <w:szCs w:val="21"/>
              </w:rPr>
              <w:t>验收报告</w:t>
            </w:r>
            <w:r w:rsidR="0054444F">
              <w:rPr>
                <w:rFonts w:hint="eastAsia"/>
                <w:szCs w:val="21"/>
              </w:rPr>
              <w:t>（</w:t>
            </w:r>
            <w:proofErr w:type="gramStart"/>
            <w:r w:rsidR="0054444F">
              <w:rPr>
                <w:rFonts w:hint="eastAsia"/>
                <w:szCs w:val="21"/>
              </w:rPr>
              <w:t>海环</w:t>
            </w:r>
            <w:r w:rsidR="002B27FB">
              <w:rPr>
                <w:rFonts w:hint="eastAsia"/>
                <w:szCs w:val="21"/>
              </w:rPr>
              <w:t>验</w:t>
            </w:r>
            <w:proofErr w:type="gramEnd"/>
            <w:r w:rsidR="0054444F">
              <w:rPr>
                <w:rFonts w:hint="eastAsia"/>
                <w:szCs w:val="21"/>
              </w:rPr>
              <w:t xml:space="preserve">2017 </w:t>
            </w:r>
            <w:r w:rsidR="002B27FB">
              <w:rPr>
                <w:rFonts w:hint="eastAsia"/>
                <w:szCs w:val="21"/>
              </w:rPr>
              <w:t xml:space="preserve"> </w:t>
            </w:r>
            <w:r w:rsidR="0054444F">
              <w:rPr>
                <w:rFonts w:hint="eastAsia"/>
                <w:szCs w:val="21"/>
              </w:rPr>
              <w:t>1</w:t>
            </w:r>
            <w:r w:rsidR="002B27FB">
              <w:rPr>
                <w:rFonts w:hint="eastAsia"/>
                <w:szCs w:val="21"/>
              </w:rPr>
              <w:t>9</w:t>
            </w:r>
            <w:r w:rsidR="0054444F">
              <w:rPr>
                <w:rFonts w:hint="eastAsia"/>
                <w:szCs w:val="21"/>
              </w:rPr>
              <w:t>号）</w:t>
            </w:r>
            <w:r w:rsidR="00B71CFA">
              <w:rPr>
                <w:rFonts w:hint="eastAsia"/>
                <w:szCs w:val="21"/>
              </w:rPr>
              <w:t>。</w:t>
            </w:r>
            <w:r w:rsidR="0001766F">
              <w:rPr>
                <w:rFonts w:hint="eastAsia"/>
                <w:szCs w:val="21"/>
              </w:rPr>
              <w:t>查到环评验收监测报告，</w:t>
            </w:r>
            <w:r w:rsidR="0001766F">
              <w:rPr>
                <w:rFonts w:hint="eastAsia"/>
                <w:szCs w:val="21"/>
              </w:rPr>
              <w:t>2017.4.30</w:t>
            </w:r>
            <w:r w:rsidR="0001766F">
              <w:rPr>
                <w:rFonts w:hint="eastAsia"/>
                <w:szCs w:val="21"/>
              </w:rPr>
              <w:t>日对</w:t>
            </w:r>
            <w:r w:rsidR="006F79B3">
              <w:rPr>
                <w:rFonts w:hint="eastAsia"/>
                <w:szCs w:val="21"/>
              </w:rPr>
              <w:t>废气噪声进行了监测（河北宝隆</w:t>
            </w:r>
            <w:r w:rsidR="006F79B3">
              <w:rPr>
                <w:rFonts w:hint="eastAsia"/>
                <w:szCs w:val="21"/>
              </w:rPr>
              <w:t>2017</w:t>
            </w:r>
            <w:r w:rsidR="006F79B3">
              <w:rPr>
                <w:rFonts w:hint="eastAsia"/>
                <w:szCs w:val="21"/>
              </w:rPr>
              <w:t>环检</w:t>
            </w:r>
            <w:r w:rsidR="006F79B3">
              <w:rPr>
                <w:rFonts w:hint="eastAsia"/>
                <w:szCs w:val="21"/>
              </w:rPr>
              <w:t>YS0404</w:t>
            </w:r>
            <w:r w:rsidR="006F79B3">
              <w:rPr>
                <w:rFonts w:hint="eastAsia"/>
                <w:szCs w:val="21"/>
              </w:rPr>
              <w:t>号），达标排放。</w:t>
            </w:r>
            <w:r w:rsidR="005F4BD1">
              <w:rPr>
                <w:rFonts w:hint="eastAsia"/>
                <w:szCs w:val="21"/>
              </w:rPr>
              <w:t>查到</w:t>
            </w:r>
            <w:r w:rsidR="00470AB6">
              <w:rPr>
                <w:rFonts w:hint="eastAsia"/>
                <w:szCs w:val="21"/>
              </w:rPr>
              <w:t>河北省</w:t>
            </w:r>
            <w:r w:rsidR="005F4BD1">
              <w:rPr>
                <w:rFonts w:hint="eastAsia"/>
                <w:szCs w:val="21"/>
              </w:rPr>
              <w:t>排污许可证</w:t>
            </w:r>
            <w:r w:rsidR="005F4BD1">
              <w:rPr>
                <w:rFonts w:hint="eastAsia"/>
                <w:szCs w:val="21"/>
              </w:rPr>
              <w:t>监测报告，</w:t>
            </w:r>
            <w:r w:rsidR="005F4BD1">
              <w:rPr>
                <w:rFonts w:hint="eastAsia"/>
                <w:szCs w:val="21"/>
              </w:rPr>
              <w:t>201</w:t>
            </w:r>
            <w:r w:rsidR="005F4BD1">
              <w:rPr>
                <w:rFonts w:hint="eastAsia"/>
                <w:szCs w:val="21"/>
              </w:rPr>
              <w:t>8</w:t>
            </w:r>
            <w:r w:rsidR="005F4BD1">
              <w:rPr>
                <w:rFonts w:hint="eastAsia"/>
                <w:szCs w:val="21"/>
              </w:rPr>
              <w:t>.</w:t>
            </w:r>
            <w:r w:rsidR="005F4BD1">
              <w:rPr>
                <w:rFonts w:hint="eastAsia"/>
                <w:szCs w:val="21"/>
              </w:rPr>
              <w:t>7</w:t>
            </w:r>
            <w:r w:rsidR="005F4BD1">
              <w:rPr>
                <w:rFonts w:hint="eastAsia"/>
                <w:szCs w:val="21"/>
              </w:rPr>
              <w:t>.</w:t>
            </w:r>
            <w:r w:rsidR="005F4BD1">
              <w:rPr>
                <w:rFonts w:hint="eastAsia"/>
                <w:szCs w:val="21"/>
              </w:rPr>
              <w:t>2</w:t>
            </w:r>
            <w:r w:rsidR="005F4BD1">
              <w:rPr>
                <w:rFonts w:hint="eastAsia"/>
                <w:szCs w:val="21"/>
              </w:rPr>
              <w:t>日对废气噪声进行</w:t>
            </w:r>
            <w:r w:rsidR="005F4BD1">
              <w:rPr>
                <w:rFonts w:hint="eastAsia"/>
                <w:szCs w:val="21"/>
              </w:rPr>
              <w:lastRenderedPageBreak/>
              <w:t>了监测（</w:t>
            </w:r>
            <w:r w:rsidR="00800195">
              <w:rPr>
                <w:rFonts w:hint="eastAsia"/>
                <w:szCs w:val="21"/>
              </w:rPr>
              <w:t>报告编号</w:t>
            </w:r>
            <w:bookmarkStart w:id="3" w:name="_GoBack"/>
            <w:bookmarkEnd w:id="3"/>
            <w:r w:rsidR="005F4BD1">
              <w:rPr>
                <w:rFonts w:hint="eastAsia"/>
                <w:szCs w:val="21"/>
              </w:rPr>
              <w:t>CZYZ18F27Z01Z</w:t>
            </w:r>
            <w:r w:rsidR="005F4BD1">
              <w:rPr>
                <w:rFonts w:hint="eastAsia"/>
                <w:szCs w:val="21"/>
              </w:rPr>
              <w:t>号），达标排放</w:t>
            </w:r>
            <w:r w:rsidR="00470AB6">
              <w:rPr>
                <w:rFonts w:hint="eastAsia"/>
                <w:szCs w:val="21"/>
              </w:rPr>
              <w:t>。查到</w:t>
            </w:r>
            <w:r w:rsidR="009E03C9">
              <w:rPr>
                <w:rFonts w:hint="eastAsia"/>
                <w:szCs w:val="21"/>
              </w:rPr>
              <w:t>海兴县环保局颁发的</w:t>
            </w:r>
            <w:r w:rsidR="00470AB6">
              <w:rPr>
                <w:rFonts w:hint="eastAsia"/>
                <w:szCs w:val="21"/>
              </w:rPr>
              <w:t>排污许可证</w:t>
            </w:r>
            <w:r w:rsidR="009E03C9">
              <w:rPr>
                <w:rFonts w:hint="eastAsia"/>
                <w:szCs w:val="21"/>
              </w:rPr>
              <w:t>，编号</w:t>
            </w:r>
            <w:r w:rsidR="009E03C9">
              <w:rPr>
                <w:rFonts w:hint="eastAsia"/>
                <w:szCs w:val="21"/>
              </w:rPr>
              <w:t>PWX-130924-0073</w:t>
            </w:r>
            <w:r w:rsidR="004A564E">
              <w:rPr>
                <w:rFonts w:hint="eastAsia"/>
                <w:szCs w:val="21"/>
              </w:rPr>
              <w:t>-18</w:t>
            </w:r>
            <w:r w:rsidR="004A564E">
              <w:rPr>
                <w:rFonts w:hint="eastAsia"/>
                <w:szCs w:val="21"/>
              </w:rPr>
              <w:t>，</w:t>
            </w:r>
            <w:r w:rsidR="009E03C9">
              <w:rPr>
                <w:rFonts w:hint="eastAsia"/>
                <w:szCs w:val="21"/>
              </w:rPr>
              <w:t>有效期</w:t>
            </w:r>
            <w:r w:rsidR="009E03C9">
              <w:rPr>
                <w:rFonts w:hint="eastAsia"/>
                <w:szCs w:val="21"/>
              </w:rPr>
              <w:t>2</w:t>
            </w:r>
            <w:r w:rsidR="004A564E">
              <w:rPr>
                <w:rFonts w:hint="eastAsia"/>
                <w:szCs w:val="21"/>
              </w:rPr>
              <w:t>018</w:t>
            </w:r>
            <w:r w:rsidR="004A564E">
              <w:rPr>
                <w:rFonts w:hint="eastAsia"/>
                <w:szCs w:val="21"/>
              </w:rPr>
              <w:t>年</w:t>
            </w:r>
            <w:r w:rsidR="004A564E">
              <w:rPr>
                <w:rFonts w:hint="eastAsia"/>
                <w:szCs w:val="21"/>
              </w:rPr>
              <w:t>7</w:t>
            </w:r>
            <w:r w:rsidR="004A564E">
              <w:rPr>
                <w:rFonts w:hint="eastAsia"/>
                <w:szCs w:val="21"/>
              </w:rPr>
              <w:t>月</w:t>
            </w:r>
            <w:r w:rsidR="004A564E">
              <w:rPr>
                <w:rFonts w:hint="eastAsia"/>
                <w:szCs w:val="21"/>
              </w:rPr>
              <w:t>6</w:t>
            </w:r>
            <w:r w:rsidR="004A564E">
              <w:rPr>
                <w:rFonts w:hint="eastAsia"/>
                <w:szCs w:val="21"/>
              </w:rPr>
              <w:t>日至</w:t>
            </w:r>
            <w:r w:rsidR="004A564E">
              <w:rPr>
                <w:rFonts w:hint="eastAsia"/>
                <w:szCs w:val="21"/>
              </w:rPr>
              <w:t>2021</w:t>
            </w:r>
            <w:r w:rsidR="004A564E">
              <w:rPr>
                <w:rFonts w:hint="eastAsia"/>
                <w:szCs w:val="21"/>
              </w:rPr>
              <w:t>年</w:t>
            </w:r>
            <w:r w:rsidR="004A564E">
              <w:rPr>
                <w:rFonts w:hint="eastAsia"/>
                <w:szCs w:val="21"/>
              </w:rPr>
              <w:t>7</w:t>
            </w:r>
            <w:r w:rsidR="004A564E">
              <w:rPr>
                <w:rFonts w:hint="eastAsia"/>
                <w:szCs w:val="21"/>
              </w:rPr>
              <w:t>月</w:t>
            </w:r>
            <w:r w:rsidR="004A564E">
              <w:rPr>
                <w:rFonts w:hint="eastAsia"/>
                <w:szCs w:val="21"/>
              </w:rPr>
              <w:t>5</w:t>
            </w:r>
            <w:r w:rsidR="004A564E">
              <w:rPr>
                <w:rFonts w:hint="eastAsia"/>
                <w:szCs w:val="21"/>
              </w:rPr>
              <w:t>日。</w:t>
            </w:r>
            <w:r w:rsidR="00737EFD">
              <w:rPr>
                <w:szCs w:val="21"/>
              </w:rPr>
              <w:tab/>
            </w:r>
          </w:p>
          <w:p w:rsidR="00737EFD" w:rsidRPr="008766EC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737EFD" w:rsidRDefault="00737EFD" w:rsidP="00E14D74">
            <w:pPr>
              <w:spacing w:line="440" w:lineRule="exact"/>
              <w:rPr>
                <w:sz w:val="24"/>
                <w:szCs w:val="24"/>
              </w:rPr>
            </w:pP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公司的质量、环境和职业健康安全的方针：</w:t>
            </w:r>
          </w:p>
          <w:p w:rsidR="00273ECC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“</w:t>
            </w:r>
            <w:r w:rsidR="00273ECC" w:rsidRPr="00473390">
              <w:rPr>
                <w:rFonts w:hint="eastAsia"/>
                <w:szCs w:val="21"/>
              </w:rPr>
              <w:t>坚持标准，持续改进，争创一流，顾客满意。</w:t>
            </w:r>
          </w:p>
          <w:p w:rsidR="00737EFD" w:rsidRPr="00473390" w:rsidRDefault="00273ECC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 xml:space="preserve"> </w:t>
            </w:r>
            <w:r w:rsidRPr="00473390">
              <w:rPr>
                <w:rFonts w:hint="eastAsia"/>
                <w:szCs w:val="21"/>
              </w:rPr>
              <w:t>安全第一，预防为主；遵规守法，减污降耗；持续发展</w:t>
            </w:r>
            <w:proofErr w:type="gramStart"/>
            <w:r w:rsidR="00737EFD" w:rsidRPr="00473390">
              <w:rPr>
                <w:rFonts w:hint="eastAsia"/>
                <w:szCs w:val="21"/>
              </w:rPr>
              <w:t>”</w:t>
            </w:r>
            <w:proofErr w:type="gramEnd"/>
            <w:r w:rsidR="00737EFD" w:rsidRPr="00473390">
              <w:rPr>
                <w:rFonts w:hint="eastAsia"/>
                <w:szCs w:val="21"/>
              </w:rPr>
              <w:t>。</w:t>
            </w: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管理目标：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质量目标：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顾客满意度达到</w:t>
            </w:r>
            <w:r w:rsidRPr="00473390">
              <w:rPr>
                <w:rFonts w:hint="eastAsia"/>
                <w:szCs w:val="21"/>
              </w:rPr>
              <w:t>90%</w:t>
            </w:r>
            <w:r w:rsidRPr="00473390">
              <w:rPr>
                <w:rFonts w:hint="eastAsia"/>
                <w:szCs w:val="21"/>
              </w:rPr>
              <w:t>以上；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产品出厂合格率</w:t>
            </w:r>
            <w:r w:rsidRPr="00473390">
              <w:rPr>
                <w:rFonts w:hint="eastAsia"/>
                <w:szCs w:val="21"/>
              </w:rPr>
              <w:t>100</w:t>
            </w:r>
            <w:r w:rsidRPr="00473390">
              <w:rPr>
                <w:rFonts w:hint="eastAsia"/>
                <w:szCs w:val="21"/>
              </w:rPr>
              <w:t>％；</w:t>
            </w:r>
            <w:r w:rsidRPr="00473390">
              <w:rPr>
                <w:rFonts w:hint="eastAsia"/>
                <w:szCs w:val="21"/>
              </w:rPr>
              <w:t>;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环境目标</w:t>
            </w:r>
            <w:r w:rsidRPr="00473390">
              <w:rPr>
                <w:rFonts w:hint="eastAsia"/>
                <w:szCs w:val="21"/>
              </w:rPr>
              <w:t>: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1</w:t>
            </w:r>
            <w:r w:rsidRPr="00473390">
              <w:rPr>
                <w:rFonts w:hint="eastAsia"/>
                <w:szCs w:val="21"/>
              </w:rPr>
              <w:t>、年度内重大环境事故为</w:t>
            </w:r>
            <w:r w:rsidRPr="00473390">
              <w:rPr>
                <w:rFonts w:hint="eastAsia"/>
                <w:szCs w:val="21"/>
              </w:rPr>
              <w:t>0</w:t>
            </w:r>
            <w:r w:rsidRPr="00473390">
              <w:rPr>
                <w:rFonts w:hint="eastAsia"/>
                <w:szCs w:val="21"/>
              </w:rPr>
              <w:t>；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2</w:t>
            </w:r>
            <w:r w:rsidRPr="00473390">
              <w:rPr>
                <w:rFonts w:hint="eastAsia"/>
                <w:szCs w:val="21"/>
              </w:rPr>
              <w:t>、固体废弃物按要求处理率大于</w:t>
            </w:r>
            <w:r w:rsidRPr="00473390">
              <w:rPr>
                <w:rFonts w:hint="eastAsia"/>
                <w:szCs w:val="21"/>
              </w:rPr>
              <w:t>95%</w:t>
            </w:r>
            <w:r w:rsidRPr="00473390">
              <w:rPr>
                <w:rFonts w:hint="eastAsia"/>
                <w:szCs w:val="21"/>
              </w:rPr>
              <w:t>；</w:t>
            </w:r>
            <w:r w:rsidR="00E42CF9" w:rsidRPr="00473390">
              <w:rPr>
                <w:szCs w:val="21"/>
              </w:rPr>
              <w:t xml:space="preserve"> 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职业健康安全目标：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1</w:t>
            </w:r>
            <w:r w:rsidRPr="00473390">
              <w:rPr>
                <w:rFonts w:hint="eastAsia"/>
                <w:szCs w:val="21"/>
              </w:rPr>
              <w:t>、无人身死亡事故为；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2</w:t>
            </w:r>
            <w:r w:rsidRPr="00473390">
              <w:rPr>
                <w:rFonts w:hint="eastAsia"/>
                <w:szCs w:val="21"/>
              </w:rPr>
              <w:t>、无重伤事故；轻伤事故控制在年度</w:t>
            </w:r>
            <w:r w:rsidRPr="00473390">
              <w:rPr>
                <w:rFonts w:hint="eastAsia"/>
                <w:szCs w:val="21"/>
              </w:rPr>
              <w:t>2</w:t>
            </w:r>
            <w:r w:rsidRPr="00473390">
              <w:rPr>
                <w:rFonts w:hint="eastAsia"/>
                <w:szCs w:val="21"/>
              </w:rPr>
              <w:t>次以内。</w:t>
            </w:r>
          </w:p>
          <w:p w:rsidR="008E50C7" w:rsidRPr="00473390" w:rsidRDefault="008E50C7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rFonts w:hint="eastAsia"/>
                <w:szCs w:val="21"/>
              </w:rPr>
              <w:t>3</w:t>
            </w:r>
            <w:r w:rsidRPr="00473390">
              <w:rPr>
                <w:rFonts w:hint="eastAsia"/>
                <w:szCs w:val="21"/>
              </w:rPr>
              <w:t>、无火灾爆炸事故。</w:t>
            </w:r>
          </w:p>
          <w:p w:rsidR="00737EFD" w:rsidRPr="00473390" w:rsidRDefault="00737EFD" w:rsidP="00473390">
            <w:pPr>
              <w:tabs>
                <w:tab w:val="right" w:pos="10380"/>
              </w:tabs>
              <w:rPr>
                <w:szCs w:val="21"/>
              </w:rPr>
            </w:pPr>
            <w:r w:rsidRPr="00473390">
              <w:rPr>
                <w:szCs w:val="21"/>
              </w:rPr>
              <w:t xml:space="preserve">     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737EFD" w:rsidRPr="00332D97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332D97">
              <w:rPr>
                <w:rFonts w:hint="eastAsia"/>
                <w:color w:val="000000"/>
                <w:sz w:val="21"/>
                <w:szCs w:val="21"/>
              </w:rPr>
              <w:t>提供</w:t>
            </w:r>
            <w:r w:rsidR="003423D8">
              <w:rPr>
                <w:rFonts w:hint="eastAsia"/>
                <w:color w:val="000000"/>
                <w:sz w:val="21"/>
                <w:szCs w:val="21"/>
              </w:rPr>
              <w:t>环评验收检测报告</w:t>
            </w:r>
            <w:r w:rsidR="002961F0" w:rsidRPr="00332D97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="00084AFE" w:rsidRPr="00332D97">
              <w:rPr>
                <w:rFonts w:hint="eastAsia"/>
                <w:color w:val="000000"/>
                <w:sz w:val="21"/>
                <w:szCs w:val="21"/>
              </w:rPr>
              <w:t>检测项目：废气</w:t>
            </w:r>
            <w:r w:rsidRPr="00332D97">
              <w:rPr>
                <w:rFonts w:hint="eastAsia"/>
                <w:color w:val="000000"/>
                <w:sz w:val="21"/>
                <w:szCs w:val="21"/>
              </w:rPr>
              <w:t>、噪声</w:t>
            </w:r>
            <w:r w:rsidR="00084AFE" w:rsidRPr="00332D97">
              <w:rPr>
                <w:rFonts w:hint="eastAsia"/>
                <w:color w:val="000000"/>
                <w:sz w:val="21"/>
                <w:szCs w:val="21"/>
              </w:rPr>
              <w:t>，检测</w:t>
            </w:r>
            <w:r w:rsidRPr="00332D97">
              <w:rPr>
                <w:rFonts w:hint="eastAsia"/>
                <w:color w:val="000000"/>
                <w:sz w:val="21"/>
                <w:szCs w:val="21"/>
              </w:rPr>
              <w:t>结果：合格</w:t>
            </w:r>
            <w:r w:rsidR="00332D97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37EFD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 w:rsidR="00737EFD" w:rsidRPr="00C22F34" w:rsidRDefault="00737EFD" w:rsidP="00E14D74">
            <w:pPr>
              <w:rPr>
                <w:szCs w:val="21"/>
              </w:rPr>
            </w:pPr>
            <w:r w:rsidRPr="00C22F34">
              <w:rPr>
                <w:rFonts w:hint="eastAsia"/>
                <w:szCs w:val="21"/>
              </w:rPr>
              <w:t>潜在火灾</w:t>
            </w:r>
            <w:r w:rsidR="00554C63">
              <w:rPr>
                <w:rFonts w:hint="eastAsia"/>
                <w:szCs w:val="21"/>
              </w:rPr>
              <w:t>、固废排放、噪声排放、废气排放等。</w:t>
            </w:r>
          </w:p>
          <w:p w:rsidR="00737EFD" w:rsidRPr="00554C63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 w:rsidRPr="00554C63">
              <w:rPr>
                <w:rFonts w:hint="eastAsia"/>
                <w:szCs w:val="21"/>
              </w:rPr>
              <w:t>供了“不可接受风险清单”</w:t>
            </w:r>
            <w:r w:rsidR="00554C63" w:rsidRPr="00554C63">
              <w:rPr>
                <w:rFonts w:hint="eastAsia"/>
                <w:szCs w:val="21"/>
              </w:rPr>
              <w:t>，</w:t>
            </w:r>
          </w:p>
          <w:p w:rsidR="00737EFD" w:rsidRPr="00554C63" w:rsidRDefault="00737EFD" w:rsidP="00554C63">
            <w:pPr>
              <w:pStyle w:val="a6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 w:rsidRPr="00554C63">
              <w:rPr>
                <w:rFonts w:hint="eastAsia"/>
                <w:bCs w:val="0"/>
                <w:spacing w:val="0"/>
                <w:szCs w:val="21"/>
              </w:rPr>
              <w:t>潜在火灾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触电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="00C425C2">
              <w:rPr>
                <w:rFonts w:hint="eastAsia"/>
                <w:bCs w:val="0"/>
                <w:spacing w:val="0"/>
                <w:szCs w:val="21"/>
              </w:rPr>
              <w:t>人身伤害、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机械伤害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等。</w:t>
            </w:r>
          </w:p>
          <w:p w:rsidR="00737EFD" w:rsidRDefault="00EA5ECA" w:rsidP="00E14D7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以上识别不充分</w:t>
            </w:r>
            <w:r>
              <w:rPr>
                <w:rFonts w:hint="eastAsia"/>
                <w:szCs w:val="21"/>
              </w:rPr>
              <w:t>。</w:t>
            </w:r>
          </w:p>
          <w:p w:rsidR="00EA5ECA" w:rsidRDefault="00EA5ECA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 w:rsidR="00B57748"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.1</w:t>
            </w:r>
            <w:r w:rsidR="00B57748"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-1</w:t>
            </w:r>
            <w:r w:rsidR="00B57748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进行一次内审，提供了内审计划、内审记录、不符合报告、内</w:t>
            </w:r>
            <w:proofErr w:type="gramStart"/>
            <w:r>
              <w:rPr>
                <w:rFonts w:hint="eastAsia"/>
                <w:szCs w:val="21"/>
              </w:rPr>
              <w:t>审报告</w:t>
            </w:r>
            <w:proofErr w:type="gramEnd"/>
            <w:r>
              <w:rPr>
                <w:rFonts w:hint="eastAsia"/>
                <w:szCs w:val="21"/>
              </w:rPr>
              <w:t>等，具体内容，二阶段进一步审核。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szCs w:val="21"/>
              </w:rPr>
              <w:t>2019.</w:t>
            </w:r>
            <w:r w:rsidR="00822269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</w:t>
            </w:r>
            <w:r w:rsidR="00822269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AC5651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="00737EFD">
              <w:rPr>
                <w:rFonts w:hint="eastAsia"/>
                <w:szCs w:val="21"/>
              </w:rPr>
              <w:t>特种设备</w:t>
            </w:r>
            <w:r w:rsidR="00C10090">
              <w:rPr>
                <w:rFonts w:hint="eastAsia"/>
                <w:szCs w:val="21"/>
              </w:rPr>
              <w:t>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pStyle w:val="a6"/>
              <w:rPr>
                <w:rFonts w:hint="eastAsia"/>
                <w:szCs w:val="21"/>
              </w:rPr>
            </w:pPr>
          </w:p>
          <w:p w:rsidR="00EA5ECA" w:rsidRDefault="00EA5ECA" w:rsidP="00E14D74">
            <w:pPr>
              <w:pStyle w:val="a6"/>
              <w:rPr>
                <w:szCs w:val="21"/>
              </w:rPr>
            </w:pPr>
          </w:p>
          <w:p w:rsidR="00737EFD" w:rsidRDefault="00737EFD" w:rsidP="00E14D74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  <w:p w:rsidR="00737EFD" w:rsidRDefault="00737EFD" w:rsidP="00E14D74"/>
        </w:tc>
        <w:tc>
          <w:tcPr>
            <w:tcW w:w="993" w:type="dxa"/>
          </w:tcPr>
          <w:p w:rsidR="00737EFD" w:rsidRDefault="00737EFD" w:rsidP="00E14D74"/>
        </w:tc>
      </w:tr>
    </w:tbl>
    <w:p w:rsidR="00737EFD" w:rsidRDefault="00737EFD" w:rsidP="00652A28">
      <w:pPr>
        <w:jc w:val="center"/>
      </w:pPr>
    </w:p>
    <w:p w:rsidR="00737EFD" w:rsidRDefault="00737EFD" w:rsidP="00652A28">
      <w:pPr>
        <w:jc w:val="center"/>
      </w:pPr>
    </w:p>
    <w:p w:rsidR="00737EFD" w:rsidRDefault="00737EFD"/>
    <w:p w:rsidR="00737EFD" w:rsidRDefault="00737EFD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737EFD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71" w:rsidRDefault="005A3C71" w:rsidP="005A0A55">
      <w:r>
        <w:separator/>
      </w:r>
    </w:p>
  </w:endnote>
  <w:endnote w:type="continuationSeparator" w:id="0">
    <w:p w:rsidR="005A3C71" w:rsidRDefault="005A3C71" w:rsidP="005A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Default="00737EF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00195"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00195">
      <w:rPr>
        <w:b/>
        <w:noProof/>
      </w:rPr>
      <w:t>3</w:t>
    </w:r>
    <w:r>
      <w:rPr>
        <w:b/>
      </w:rPr>
      <w:fldChar w:fldCharType="end"/>
    </w:r>
  </w:p>
  <w:p w:rsidR="00737EFD" w:rsidRDefault="00737E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71" w:rsidRDefault="005A3C71" w:rsidP="005A0A55">
      <w:r>
        <w:separator/>
      </w:r>
    </w:p>
  </w:footnote>
  <w:footnote w:type="continuationSeparator" w:id="0">
    <w:p w:rsidR="005A3C71" w:rsidRDefault="005A3C71" w:rsidP="005A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Pr="00390345" w:rsidRDefault="005A3C71" w:rsidP="00A567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37EFD" w:rsidRPr="00390345">
      <w:rPr>
        <w:rStyle w:val="CharChar1"/>
        <w:rFonts w:hint="eastAsia"/>
      </w:rPr>
      <w:t>北京国标联合认证有限公司</w:t>
    </w:r>
    <w:r w:rsidR="00737EFD" w:rsidRPr="00390345">
      <w:rPr>
        <w:rStyle w:val="CharChar1"/>
      </w:rPr>
      <w:tab/>
    </w:r>
    <w:r w:rsidR="00737EFD" w:rsidRPr="00390345">
      <w:rPr>
        <w:rStyle w:val="CharChar1"/>
      </w:rPr>
      <w:tab/>
    </w:r>
    <w:r w:rsidR="00737EFD">
      <w:rPr>
        <w:rStyle w:val="CharChar1"/>
      </w:rPr>
      <w:tab/>
    </w:r>
  </w:p>
  <w:p w:rsidR="00737EFD" w:rsidRDefault="005A3C71" w:rsidP="00A5678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1" stroked="f">
          <v:textbox>
            <w:txbxContent>
              <w:p w:rsidR="00737EFD" w:rsidRPr="000B51BD" w:rsidRDefault="00737EFD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EFD" w:rsidRPr="00390345">
      <w:rPr>
        <w:rStyle w:val="CharChar1"/>
        <w:w w:val="90"/>
      </w:rPr>
      <w:t xml:space="preserve">Beijing International Standard united Certification </w:t>
    </w:r>
    <w:proofErr w:type="spellStart"/>
    <w:r w:rsidR="00737EFD" w:rsidRPr="00390345">
      <w:rPr>
        <w:rStyle w:val="CharChar1"/>
        <w:w w:val="90"/>
      </w:rPr>
      <w:t>Co.</w:t>
    </w:r>
    <w:proofErr w:type="gramStart"/>
    <w:r w:rsidR="00737EFD" w:rsidRPr="00390345">
      <w:rPr>
        <w:rStyle w:val="CharChar1"/>
        <w:w w:val="90"/>
      </w:rPr>
      <w:t>,Ltd</w:t>
    </w:r>
    <w:proofErr w:type="spellEnd"/>
    <w:proofErr w:type="gramEnd"/>
    <w:r w:rsidR="00737EFD" w:rsidRPr="00390345">
      <w:rPr>
        <w:rStyle w:val="CharChar1"/>
        <w:w w:val="90"/>
      </w:rPr>
      <w:t>.</w:t>
    </w:r>
  </w:p>
  <w:p w:rsidR="00737EFD" w:rsidRDefault="00737E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58"/>
        </w:tabs>
        <w:ind w:left="1258" w:hanging="42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20"/>
      </w:p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>
      <w:start w:val="1"/>
      <w:numFmt w:val="lowerLetter"/>
      <w:lvlText w:val="%5)"/>
      <w:lvlJc w:val="left"/>
      <w:pPr>
        <w:tabs>
          <w:tab w:val="num" w:pos="2518"/>
        </w:tabs>
        <w:ind w:left="2518" w:hanging="420"/>
      </w:pPr>
    </w:lvl>
    <w:lvl w:ilvl="5">
      <w:start w:val="1"/>
      <w:numFmt w:val="lowerRoman"/>
      <w:lvlText w:val="%6."/>
      <w:lvlJc w:val="right"/>
      <w:pPr>
        <w:tabs>
          <w:tab w:val="num" w:pos="2938"/>
        </w:tabs>
        <w:ind w:left="2938" w:hanging="42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>
      <w:start w:val="1"/>
      <w:numFmt w:val="lowerLetter"/>
      <w:lvlText w:val="%8)"/>
      <w:lvlJc w:val="left"/>
      <w:pPr>
        <w:tabs>
          <w:tab w:val="num" w:pos="3778"/>
        </w:tabs>
        <w:ind w:left="3778" w:hanging="420"/>
      </w:pPr>
    </w:lvl>
    <w:lvl w:ilvl="8">
      <w:start w:val="1"/>
      <w:numFmt w:val="lowerRoman"/>
      <w:lvlText w:val="%9."/>
      <w:lvlJc w:val="right"/>
      <w:pPr>
        <w:tabs>
          <w:tab w:val="num" w:pos="4198"/>
        </w:tabs>
        <w:ind w:left="4198" w:hanging="420"/>
      </w:pPr>
    </w:lvl>
  </w:abstractNum>
  <w:abstractNum w:abstractNumId="1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52A8F1B9"/>
    <w:multiLevelType w:val="singleLevel"/>
    <w:tmpl w:val="52A8F1B9"/>
    <w:lvl w:ilvl="0">
      <w:start w:val="2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A55"/>
    <w:rsid w:val="000154C8"/>
    <w:rsid w:val="0001766F"/>
    <w:rsid w:val="00023D11"/>
    <w:rsid w:val="0003373A"/>
    <w:rsid w:val="000430AD"/>
    <w:rsid w:val="000806AB"/>
    <w:rsid w:val="00084AFE"/>
    <w:rsid w:val="0008763D"/>
    <w:rsid w:val="000A21D2"/>
    <w:rsid w:val="000B51BD"/>
    <w:rsid w:val="000C3135"/>
    <w:rsid w:val="000D4CD5"/>
    <w:rsid w:val="000D59C3"/>
    <w:rsid w:val="000E6E75"/>
    <w:rsid w:val="000E7E79"/>
    <w:rsid w:val="00127554"/>
    <w:rsid w:val="00135DC3"/>
    <w:rsid w:val="0015111B"/>
    <w:rsid w:val="001D6332"/>
    <w:rsid w:val="0020151D"/>
    <w:rsid w:val="00207A6A"/>
    <w:rsid w:val="002115CE"/>
    <w:rsid w:val="00244053"/>
    <w:rsid w:val="00273ECC"/>
    <w:rsid w:val="00283D22"/>
    <w:rsid w:val="002961F0"/>
    <w:rsid w:val="002B18AC"/>
    <w:rsid w:val="002B27FB"/>
    <w:rsid w:val="002B7EEE"/>
    <w:rsid w:val="00332D97"/>
    <w:rsid w:val="003423D8"/>
    <w:rsid w:val="00390345"/>
    <w:rsid w:val="003A1BB9"/>
    <w:rsid w:val="003B4D0F"/>
    <w:rsid w:val="003C3DEE"/>
    <w:rsid w:val="003F3867"/>
    <w:rsid w:val="00407E5C"/>
    <w:rsid w:val="00420186"/>
    <w:rsid w:val="004211BA"/>
    <w:rsid w:val="004238BA"/>
    <w:rsid w:val="00431851"/>
    <w:rsid w:val="00470AB6"/>
    <w:rsid w:val="00473390"/>
    <w:rsid w:val="00474273"/>
    <w:rsid w:val="00491526"/>
    <w:rsid w:val="00495D3A"/>
    <w:rsid w:val="004978F4"/>
    <w:rsid w:val="004A564E"/>
    <w:rsid w:val="004C6BDB"/>
    <w:rsid w:val="004D335D"/>
    <w:rsid w:val="004E08FA"/>
    <w:rsid w:val="004E2167"/>
    <w:rsid w:val="004F0E5B"/>
    <w:rsid w:val="004F4BA6"/>
    <w:rsid w:val="0054444F"/>
    <w:rsid w:val="00554C63"/>
    <w:rsid w:val="00560705"/>
    <w:rsid w:val="00571BF6"/>
    <w:rsid w:val="0057467B"/>
    <w:rsid w:val="005A0A55"/>
    <w:rsid w:val="005A3C71"/>
    <w:rsid w:val="005B4A20"/>
    <w:rsid w:val="005F4BD1"/>
    <w:rsid w:val="00610CCF"/>
    <w:rsid w:val="00622035"/>
    <w:rsid w:val="00631159"/>
    <w:rsid w:val="00652A28"/>
    <w:rsid w:val="006657A4"/>
    <w:rsid w:val="006E42FB"/>
    <w:rsid w:val="006F79B3"/>
    <w:rsid w:val="00737EFD"/>
    <w:rsid w:val="00766787"/>
    <w:rsid w:val="007757F3"/>
    <w:rsid w:val="00787691"/>
    <w:rsid w:val="007D7CED"/>
    <w:rsid w:val="007F4540"/>
    <w:rsid w:val="00800195"/>
    <w:rsid w:val="00805DAC"/>
    <w:rsid w:val="00822269"/>
    <w:rsid w:val="00824194"/>
    <w:rsid w:val="0085165F"/>
    <w:rsid w:val="00871C15"/>
    <w:rsid w:val="008766EC"/>
    <w:rsid w:val="008973EE"/>
    <w:rsid w:val="008A7C30"/>
    <w:rsid w:val="008D7BE9"/>
    <w:rsid w:val="008E50C7"/>
    <w:rsid w:val="009158BC"/>
    <w:rsid w:val="00951B02"/>
    <w:rsid w:val="009570B1"/>
    <w:rsid w:val="00971385"/>
    <w:rsid w:val="009B7A35"/>
    <w:rsid w:val="009D7E58"/>
    <w:rsid w:val="009E03C9"/>
    <w:rsid w:val="00A062C3"/>
    <w:rsid w:val="00A56783"/>
    <w:rsid w:val="00AC5651"/>
    <w:rsid w:val="00B429BB"/>
    <w:rsid w:val="00B56E77"/>
    <w:rsid w:val="00B57748"/>
    <w:rsid w:val="00B65520"/>
    <w:rsid w:val="00B71CFA"/>
    <w:rsid w:val="00B8497A"/>
    <w:rsid w:val="00BB1088"/>
    <w:rsid w:val="00BB2934"/>
    <w:rsid w:val="00BC3D48"/>
    <w:rsid w:val="00C10090"/>
    <w:rsid w:val="00C22F34"/>
    <w:rsid w:val="00C27293"/>
    <w:rsid w:val="00C425C2"/>
    <w:rsid w:val="00C819D2"/>
    <w:rsid w:val="00C841D9"/>
    <w:rsid w:val="00C9796D"/>
    <w:rsid w:val="00CA0112"/>
    <w:rsid w:val="00CA303E"/>
    <w:rsid w:val="00CF14B8"/>
    <w:rsid w:val="00D23F98"/>
    <w:rsid w:val="00DB42AB"/>
    <w:rsid w:val="00DC78FD"/>
    <w:rsid w:val="00DD3069"/>
    <w:rsid w:val="00E14D74"/>
    <w:rsid w:val="00E16D72"/>
    <w:rsid w:val="00E42CF9"/>
    <w:rsid w:val="00E42E03"/>
    <w:rsid w:val="00E4362C"/>
    <w:rsid w:val="00E657F6"/>
    <w:rsid w:val="00E6620C"/>
    <w:rsid w:val="00EA5ECA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713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a6">
    <w:name w:val="表格文字"/>
    <w:basedOn w:val="a"/>
    <w:uiPriority w:val="99"/>
    <w:rsid w:val="00135DC3"/>
    <w:pPr>
      <w:spacing w:before="25" w:after="25"/>
    </w:pPr>
    <w:rPr>
      <w:bCs/>
      <w:spacing w:val="10"/>
    </w:rPr>
  </w:style>
  <w:style w:type="character" w:styleId="a7">
    <w:name w:val="Strong"/>
    <w:uiPriority w:val="99"/>
    <w:qFormat/>
    <w:locked/>
    <w:rsid w:val="00135DC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102</cp:revision>
  <dcterms:created xsi:type="dcterms:W3CDTF">2015-06-17T12:51:00Z</dcterms:created>
  <dcterms:modified xsi:type="dcterms:W3CDTF">2019-10-05T03:34:00Z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