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甘肃威霆保安管理服务有限公司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甘肃省天水市秦州区藉水北路548号山水嘉园尚善苑6号楼109商铺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甘肃省天水市秦州区藉水北路548号山水嘉园尚善苑6号楼109商铺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天水家成物业服务有限公司 甘肃省天水市秦州区藉水北路548号山水嘉园尚善苑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张燕燕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15025983938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1326418767@qq.com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08:30至2026年01月18日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Q:资质范围内保安服务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E:资质范围内保安服务所涉及场所的相关环境管理活动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S:资质范围内保安服务所涉及场所的相关职业健康安全管理活动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Q:35.12.00,E:35.12.00,S:35.12.00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802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917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