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80-2018-Q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四川蜀畅达肉类食品有限责任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