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46"/>
        <w:gridCol w:w="249"/>
        <w:gridCol w:w="709"/>
        <w:gridCol w:w="709"/>
        <w:gridCol w:w="914"/>
        <w:gridCol w:w="150"/>
        <w:gridCol w:w="270"/>
        <w:gridCol w:w="934"/>
        <w:gridCol w:w="922"/>
        <w:gridCol w:w="243"/>
        <w:gridCol w:w="111"/>
        <w:gridCol w:w="556"/>
        <w:gridCol w:w="247"/>
        <w:gridCol w:w="331"/>
        <w:gridCol w:w="117"/>
        <w:gridCol w:w="427"/>
        <w:gridCol w:w="23"/>
        <w:gridCol w:w="283"/>
        <w:gridCol w:w="27"/>
        <w:gridCol w:w="895"/>
        <w:gridCol w:w="65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河北尚品和盛餐饮管理有限公司</w:t>
            </w:r>
            <w:bookmarkEnd w:id="0"/>
            <w:r>
              <w:t>石家庄新华区兴凯路109号1-2-101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9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" w:name="注册地址"/>
            <w:r>
              <w:t>石家庄新华区兴凯路109号1-2-101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9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石家庄市红旗大街469号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二层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食堂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承包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wordWrap w:val="0"/>
              <w:bidi w:val="0"/>
              <w:ind w:right="458" w:rightChars="191"/>
              <w:jc w:val="center"/>
              <w:rPr>
                <w:sz w:val="21"/>
                <w:szCs w:val="21"/>
              </w:rPr>
            </w:pPr>
            <w:bookmarkStart w:id="2" w:name="合同编号"/>
            <w:bookmarkStart w:id="5" w:name="_GoBack"/>
            <w:r>
              <w:rPr>
                <w:szCs w:val="44"/>
              </w:rPr>
              <w:t>0672-2020-QF</w:t>
            </w:r>
            <w:bookmarkEnd w:id="2"/>
            <w:bookmarkEnd w:id="5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2" w:type="dxa"/>
            <w:gridSpan w:val="13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姚新军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13832333890</w:t>
            </w:r>
          </w:p>
        </w:tc>
        <w:tc>
          <w:tcPr>
            <w:tcW w:w="5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92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姚新军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13832333890</w:t>
            </w:r>
          </w:p>
        </w:tc>
        <w:tc>
          <w:tcPr>
            <w:tcW w:w="54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2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96" w:type="dxa"/>
            <w:gridSpan w:val="12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Q：餐饮管理服务（热食类食品制售）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F</w:t>
            </w:r>
            <w:r>
              <w:rPr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</w:rPr>
              <w:t>位于河北省石家庄市桥西区红旗大街469号河北师范大学汇华学院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食堂</w:t>
            </w:r>
            <w:r>
              <w:rPr>
                <w:color w:val="auto"/>
                <w:sz w:val="21"/>
                <w:szCs w:val="21"/>
              </w:rPr>
              <w:t>的餐饮管理服务（热食类食品制售）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bookmarkStart w:id="3" w:name="专业代码"/>
            <w:r>
              <w:rPr>
                <w:rFonts w:hint="eastAsia"/>
                <w:bCs/>
                <w:szCs w:val="21"/>
              </w:rPr>
              <w:t>Q：30.05.00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</w:rPr>
              <w:t>F：E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□GB/T28001-2011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GBT 27306-2008 食品安全管理体系 餐饮业要求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 xml:space="preserve"> 12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01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12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01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天。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4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F:审核员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N1FSMS-1232380 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  <w:t>2020-N1QMS-1232380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员1（见证陈丽丹F）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</w:t>
            </w:r>
            <w:r>
              <w:rPr>
                <w:rFonts w:hint="eastAsia"/>
                <w:sz w:val="18"/>
                <w:szCs w:val="18"/>
              </w:rPr>
              <w:t>员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N1FSMS-2011923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2018-N1QMS-1011923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Q：30.05.00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F：E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审核员2（被张静见证F）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陈丽丹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F:实习审核员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H:实习审核员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N0FSMS-1246137 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2020-N0QMS-1246137 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left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2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11-28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22"/>
        <w:gridCol w:w="666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6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020</w:t>
            </w:r>
            <w:r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2-01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08:25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达到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shd w:val="clear" w:color="auto" w:fill="EEECE1" w:themeFill="background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:0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F2DCDC" w:themeFill="accent2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6662" w:type="dxa"/>
            <w:shd w:val="clear" w:color="auto" w:fill="EEECE1" w:themeFill="background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6662" w:type="dxa"/>
            <w:shd w:val="clear" w:color="auto" w:fill="F2DCDC" w:themeFill="accent2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2:30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午餐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EEECE1" w:themeFill="background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shd w:val="clear" w:color="auto" w:fill="F2DCDC" w:themeFill="accent2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DE2FA"/>
    <w:multiLevelType w:val="singleLevel"/>
    <w:tmpl w:val="9F9DE2FA"/>
    <w:lvl w:ilvl="0" w:tentative="0">
      <w:start w:val="2020"/>
      <w:numFmt w:val="decimal"/>
      <w:suff w:val="nothing"/>
      <w:lvlText w:val="%1-"/>
      <w:lvlJc w:val="left"/>
    </w:lvl>
  </w:abstractNum>
  <w:abstractNum w:abstractNumId="1">
    <w:nsid w:val="A6ADE1C6"/>
    <w:multiLevelType w:val="singleLevel"/>
    <w:tmpl w:val="A6ADE1C6"/>
    <w:lvl w:ilvl="0" w:tentative="0">
      <w:start w:val="2018"/>
      <w:numFmt w:val="decimal"/>
      <w:suff w:val="nothing"/>
      <w:lvlText w:val="%1-"/>
      <w:lvlJc w:val="left"/>
    </w:lvl>
  </w:abstractNum>
  <w:abstractNum w:abstractNumId="2">
    <w:nsid w:val="2515ABD5"/>
    <w:multiLevelType w:val="singleLevel"/>
    <w:tmpl w:val="2515ABD5"/>
    <w:lvl w:ilvl="0" w:tentative="0">
      <w:start w:val="2017"/>
      <w:numFmt w:val="decimal"/>
      <w:suff w:val="nothing"/>
      <w:lvlText w:val="%1-"/>
      <w:lvlJc w:val="left"/>
    </w:lvl>
  </w:abstractNum>
  <w:abstractNum w:abstractNumId="3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5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2827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160E2"/>
    <w:rsid w:val="001206EE"/>
    <w:rsid w:val="00122025"/>
    <w:rsid w:val="001234A4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277CF9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87171"/>
    <w:rsid w:val="00494C82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94568"/>
    <w:rsid w:val="005B46C9"/>
    <w:rsid w:val="005D3722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D0F8C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92E74"/>
    <w:rsid w:val="009B0A09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65C5A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145C5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D7B78"/>
    <w:rsid w:val="00FE0C0A"/>
    <w:rsid w:val="051738E3"/>
    <w:rsid w:val="07E9220D"/>
    <w:rsid w:val="086872D4"/>
    <w:rsid w:val="0FE629A4"/>
    <w:rsid w:val="13FF260E"/>
    <w:rsid w:val="15BF62EE"/>
    <w:rsid w:val="1BD33DA2"/>
    <w:rsid w:val="1CBC5028"/>
    <w:rsid w:val="1E281E2E"/>
    <w:rsid w:val="21806348"/>
    <w:rsid w:val="243561CF"/>
    <w:rsid w:val="27446824"/>
    <w:rsid w:val="28E542A7"/>
    <w:rsid w:val="2CF020CC"/>
    <w:rsid w:val="31AA2BC3"/>
    <w:rsid w:val="32AB598A"/>
    <w:rsid w:val="35277B58"/>
    <w:rsid w:val="36154E8B"/>
    <w:rsid w:val="3BEE074F"/>
    <w:rsid w:val="3F1915AA"/>
    <w:rsid w:val="42D75B97"/>
    <w:rsid w:val="43547D21"/>
    <w:rsid w:val="43FD6682"/>
    <w:rsid w:val="446E2C8B"/>
    <w:rsid w:val="46226469"/>
    <w:rsid w:val="47EF4ADB"/>
    <w:rsid w:val="495D2C9B"/>
    <w:rsid w:val="4C544041"/>
    <w:rsid w:val="506F2B59"/>
    <w:rsid w:val="523F3310"/>
    <w:rsid w:val="55D47696"/>
    <w:rsid w:val="57753D4A"/>
    <w:rsid w:val="57F62025"/>
    <w:rsid w:val="5EED7701"/>
    <w:rsid w:val="5FC9682F"/>
    <w:rsid w:val="60257D13"/>
    <w:rsid w:val="60764BEC"/>
    <w:rsid w:val="68292DD8"/>
    <w:rsid w:val="6E73435E"/>
    <w:rsid w:val="713A6BC7"/>
    <w:rsid w:val="73FD01A4"/>
    <w:rsid w:val="7A5F2A94"/>
    <w:rsid w:val="7DAF2654"/>
    <w:rsid w:val="7F2739F8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643</Words>
  <Characters>3668</Characters>
  <Lines>30</Lines>
  <Paragraphs>8</Paragraphs>
  <TotalTime>0</TotalTime>
  <ScaleCrop>false</ScaleCrop>
  <LinksUpToDate>false</LinksUpToDate>
  <CharactersWithSpaces>4303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2020-10-30T14:11:00Z</dcterms:created>
  <dc:creator>微软用户</dc:creator>
  <cp:lastModifiedBy>肖新龙</cp:lastModifiedBy>
  <cp:lastPrinted>2019-03-27T03:10:00Z</cp:lastPrinted>
  <dcterms:modified xsi:type="dcterms:W3CDTF">2020-12-01T09:22:26Z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