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579A" w14:textId="77777777" w:rsidR="005C0364" w:rsidRDefault="00BE002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5C0364" w14:paraId="1A97C1DA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7BCAD33" w14:textId="77777777" w:rsidR="005C0364" w:rsidRDefault="00BE002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C4D59E9" w14:textId="77777777" w:rsidR="005C0364" w:rsidRDefault="00BE002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E7F3E6C" w14:textId="77777777" w:rsidR="005C0364" w:rsidRDefault="00BE00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28A9BF6" w14:textId="77777777" w:rsidR="005C0364" w:rsidRDefault="00BE002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0A8E0755" w14:textId="64D2F933" w:rsidR="005C0364" w:rsidRDefault="00BE0020" w:rsidP="00802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802FEF">
              <w:rPr>
                <w:rFonts w:hint="eastAsia"/>
                <w:sz w:val="24"/>
                <w:szCs w:val="24"/>
              </w:rPr>
              <w:t>综合</w:t>
            </w:r>
            <w:r w:rsidR="00802FEF">
              <w:rPr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02FEF">
              <w:rPr>
                <w:szCs w:val="21"/>
              </w:rPr>
              <w:t>郝春艳</w:t>
            </w:r>
          </w:p>
        </w:tc>
        <w:tc>
          <w:tcPr>
            <w:tcW w:w="1585" w:type="dxa"/>
            <w:vMerge w:val="restart"/>
            <w:vAlign w:val="center"/>
          </w:tcPr>
          <w:p w14:paraId="05BC0EFD" w14:textId="77777777" w:rsidR="005C0364" w:rsidRDefault="00BE00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C0364" w14:paraId="08EC2C9B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AF475AD" w14:textId="77777777" w:rsidR="005C0364" w:rsidRDefault="005C0364"/>
        </w:tc>
        <w:tc>
          <w:tcPr>
            <w:tcW w:w="960" w:type="dxa"/>
            <w:vMerge/>
            <w:vAlign w:val="center"/>
          </w:tcPr>
          <w:p w14:paraId="1F535181" w14:textId="77777777" w:rsidR="005C0364" w:rsidRDefault="005C0364"/>
        </w:tc>
        <w:tc>
          <w:tcPr>
            <w:tcW w:w="10004" w:type="dxa"/>
            <w:gridSpan w:val="2"/>
            <w:vAlign w:val="center"/>
          </w:tcPr>
          <w:p w14:paraId="5A6A8BAB" w14:textId="55F1CF58" w:rsidR="005C0364" w:rsidRDefault="00BE0020" w:rsidP="00AD5AE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8245DF">
              <w:rPr>
                <w:rFonts w:hint="eastAsia"/>
                <w:sz w:val="24"/>
                <w:szCs w:val="24"/>
              </w:rPr>
              <w:t>邝柏臣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8245DF">
              <w:rPr>
                <w:rFonts w:hint="eastAsia"/>
                <w:sz w:val="24"/>
                <w:szCs w:val="24"/>
              </w:rPr>
              <w:t>2</w:t>
            </w:r>
            <w:r w:rsidR="008245DF">
              <w:rPr>
                <w:sz w:val="24"/>
                <w:szCs w:val="24"/>
              </w:rPr>
              <w:t>020</w:t>
            </w:r>
            <w:r w:rsidR="008245DF">
              <w:rPr>
                <w:rFonts w:hint="eastAsia"/>
                <w:sz w:val="24"/>
                <w:szCs w:val="24"/>
              </w:rPr>
              <w:t>-</w:t>
            </w:r>
            <w:r w:rsidR="008245DF">
              <w:rPr>
                <w:sz w:val="24"/>
                <w:szCs w:val="24"/>
              </w:rPr>
              <w:t>1</w:t>
            </w:r>
            <w:r w:rsidR="00802FEF">
              <w:rPr>
                <w:sz w:val="24"/>
                <w:szCs w:val="24"/>
              </w:rPr>
              <w:t>2</w:t>
            </w:r>
            <w:r w:rsidR="008245DF">
              <w:rPr>
                <w:rFonts w:hint="eastAsia"/>
                <w:sz w:val="24"/>
                <w:szCs w:val="24"/>
              </w:rPr>
              <w:t>-</w:t>
            </w:r>
            <w:r w:rsidR="00802FEF">
              <w:rPr>
                <w:sz w:val="24"/>
                <w:szCs w:val="24"/>
              </w:rPr>
              <w:t>09</w:t>
            </w:r>
          </w:p>
        </w:tc>
        <w:tc>
          <w:tcPr>
            <w:tcW w:w="1585" w:type="dxa"/>
            <w:vMerge/>
          </w:tcPr>
          <w:p w14:paraId="447CF5BD" w14:textId="77777777" w:rsidR="005C0364" w:rsidRDefault="005C0364"/>
        </w:tc>
      </w:tr>
      <w:tr w:rsidR="005C0364" w14:paraId="19A0F1A1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777DAB9" w14:textId="77777777" w:rsidR="005C0364" w:rsidRDefault="005C0364"/>
        </w:tc>
        <w:tc>
          <w:tcPr>
            <w:tcW w:w="960" w:type="dxa"/>
            <w:vMerge/>
            <w:vAlign w:val="center"/>
          </w:tcPr>
          <w:p w14:paraId="7C0ECFAF" w14:textId="77777777" w:rsidR="005C0364" w:rsidRDefault="005C0364"/>
        </w:tc>
        <w:tc>
          <w:tcPr>
            <w:tcW w:w="10004" w:type="dxa"/>
            <w:gridSpan w:val="2"/>
            <w:vAlign w:val="center"/>
          </w:tcPr>
          <w:p w14:paraId="5F425CAA" w14:textId="46A2A0AB" w:rsidR="005C0364" w:rsidRDefault="00BE0020" w:rsidP="00BD72B1">
            <w:pPr>
              <w:pStyle w:val="Body9pt"/>
              <w:spacing w:after="0" w:line="32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审核条款：</w:t>
            </w:r>
            <w:r w:rsidR="00BC63A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Q</w:t>
            </w:r>
            <w:r w:rsidR="00BC63A9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MS:</w:t>
            </w:r>
            <w:r w:rsidR="007D569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5.3</w:t>
            </w:r>
            <w:r w:rsidR="00BD72B1" w:rsidRPr="007D569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</w:t>
            </w:r>
            <w:r w:rsidR="00BD72B1" w:rsidRPr="007D569A">
              <w:rPr>
                <w:sz w:val="21"/>
                <w:szCs w:val="21"/>
                <w:lang w:val="en-US" w:eastAsia="zh-CN"/>
              </w:rPr>
              <w:t>6.2/</w:t>
            </w:r>
            <w:r w:rsidR="00BC63A9" w:rsidRPr="007D569A">
              <w:rPr>
                <w:sz w:val="21"/>
                <w:szCs w:val="21"/>
                <w:lang w:val="en-US" w:eastAsia="zh-CN"/>
              </w:rPr>
              <w:t>7.1.2/7.1.6/7.2/7.3/7.4/7.5</w:t>
            </w:r>
            <w:r w:rsidR="00BC63A9" w:rsidRPr="007D569A"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/</w:t>
            </w:r>
            <w:r w:rsidR="00BD72B1" w:rsidRPr="007D569A">
              <w:rPr>
                <w:rFonts w:ascii="宋体" w:eastAsia="宋体" w:hAnsi="宋体" w:cs="宋体"/>
                <w:sz w:val="21"/>
                <w:szCs w:val="21"/>
                <w:lang w:val="en-US" w:eastAsia="zh-CN"/>
              </w:rPr>
              <w:t>9.1.3/</w:t>
            </w:r>
            <w:r w:rsidR="00BC63A9" w:rsidRPr="007D569A">
              <w:rPr>
                <w:sz w:val="21"/>
                <w:szCs w:val="21"/>
                <w:lang w:eastAsia="zh-CN"/>
              </w:rPr>
              <w:t>9.2</w:t>
            </w:r>
            <w:r w:rsidR="00BD72B1" w:rsidRPr="007D569A">
              <w:rPr>
                <w:sz w:val="21"/>
                <w:szCs w:val="21"/>
                <w:lang w:eastAsia="zh-CN"/>
              </w:rPr>
              <w:t>/10.2</w:t>
            </w:r>
          </w:p>
        </w:tc>
        <w:tc>
          <w:tcPr>
            <w:tcW w:w="1585" w:type="dxa"/>
            <w:vMerge/>
          </w:tcPr>
          <w:p w14:paraId="0FE9DBC6" w14:textId="77777777" w:rsidR="005C0364" w:rsidRDefault="005C0364"/>
        </w:tc>
      </w:tr>
      <w:tr w:rsidR="006D2975" w14:paraId="206A9771" w14:textId="77777777" w:rsidTr="00F77B9A">
        <w:trPr>
          <w:trHeight w:val="570"/>
        </w:trPr>
        <w:tc>
          <w:tcPr>
            <w:tcW w:w="2160" w:type="dxa"/>
            <w:vMerge w:val="restart"/>
          </w:tcPr>
          <w:p w14:paraId="4036007A" w14:textId="77777777" w:rsidR="006D2975" w:rsidRDefault="006D2975" w:rsidP="006D2975">
            <w:r>
              <w:rPr>
                <w:rFonts w:hint="eastAsia"/>
              </w:rPr>
              <w:t>组织的岗位、职责和权限</w:t>
            </w:r>
          </w:p>
          <w:p w14:paraId="371567EA" w14:textId="2BEED331" w:rsidR="006D2975" w:rsidRDefault="006D2975" w:rsidP="006D2975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4B40565F" w14:textId="72BD2FB8" w:rsidR="006D2975" w:rsidRDefault="006D2975" w:rsidP="006D2975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14:paraId="7E3E5698" w14:textId="5EDC9928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88D0E7D" w14:textId="4FEC8259" w:rsidR="006D2975" w:rsidRDefault="006D2975" w:rsidP="006D297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 w14:paraId="0548B1B2" w14:textId="77777777" w:rsidR="00154DB4" w:rsidRDefault="00154DB4" w:rsidP="00154DB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671A243" w14:textId="50D5AE43" w:rsidR="006D2975" w:rsidRDefault="00154DB4" w:rsidP="00154DB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20DD2E0E" w14:textId="77777777">
        <w:trPr>
          <w:trHeight w:val="2535"/>
        </w:trPr>
        <w:tc>
          <w:tcPr>
            <w:tcW w:w="2160" w:type="dxa"/>
            <w:vMerge/>
          </w:tcPr>
          <w:p w14:paraId="7952C99B" w14:textId="77777777" w:rsidR="006D2975" w:rsidRDefault="006D2975" w:rsidP="006D2975"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/>
          </w:tcPr>
          <w:p w14:paraId="780D3EC2" w14:textId="77777777" w:rsidR="006D2975" w:rsidRDefault="006D2975" w:rsidP="006D2975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2F2D97A2" w14:textId="183537DD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CACCC76" w14:textId="329371B0" w:rsidR="006D2975" w:rsidRDefault="006D2975" w:rsidP="006D2975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14:paraId="5D7D41C1" w14:textId="1C219AB5" w:rsidR="00A13603" w:rsidRDefault="00A13603" w:rsidP="006D2975">
            <w:r>
              <w:rPr>
                <w:rFonts w:hint="eastAsia"/>
              </w:rPr>
              <w:t>部</w:t>
            </w:r>
            <w:r>
              <w:t>门</w:t>
            </w:r>
            <w:r>
              <w:rPr>
                <w:rFonts w:hint="eastAsia"/>
              </w:rPr>
              <w:t>负</w:t>
            </w:r>
            <w:r>
              <w:t>责人为：</w:t>
            </w:r>
            <w:r w:rsidRPr="005F3329">
              <w:rPr>
                <w:u w:val="single"/>
              </w:rPr>
              <w:t>周芝河</w:t>
            </w:r>
            <w:r>
              <w:t>，部</w:t>
            </w:r>
            <w:r>
              <w:rPr>
                <w:rFonts w:hint="eastAsia"/>
              </w:rPr>
              <w:t>门</w:t>
            </w:r>
            <w:r>
              <w:t>人数</w:t>
            </w:r>
            <w:r>
              <w:rPr>
                <w:rFonts w:hint="eastAsia"/>
              </w:rPr>
              <w:t>共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  <w:p w14:paraId="76984414" w14:textId="659861E4" w:rsidR="005E44EF" w:rsidRDefault="005E44EF" w:rsidP="005E44EF"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本部门主要负责人力资源管理、订单评审与接收、运营</w:t>
            </w:r>
            <w:r>
              <w:rPr>
                <w:rFonts w:ascii="宋体" w:hAnsi="宋体" w:cs="宋体"/>
                <w:szCs w:val="21"/>
              </w:rPr>
              <w:t>管理</w:t>
            </w:r>
            <w:r>
              <w:rPr>
                <w:rFonts w:ascii="宋体" w:hAnsi="宋体" w:cs="宋体" w:hint="eastAsia"/>
                <w:szCs w:val="21"/>
              </w:rPr>
              <w:t>、物资采购、销售</w:t>
            </w:r>
            <w:r>
              <w:rPr>
                <w:rFonts w:ascii="宋体" w:hAnsi="宋体" w:cs="宋体"/>
                <w:szCs w:val="21"/>
              </w:rPr>
              <w:t>支援</w:t>
            </w:r>
            <w:r>
              <w:rPr>
                <w:rFonts w:ascii="宋体" w:hAnsi="宋体" w:cs="宋体" w:hint="eastAsia"/>
                <w:szCs w:val="21"/>
              </w:rPr>
              <w:t>等职能</w:t>
            </w:r>
          </w:p>
          <w:p w14:paraId="4A78A635" w14:textId="37EA8570" w:rsidR="005E44EF" w:rsidRDefault="005E44EF" w:rsidP="00D665ED">
            <w:pPr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查组织编制了《</w:t>
            </w:r>
            <w:r w:rsidRPr="00DC7206">
              <w:rPr>
                <w:rFonts w:ascii="宋体" w:hAnsi="宋体" w:cs="宋体" w:hint="eastAsia"/>
                <w:szCs w:val="21"/>
              </w:rPr>
              <w:t>岗位职责说明书</w:t>
            </w:r>
            <w:r>
              <w:rPr>
                <w:rFonts w:ascii="宋体" w:hAnsi="宋体" w:cs="宋体" w:hint="eastAsia"/>
                <w:szCs w:val="21"/>
              </w:rPr>
              <w:t>》等，询问负责人</w:t>
            </w:r>
            <w:r w:rsidR="00D665ED">
              <w:rPr>
                <w:rFonts w:ascii="宋体" w:hAnsi="宋体" w:cs="宋体" w:hint="eastAsia"/>
                <w:szCs w:val="21"/>
              </w:rPr>
              <w:t>周</w:t>
            </w:r>
            <w:r w:rsidR="00D665ED">
              <w:rPr>
                <w:rFonts w:ascii="宋体" w:hAnsi="宋体" w:cs="宋体"/>
                <w:szCs w:val="21"/>
              </w:rPr>
              <w:t>河芝</w:t>
            </w:r>
            <w:r>
              <w:rPr>
                <w:rFonts w:ascii="宋体" w:hAnsi="宋体" w:cs="宋体" w:hint="eastAsia"/>
                <w:szCs w:val="21"/>
              </w:rPr>
              <w:t>，能明确回答本部门及本人的职责。</w:t>
            </w:r>
          </w:p>
          <w:p w14:paraId="118D0B4F" w14:textId="77777777" w:rsidR="005E44EF" w:rsidRDefault="005E44EF" w:rsidP="005E44EF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部门岗位基本符合要求。</w:t>
            </w:r>
          </w:p>
          <w:p w14:paraId="5038D929" w14:textId="6AF7972F" w:rsidR="005E44EF" w:rsidRDefault="005E44EF" w:rsidP="005E44EF">
            <w:r>
              <w:rPr>
                <w:rFonts w:ascii="宋体" w:hAnsi="宋体" w:cs="宋体" w:hint="eastAsia"/>
                <w:szCs w:val="21"/>
              </w:rPr>
              <w:t>部门职责清楚，描述符合部门实际情况。</w:t>
            </w:r>
          </w:p>
          <w:p w14:paraId="1C2CA708" w14:textId="77777777" w:rsidR="006D2975" w:rsidRDefault="006D2975" w:rsidP="006D2975">
            <w:r>
              <w:rPr>
                <w:rFonts w:hint="eastAsia"/>
              </w:rPr>
              <w:t>如：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6D2975" w14:paraId="680D76AB" w14:textId="77777777" w:rsidTr="00BE5947">
              <w:tc>
                <w:tcPr>
                  <w:tcW w:w="2260" w:type="dxa"/>
                </w:tcPr>
                <w:p w14:paraId="7810A16A" w14:textId="786C5E9B" w:rsidR="006D2975" w:rsidRDefault="00EA06B3" w:rsidP="006D2975"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261" w:type="dxa"/>
                </w:tcPr>
                <w:p w14:paraId="310D5299" w14:textId="77777777" w:rsidR="006D2975" w:rsidRDefault="006D2975" w:rsidP="006D2975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14:paraId="6726916B" w14:textId="77777777" w:rsidR="006D2975" w:rsidRDefault="006D2975" w:rsidP="006D2975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14:paraId="4DA5ADE8" w14:textId="77777777" w:rsidR="006D2975" w:rsidRDefault="006D2975" w:rsidP="006D2975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6D2975" w14:paraId="011C2A51" w14:textId="77777777" w:rsidTr="00BE5947">
              <w:tc>
                <w:tcPr>
                  <w:tcW w:w="2260" w:type="dxa"/>
                </w:tcPr>
                <w:p w14:paraId="7A8E3937" w14:textId="77777777" w:rsidR="006D2975" w:rsidRDefault="006D2975" w:rsidP="006D2975"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 w14:paraId="3D35E04D" w14:textId="7DC4AD5E" w:rsidR="006D2975" w:rsidRDefault="0062102E" w:rsidP="006D2975">
                  <w:r>
                    <w:rPr>
                      <w:rFonts w:hint="eastAsia"/>
                    </w:rPr>
                    <w:t>综</w:t>
                  </w:r>
                  <w:r>
                    <w:t>合</w:t>
                  </w:r>
                  <w:r w:rsidR="006D2975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 w14:paraId="56EAC469" w14:textId="77777777" w:rsidR="006D2975" w:rsidRDefault="006D2975" w:rsidP="006D2975">
                  <w:r>
                    <w:rPr>
                      <w:rFonts w:hint="eastAsia"/>
                    </w:rPr>
                    <w:t>生产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服务提供过程</w:t>
                  </w:r>
                </w:p>
              </w:tc>
              <w:tc>
                <w:tcPr>
                  <w:tcW w:w="2261" w:type="dxa"/>
                </w:tcPr>
                <w:p w14:paraId="077DD334" w14:textId="120EF88A" w:rsidR="006D2975" w:rsidRDefault="002D1016" w:rsidP="006D2975"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  <w:tr w:rsidR="006D2975" w14:paraId="1D55531C" w14:textId="77777777" w:rsidTr="00BE5947">
              <w:tc>
                <w:tcPr>
                  <w:tcW w:w="2260" w:type="dxa"/>
                </w:tcPr>
                <w:p w14:paraId="30901049" w14:textId="77777777" w:rsidR="006D2975" w:rsidRDefault="006D2975" w:rsidP="006D2975">
                  <w:r>
                    <w:rPr>
                      <w:rFonts w:hint="eastAsia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 w14:paraId="21CD9677" w14:textId="054682E0" w:rsidR="006D2975" w:rsidRDefault="0062102E" w:rsidP="006D2975">
                  <w:r>
                    <w:rPr>
                      <w:rFonts w:hint="eastAsia"/>
                    </w:rPr>
                    <w:t>技术</w:t>
                  </w:r>
                  <w:r w:rsidR="006D2975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 w14:paraId="67121F51" w14:textId="77777777" w:rsidR="006D2975" w:rsidRDefault="006D2975" w:rsidP="006D2975">
                  <w:r>
                    <w:rPr>
                      <w:rFonts w:hint="eastAsia"/>
                    </w:rPr>
                    <w:t>生产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服务放行过程</w:t>
                  </w:r>
                </w:p>
              </w:tc>
              <w:tc>
                <w:tcPr>
                  <w:tcW w:w="2261" w:type="dxa"/>
                </w:tcPr>
                <w:p w14:paraId="3D4864F1" w14:textId="4263AA61" w:rsidR="006D2975" w:rsidRDefault="002D1016" w:rsidP="006D2975"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</w:tr>
          </w:tbl>
          <w:p w14:paraId="031EDEC6" w14:textId="77777777" w:rsidR="006D2975" w:rsidRDefault="006D2975" w:rsidP="006D2975"/>
        </w:tc>
        <w:tc>
          <w:tcPr>
            <w:tcW w:w="1585" w:type="dxa"/>
            <w:vMerge/>
          </w:tcPr>
          <w:p w14:paraId="5254F8E4" w14:textId="77777777" w:rsidR="006D2975" w:rsidRDefault="006D2975" w:rsidP="006D2975"/>
        </w:tc>
      </w:tr>
      <w:tr w:rsidR="006D2975" w14:paraId="2FE57201" w14:textId="77777777">
        <w:trPr>
          <w:trHeight w:val="443"/>
        </w:trPr>
        <w:tc>
          <w:tcPr>
            <w:tcW w:w="2160" w:type="dxa"/>
            <w:vMerge w:val="restart"/>
          </w:tcPr>
          <w:p w14:paraId="66B02856" w14:textId="77777777" w:rsidR="006D2975" w:rsidRDefault="006D2975" w:rsidP="006D297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14:paraId="0F085651" w14:textId="77777777" w:rsidR="006D2975" w:rsidRDefault="006D2975" w:rsidP="006D2975">
            <w:pPr>
              <w:ind w:firstLineChars="200" w:firstLine="420"/>
            </w:pPr>
          </w:p>
        </w:tc>
        <w:tc>
          <w:tcPr>
            <w:tcW w:w="960" w:type="dxa"/>
            <w:vMerge w:val="restart"/>
          </w:tcPr>
          <w:p w14:paraId="4DE42A8E" w14:textId="77777777" w:rsidR="006D2975" w:rsidRDefault="006D2975" w:rsidP="006D2975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14:paraId="45416E37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A2E0BA5" w14:textId="2DD8782C" w:rsidR="006D2975" w:rsidRDefault="006D2975" w:rsidP="006D297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 w:rsidRPr="008245DF">
              <w:rPr>
                <w:rFonts w:hint="eastAsia"/>
              </w:rPr>
              <w:t>质量目标分解及完成情况考核表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 w14:paraId="383C9B2E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381A6B6" w14:textId="081A0F0E" w:rsidR="006D2975" w:rsidRPr="007B1067" w:rsidRDefault="006D2975" w:rsidP="006D2975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0692DB09" w14:textId="77777777">
        <w:trPr>
          <w:trHeight w:val="822"/>
        </w:trPr>
        <w:tc>
          <w:tcPr>
            <w:tcW w:w="2160" w:type="dxa"/>
            <w:vMerge/>
          </w:tcPr>
          <w:p w14:paraId="10535AB2" w14:textId="77777777" w:rsidR="006D2975" w:rsidRDefault="006D2975" w:rsidP="006D2975"/>
        </w:tc>
        <w:tc>
          <w:tcPr>
            <w:tcW w:w="960" w:type="dxa"/>
            <w:vMerge/>
          </w:tcPr>
          <w:p w14:paraId="68CB1955" w14:textId="77777777" w:rsidR="006D2975" w:rsidRDefault="006D2975" w:rsidP="006D2975"/>
        </w:tc>
        <w:tc>
          <w:tcPr>
            <w:tcW w:w="745" w:type="dxa"/>
          </w:tcPr>
          <w:p w14:paraId="5297B455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0EE14A5" w14:textId="77777777" w:rsidR="006D2975" w:rsidRDefault="006D2975" w:rsidP="006D2975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14:paraId="689AC9C4" w14:textId="77777777" w:rsidR="006D2975" w:rsidRDefault="006D2975" w:rsidP="006D2975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6D2975" w14:paraId="7A69B9A7" w14:textId="77777777">
              <w:tc>
                <w:tcPr>
                  <w:tcW w:w="2191" w:type="dxa"/>
                  <w:shd w:val="clear" w:color="auto" w:fill="auto"/>
                </w:tcPr>
                <w:p w14:paraId="153B5D84" w14:textId="77777777" w:rsidR="006D2975" w:rsidRDefault="006D2975" w:rsidP="006D2975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217F475A" w14:textId="77777777" w:rsidR="006D2975" w:rsidRDefault="006D2975" w:rsidP="006D2975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2AE11C97" w14:textId="77777777" w:rsidR="006D2975" w:rsidRDefault="006D2975" w:rsidP="006D2975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19129EFB" w14:textId="14480899" w:rsidR="006D2975" w:rsidRDefault="006D2975" w:rsidP="006D2975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目标实际完成（季度）</w:t>
                  </w:r>
                </w:p>
              </w:tc>
            </w:tr>
            <w:tr w:rsidR="006D2975" w14:paraId="39CF4020" w14:textId="77777777">
              <w:tc>
                <w:tcPr>
                  <w:tcW w:w="2191" w:type="dxa"/>
                  <w:shd w:val="clear" w:color="auto" w:fill="auto"/>
                </w:tcPr>
                <w:p w14:paraId="45043DE5" w14:textId="18B41148" w:rsidR="006D2975" w:rsidRPr="003575D2" w:rsidRDefault="006D2975" w:rsidP="006D297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培训计划完成率100%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4EC74857" w14:textId="47A3C93C" w:rsidR="006D2975" w:rsidRPr="003575D2" w:rsidRDefault="006D2975" w:rsidP="006D2975">
                  <w:pPr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培训计划完成数/培训计划总数X</w:t>
                  </w:r>
                  <w:r w:rsidRPr="003575D2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4E2F1CC1" w14:textId="38213E91" w:rsidR="006D2975" w:rsidRPr="003575D2" w:rsidRDefault="003575D2" w:rsidP="006D2975">
                  <w:pPr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综</w:t>
                  </w:r>
                  <w:r w:rsidRPr="003575D2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合</w:t>
                  </w: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006EE837" w14:textId="21181F51" w:rsidR="006D2975" w:rsidRPr="003575D2" w:rsidRDefault="006D2975" w:rsidP="006D297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1</w:t>
                  </w:r>
                  <w:r w:rsidRPr="003575D2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00</w:t>
                  </w: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%</w:t>
                  </w:r>
                </w:p>
              </w:tc>
            </w:tr>
            <w:tr w:rsidR="006D2975" w14:paraId="77154404" w14:textId="77777777">
              <w:tc>
                <w:tcPr>
                  <w:tcW w:w="2191" w:type="dxa"/>
                  <w:shd w:val="clear" w:color="auto" w:fill="auto"/>
                </w:tcPr>
                <w:p w14:paraId="5EDBE3AA" w14:textId="51266DC2" w:rsidR="006D2975" w:rsidRPr="003575D2" w:rsidRDefault="003575D2" w:rsidP="006D297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575D2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顾客满意率≥95%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34B9E679" w14:textId="0F36FED5" w:rsidR="006D2975" w:rsidRPr="003575D2" w:rsidRDefault="003575D2" w:rsidP="006D297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575D2">
                    <w:rPr>
                      <w:rFonts w:asciiTheme="minorEastAsia" w:eastAsiaTheme="minorEastAsia" w:hAnsiTheme="minorEastAsia" w:cs="Arial"/>
                      <w:color w:val="333333"/>
                      <w:szCs w:val="21"/>
                      <w:shd w:val="clear" w:color="auto" w:fill="FFFFFF"/>
                    </w:rPr>
                    <w:t>表示满意客户人数/被调查客户人数*100%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5ACB7125" w14:textId="732294A4" w:rsidR="006D2975" w:rsidRPr="003575D2" w:rsidRDefault="003575D2" w:rsidP="006D297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</w:rPr>
                    <w:t>综</w:t>
                  </w:r>
                  <w:r w:rsidRPr="003575D2">
                    <w:rPr>
                      <w:rFonts w:asciiTheme="minorEastAsia" w:eastAsiaTheme="minorEastAsia" w:hAnsiTheme="minorEastAsia"/>
                      <w:szCs w:val="21"/>
                    </w:rPr>
                    <w:t>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49C07354" w14:textId="7DDAB916" w:rsidR="006D2975" w:rsidRPr="003575D2" w:rsidRDefault="003575D2" w:rsidP="006D297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575D2">
                    <w:rPr>
                      <w:rFonts w:asciiTheme="minorEastAsia" w:eastAsiaTheme="minorEastAsia" w:hAnsiTheme="minorEastAsia" w:hint="eastAsia"/>
                      <w:szCs w:val="21"/>
                    </w:rPr>
                    <w:t>96</w:t>
                  </w:r>
                  <w:r w:rsidRPr="003575D2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</w:tr>
          </w:tbl>
          <w:p w14:paraId="5FB5DCCD" w14:textId="1CAE7A55" w:rsidR="006D2975" w:rsidRDefault="006D2975" w:rsidP="006D297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5EE49FA7" w14:textId="77777777" w:rsidR="006D2975" w:rsidRDefault="006D2975" w:rsidP="006D297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03CDBB30" w14:textId="77777777" w:rsidR="006D2975" w:rsidRDefault="006D2975" w:rsidP="006D2975"/>
        </w:tc>
      </w:tr>
      <w:tr w:rsidR="006D2975" w14:paraId="74E9F8DB" w14:textId="77777777">
        <w:trPr>
          <w:trHeight w:val="443"/>
        </w:trPr>
        <w:tc>
          <w:tcPr>
            <w:tcW w:w="2160" w:type="dxa"/>
            <w:vMerge w:val="restart"/>
          </w:tcPr>
          <w:p w14:paraId="49F5DB97" w14:textId="77777777" w:rsidR="006D2975" w:rsidRDefault="006D2975" w:rsidP="006D2975">
            <w:r>
              <w:rPr>
                <w:rFonts w:hint="eastAsia"/>
                <w:color w:val="000000"/>
                <w:szCs w:val="21"/>
              </w:rPr>
              <w:lastRenderedPageBreak/>
              <w:t>人员</w:t>
            </w:r>
          </w:p>
        </w:tc>
        <w:tc>
          <w:tcPr>
            <w:tcW w:w="960" w:type="dxa"/>
            <w:vMerge w:val="restart"/>
          </w:tcPr>
          <w:p w14:paraId="77F61E99" w14:textId="77777777" w:rsidR="006D2975" w:rsidRDefault="006D2975" w:rsidP="006D2975"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 w14:paraId="3800BF41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FB5FB34" w14:textId="77777777" w:rsidR="006D2975" w:rsidRDefault="006D2975" w:rsidP="006D2975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85" w:type="dxa"/>
            <w:vMerge w:val="restart"/>
          </w:tcPr>
          <w:p w14:paraId="20E3E7D8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372C485" w14:textId="62421B83" w:rsidR="006D2975" w:rsidRPr="007B1067" w:rsidRDefault="006D2975" w:rsidP="006D2975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0FB517B4" w14:textId="77777777">
        <w:trPr>
          <w:trHeight w:val="1551"/>
        </w:trPr>
        <w:tc>
          <w:tcPr>
            <w:tcW w:w="2160" w:type="dxa"/>
            <w:vMerge/>
          </w:tcPr>
          <w:p w14:paraId="4EFCE1E5" w14:textId="77777777" w:rsidR="006D2975" w:rsidRDefault="006D2975" w:rsidP="006D2975"/>
        </w:tc>
        <w:tc>
          <w:tcPr>
            <w:tcW w:w="960" w:type="dxa"/>
            <w:vMerge/>
          </w:tcPr>
          <w:p w14:paraId="5672DD3D" w14:textId="77777777" w:rsidR="006D2975" w:rsidRDefault="006D2975" w:rsidP="006D2975"/>
        </w:tc>
        <w:tc>
          <w:tcPr>
            <w:tcW w:w="745" w:type="dxa"/>
          </w:tcPr>
          <w:p w14:paraId="0F9E5F34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9B712E6" w14:textId="77777777" w:rsidR="006D2975" w:rsidRDefault="006D2975" w:rsidP="006D297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14:paraId="0F5CE690" w14:textId="77777777" w:rsidR="006D2975" w:rsidRDefault="006D2975" w:rsidP="006D2975">
            <w:pPr>
              <w:rPr>
                <w:color w:val="000000"/>
                <w:szCs w:val="21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6D2975" w:rsidRPr="000C117D" w14:paraId="1ECFA687" w14:textId="77777777">
              <w:tc>
                <w:tcPr>
                  <w:tcW w:w="1291" w:type="dxa"/>
                </w:tcPr>
                <w:p w14:paraId="7A05D017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14:paraId="4C0D01E2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14:paraId="2A0E1AF0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14:paraId="7A2C28E0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14:paraId="0B29025A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14:paraId="3F4BFC9B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14:paraId="61268BD7" w14:textId="77777777" w:rsidR="006D2975" w:rsidRPr="000C117D" w:rsidRDefault="006D2975" w:rsidP="006D2975">
                  <w:pPr>
                    <w:rPr>
                      <w:color w:val="000000"/>
                      <w:szCs w:val="21"/>
                    </w:rPr>
                  </w:pPr>
                  <w:r w:rsidRPr="000C117D"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6D2975" w:rsidRPr="000C117D" w14:paraId="0B85A266" w14:textId="77777777">
              <w:tc>
                <w:tcPr>
                  <w:tcW w:w="1291" w:type="dxa"/>
                </w:tcPr>
                <w:p w14:paraId="1F344058" w14:textId="0E30B819" w:rsidR="006D2975" w:rsidRPr="000C117D" w:rsidRDefault="004B36A0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14:paraId="32952565" w14:textId="72B20B1B" w:rsidR="006D2975" w:rsidRPr="000C117D" w:rsidRDefault="004B36A0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14:paraId="1EC85ABA" w14:textId="5A8D1587" w:rsidR="006D2975" w:rsidRPr="000C117D" w:rsidRDefault="007650AF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14:paraId="074D4C8B" w14:textId="66DD588D" w:rsidR="006D2975" w:rsidRPr="000C117D" w:rsidRDefault="007650AF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14:paraId="3B7E2219" w14:textId="43E8B491" w:rsidR="006D2975" w:rsidRPr="000C117D" w:rsidRDefault="007650AF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14:paraId="70EEFC5C" w14:textId="00A81905" w:rsidR="006D2975" w:rsidRPr="000C117D" w:rsidRDefault="007650AF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14:paraId="1B54491D" w14:textId="78C111AB" w:rsidR="006D2975" w:rsidRPr="000C117D" w:rsidRDefault="004B36A0" w:rsidP="006D297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</w:tr>
          </w:tbl>
          <w:p w14:paraId="20B3D3C3" w14:textId="77777777" w:rsidR="006D2975" w:rsidRDefault="006D2975" w:rsidP="006D2975"/>
        </w:tc>
        <w:tc>
          <w:tcPr>
            <w:tcW w:w="1585" w:type="dxa"/>
            <w:vMerge/>
          </w:tcPr>
          <w:p w14:paraId="2DCF95DD" w14:textId="77777777" w:rsidR="006D2975" w:rsidRDefault="006D2975" w:rsidP="006D2975"/>
        </w:tc>
      </w:tr>
      <w:tr w:rsidR="006D2975" w14:paraId="29A97294" w14:textId="77777777">
        <w:trPr>
          <w:trHeight w:val="468"/>
        </w:trPr>
        <w:tc>
          <w:tcPr>
            <w:tcW w:w="2160" w:type="dxa"/>
            <w:vMerge w:val="restart"/>
          </w:tcPr>
          <w:p w14:paraId="121ACB25" w14:textId="77777777" w:rsidR="006D2975" w:rsidRDefault="006D2975" w:rsidP="006D297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vMerge w:val="restart"/>
          </w:tcPr>
          <w:p w14:paraId="28F00EC7" w14:textId="77777777" w:rsidR="006D2975" w:rsidRDefault="006D2975" w:rsidP="006D2975"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</w:tcPr>
          <w:p w14:paraId="1C73B4F2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DF17ACA" w14:textId="090AD52B" w:rsidR="006D2975" w:rsidRDefault="006D2975" w:rsidP="006D2975">
            <w:r>
              <w:rPr>
                <w:rFonts w:hint="eastAsia"/>
              </w:rPr>
              <w:t>如：《知识控制程序》、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642A0F0E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40046D0" w14:textId="3C906CD2" w:rsidR="006D2975" w:rsidRPr="007B1067" w:rsidRDefault="006D2975" w:rsidP="006D2975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22E9C9FB" w14:textId="77777777">
        <w:trPr>
          <w:trHeight w:val="1510"/>
        </w:trPr>
        <w:tc>
          <w:tcPr>
            <w:tcW w:w="2160" w:type="dxa"/>
            <w:vMerge/>
          </w:tcPr>
          <w:p w14:paraId="649D6983" w14:textId="77777777" w:rsidR="006D2975" w:rsidRDefault="006D2975" w:rsidP="006D2975"/>
        </w:tc>
        <w:tc>
          <w:tcPr>
            <w:tcW w:w="960" w:type="dxa"/>
            <w:vMerge/>
          </w:tcPr>
          <w:p w14:paraId="05E5A6F4" w14:textId="77777777" w:rsidR="006D2975" w:rsidRDefault="006D2975" w:rsidP="006D2975"/>
        </w:tc>
        <w:tc>
          <w:tcPr>
            <w:tcW w:w="745" w:type="dxa"/>
          </w:tcPr>
          <w:p w14:paraId="56428261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090B5BA" w14:textId="77777777" w:rsidR="006D2975" w:rsidRDefault="006D2975" w:rsidP="006D2975"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 w:rsidR="006D2975" w14:paraId="42A19204" w14:textId="77777777">
              <w:tc>
                <w:tcPr>
                  <w:tcW w:w="1136" w:type="dxa"/>
                </w:tcPr>
                <w:p w14:paraId="5A988F63" w14:textId="77777777" w:rsidR="006D2975" w:rsidRDefault="006D2975" w:rsidP="006D2975"/>
              </w:tc>
              <w:tc>
                <w:tcPr>
                  <w:tcW w:w="2480" w:type="dxa"/>
                </w:tcPr>
                <w:p w14:paraId="29C1BB9B" w14:textId="77777777" w:rsidR="006D2975" w:rsidRDefault="006D2975" w:rsidP="006D2975"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 w14:paraId="0846FFB4" w14:textId="77777777" w:rsidR="006D2975" w:rsidRDefault="006D2975" w:rsidP="006D2975"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 w14:paraId="26CC606D" w14:textId="77777777" w:rsidR="006D2975" w:rsidRDefault="006D2975" w:rsidP="006D2975"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 w14:paraId="099C0CBE" w14:textId="77777777" w:rsidR="006D2975" w:rsidRDefault="006D2975" w:rsidP="006D2975"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 w:rsidR="006D2975" w14:paraId="5244F256" w14:textId="77777777">
              <w:tc>
                <w:tcPr>
                  <w:tcW w:w="1136" w:type="dxa"/>
                </w:tcPr>
                <w:p w14:paraId="4B6B77BF" w14:textId="77777777" w:rsidR="006D2975" w:rsidRDefault="006D2975" w:rsidP="006D2975"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 w14:paraId="74DDC17C" w14:textId="77777777" w:rsidR="006D2975" w:rsidRDefault="006D2975" w:rsidP="006D2975"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 w14:paraId="7A54AFD9" w14:textId="352E7BA1" w:rsidR="006D2975" w:rsidRDefault="003A16D0" w:rsidP="006D2975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09" w:type="dxa"/>
                </w:tcPr>
                <w:p w14:paraId="1DEB1723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交流会议</w:t>
                  </w:r>
                </w:p>
                <w:p w14:paraId="5EE36491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 w14:paraId="5495FA1F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 w14:paraId="18A9633C" w14:textId="6D19A316" w:rsidR="006D2975" w:rsidRDefault="006D2975" w:rsidP="006D297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 w14:paraId="3550C4D2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 w14:paraId="769B85D3" w14:textId="0F60DFAC" w:rsidR="006D2975" w:rsidRDefault="006D2975" w:rsidP="006D297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 w14:paraId="4769F22D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 w14:paraId="467C925F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14:paraId="3408212D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14:paraId="36ED8CF2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 w:rsidR="006D2975" w14:paraId="07E5AA0D" w14:textId="77777777">
              <w:tc>
                <w:tcPr>
                  <w:tcW w:w="1136" w:type="dxa"/>
                </w:tcPr>
                <w:p w14:paraId="3A119F97" w14:textId="77777777" w:rsidR="006D2975" w:rsidRDefault="006D2975" w:rsidP="006D2975"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 w14:paraId="51242F3C" w14:textId="77777777" w:rsidR="006D2975" w:rsidRDefault="006D2975" w:rsidP="006D2975"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 w14:paraId="7434E04B" w14:textId="61E7457A" w:rsidR="006D2975" w:rsidRDefault="003A16D0" w:rsidP="006D2975">
                  <w:r>
                    <w:rPr>
                      <w:rFonts w:hint="eastAsia"/>
                    </w:rPr>
                    <w:t>技术</w:t>
                  </w:r>
                  <w:r>
                    <w:t>部</w:t>
                  </w:r>
                </w:p>
              </w:tc>
              <w:tc>
                <w:tcPr>
                  <w:tcW w:w="1809" w:type="dxa"/>
                </w:tcPr>
                <w:p w14:paraId="2B8D92BC" w14:textId="27B6D0D3" w:rsidR="006D2975" w:rsidRDefault="006D2975" w:rsidP="006D297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 w14:paraId="714308F1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 w14:paraId="33BAECCE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 w14:paraId="251B5A01" w14:textId="67539C6C" w:rsidR="006D2975" w:rsidRDefault="006D2975" w:rsidP="006D297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 w14:paraId="25589090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 w14:paraId="51AEA0A1" w14:textId="04F3F25C" w:rsidR="006D2975" w:rsidRDefault="006D2975" w:rsidP="006D297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 w14:paraId="335522CC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 w14:paraId="6424AB92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14:paraId="6DD6FA78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14:paraId="6B53C627" w14:textId="77777777" w:rsidR="006D2975" w:rsidRDefault="006D2975" w:rsidP="006D297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 w14:paraId="10B96D26" w14:textId="77777777" w:rsidR="006D2975" w:rsidRDefault="006D2975" w:rsidP="006D2975"/>
          <w:p w14:paraId="349CF5AA" w14:textId="77777777" w:rsidR="006D2975" w:rsidRDefault="006D2975" w:rsidP="006D2975"/>
        </w:tc>
        <w:tc>
          <w:tcPr>
            <w:tcW w:w="1585" w:type="dxa"/>
            <w:vMerge/>
          </w:tcPr>
          <w:p w14:paraId="048950B4" w14:textId="77777777" w:rsidR="006D2975" w:rsidRDefault="006D2975" w:rsidP="006D2975"/>
        </w:tc>
      </w:tr>
      <w:tr w:rsidR="006D2975" w14:paraId="16E97EB8" w14:textId="77777777">
        <w:trPr>
          <w:trHeight w:val="443"/>
        </w:trPr>
        <w:tc>
          <w:tcPr>
            <w:tcW w:w="2160" w:type="dxa"/>
            <w:vMerge w:val="restart"/>
          </w:tcPr>
          <w:p w14:paraId="7DF66BAF" w14:textId="77777777" w:rsidR="006D2975" w:rsidRDefault="006D2975" w:rsidP="006D2975"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 w14:paraId="718E200B" w14:textId="77777777" w:rsidR="006D2975" w:rsidRDefault="006D2975" w:rsidP="006D2975">
            <w:r>
              <w:rPr>
                <w:rFonts w:hint="eastAsia"/>
              </w:rPr>
              <w:t>Q7.2</w:t>
            </w:r>
          </w:p>
        </w:tc>
        <w:tc>
          <w:tcPr>
            <w:tcW w:w="745" w:type="dxa"/>
          </w:tcPr>
          <w:p w14:paraId="74702F6B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ED80B98" w14:textId="2E5A4A2E" w:rsidR="006D2975" w:rsidRDefault="006D2975" w:rsidP="006D297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《人力资源控制程序》、《能力和意识控制程序》</w:t>
            </w:r>
          </w:p>
        </w:tc>
        <w:tc>
          <w:tcPr>
            <w:tcW w:w="1585" w:type="dxa"/>
          </w:tcPr>
          <w:p w14:paraId="37924983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141731B" w14:textId="021AEC5A" w:rsidR="006D2975" w:rsidRDefault="006D2975" w:rsidP="006D297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618357C5" w14:textId="77777777" w:rsidTr="00181A2F">
        <w:trPr>
          <w:trHeight w:val="1229"/>
        </w:trPr>
        <w:tc>
          <w:tcPr>
            <w:tcW w:w="2160" w:type="dxa"/>
            <w:vMerge/>
          </w:tcPr>
          <w:p w14:paraId="16AF1D42" w14:textId="77777777" w:rsidR="006D2975" w:rsidRDefault="006D2975" w:rsidP="006D2975"/>
        </w:tc>
        <w:tc>
          <w:tcPr>
            <w:tcW w:w="960" w:type="dxa"/>
            <w:vMerge/>
          </w:tcPr>
          <w:p w14:paraId="57021A3B" w14:textId="77777777" w:rsidR="006D2975" w:rsidRDefault="006D2975" w:rsidP="006D2975"/>
        </w:tc>
        <w:tc>
          <w:tcPr>
            <w:tcW w:w="745" w:type="dxa"/>
          </w:tcPr>
          <w:p w14:paraId="06B53E8D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22D5706" w14:textId="59CE611C" w:rsidR="006D2975" w:rsidRPr="00064355" w:rsidRDefault="006D2975" w:rsidP="006D2975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064355">
              <w:rPr>
                <w:rFonts w:hint="eastAsia"/>
                <w:color w:val="000000"/>
                <w:szCs w:val="21"/>
              </w:rPr>
              <w:t>查看</w:t>
            </w:r>
            <w:r w:rsidRPr="00064355">
              <w:rPr>
                <w:rFonts w:hint="eastAsia"/>
              </w:rPr>
              <w:t>《岗位任职能力描述》</w:t>
            </w:r>
            <w:r>
              <w:sym w:font="Wingdings" w:char="00FE"/>
            </w:r>
            <w:r w:rsidRPr="00064355">
              <w:rPr>
                <w:rFonts w:ascii="Calibri" w:hAnsi="Calibri" w:hint="eastAsia"/>
              </w:rPr>
              <w:t>充分</w:t>
            </w:r>
            <w:r w:rsidRPr="00064355">
              <w:rPr>
                <w:rFonts w:hint="eastAsia"/>
              </w:rPr>
              <w:t>有效</w:t>
            </w:r>
            <w:r w:rsidRPr="00064355">
              <w:rPr>
                <w:rFonts w:hint="eastAsia"/>
              </w:rPr>
              <w:t xml:space="preserve">    </w:t>
            </w:r>
            <w:r>
              <w:sym w:font="Wingdings" w:char="00FE"/>
            </w:r>
            <w:r w:rsidRPr="00064355">
              <w:rPr>
                <w:rFonts w:ascii="Calibri" w:hAnsi="Calibri" w:hint="eastAsia"/>
              </w:rPr>
              <w:t>不足，说明：</w:t>
            </w:r>
            <w:r w:rsidRPr="00064355">
              <w:rPr>
                <w:rFonts w:ascii="Calibri" w:hAnsi="Calibri" w:hint="eastAsia"/>
              </w:rPr>
              <w:t xml:space="preserve"> </w:t>
            </w:r>
            <w:r w:rsidRPr="00064355"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14:paraId="50707D09" w14:textId="77777777" w:rsidR="006D2975" w:rsidRPr="00064355" w:rsidRDefault="006D2975" w:rsidP="006D2975">
            <w:pPr>
              <w:rPr>
                <w:rFonts w:ascii="Calibri" w:hAnsi="Calibri"/>
              </w:rPr>
            </w:pPr>
            <w:r w:rsidRPr="00064355">
              <w:rPr>
                <w:rFonts w:ascii="Calibri" w:hAnsi="Calibri" w:hint="eastAsia"/>
              </w:rPr>
              <w:t>抽查任职能力情况：</w:t>
            </w:r>
          </w:p>
          <w:p w14:paraId="0679A5DA" w14:textId="77777777" w:rsidR="006D2975" w:rsidRPr="000C117D" w:rsidRDefault="006D2975" w:rsidP="006D2975">
            <w:pPr>
              <w:rPr>
                <w:rFonts w:ascii="Calibri" w:hAnsi="Calibri"/>
                <w:highlight w:val="red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3301"/>
              <w:gridCol w:w="1276"/>
              <w:gridCol w:w="1559"/>
              <w:gridCol w:w="1076"/>
            </w:tblGrid>
            <w:tr w:rsidR="006D2975" w:rsidRPr="00064355" w14:paraId="079F9B10" w14:textId="77777777" w:rsidTr="00931384">
              <w:tc>
                <w:tcPr>
                  <w:tcW w:w="1786" w:type="dxa"/>
                </w:tcPr>
                <w:p w14:paraId="03DC5F09" w14:textId="77777777" w:rsidR="006D2975" w:rsidRPr="00064355" w:rsidRDefault="006D2975" w:rsidP="006D2975">
                  <w:r w:rsidRPr="00064355"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3301" w:type="dxa"/>
                </w:tcPr>
                <w:p w14:paraId="383690A5" w14:textId="77777777" w:rsidR="006D2975" w:rsidRPr="00064355" w:rsidRDefault="006D2975" w:rsidP="006D2975">
                  <w:r w:rsidRPr="00064355"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276" w:type="dxa"/>
                </w:tcPr>
                <w:p w14:paraId="2057E282" w14:textId="77777777" w:rsidR="006D2975" w:rsidRPr="00064355" w:rsidRDefault="006D2975" w:rsidP="006D2975">
                  <w:r w:rsidRPr="00064355">
                    <w:rPr>
                      <w:rFonts w:hint="eastAsia"/>
                    </w:rPr>
                    <w:t>学历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559" w:type="dxa"/>
                </w:tcPr>
                <w:p w14:paraId="66996386" w14:textId="77777777" w:rsidR="006D2975" w:rsidRPr="00064355" w:rsidRDefault="006D2975" w:rsidP="006D2975">
                  <w:r w:rsidRPr="00064355"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076" w:type="dxa"/>
                </w:tcPr>
                <w:p w14:paraId="258C04C4" w14:textId="77777777" w:rsidR="006D2975" w:rsidRPr="00064355" w:rsidRDefault="006D2975" w:rsidP="006D2975">
                  <w:r w:rsidRPr="00064355">
                    <w:rPr>
                      <w:rFonts w:hint="eastAsia"/>
                    </w:rPr>
                    <w:t>是否胜任</w:t>
                  </w:r>
                </w:p>
              </w:tc>
            </w:tr>
            <w:tr w:rsidR="006D2975" w:rsidRPr="00064355" w14:paraId="427DA8F3" w14:textId="77777777" w:rsidTr="00931384">
              <w:trPr>
                <w:trHeight w:val="197"/>
              </w:trPr>
              <w:tc>
                <w:tcPr>
                  <w:tcW w:w="1786" w:type="dxa"/>
                </w:tcPr>
                <w:p w14:paraId="12913515" w14:textId="3837D720" w:rsidR="006D2975" w:rsidRPr="00064355" w:rsidRDefault="00540B8F" w:rsidP="006D2975">
                  <w:r>
                    <w:rPr>
                      <w:rFonts w:hint="eastAsia"/>
                    </w:rPr>
                    <w:t>（总</w:t>
                  </w:r>
                  <w:r>
                    <w:t>经理</w:t>
                  </w:r>
                  <w:r w:rsidR="006D2975" w:rsidRPr="00064355">
                    <w:rPr>
                      <w:rFonts w:hint="eastAsia"/>
                    </w:rPr>
                    <w:t>）</w:t>
                  </w:r>
                </w:p>
                <w:p w14:paraId="110C6FB6" w14:textId="5A5563D3" w:rsidR="006D2975" w:rsidRPr="00064355" w:rsidRDefault="00540B8F" w:rsidP="006D2975">
                  <w:r>
                    <w:rPr>
                      <w:rFonts w:hint="eastAsia"/>
                    </w:rPr>
                    <w:t>姚春</w:t>
                  </w:r>
                  <w:r>
                    <w:t>顺</w:t>
                  </w:r>
                </w:p>
              </w:tc>
              <w:tc>
                <w:tcPr>
                  <w:tcW w:w="3301" w:type="dxa"/>
                </w:tcPr>
                <w:p w14:paraId="252643C1" w14:textId="54EE8EA1" w:rsidR="006D2975" w:rsidRPr="00064355" w:rsidRDefault="006D2975" w:rsidP="006D2975">
                  <w:pPr>
                    <w:jc w:val="left"/>
                  </w:pPr>
                  <w:r w:rsidRPr="00064355">
                    <w:rPr>
                      <w:rFonts w:hint="eastAsia"/>
                    </w:rPr>
                    <w:t>学历：本科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高中</w:t>
                  </w:r>
                  <w:r>
                    <w:rPr>
                      <w:rFonts w:hint="eastAsia"/>
                    </w:rPr>
                    <w:t>及</w:t>
                  </w:r>
                  <w:r w:rsidRPr="00064355">
                    <w:rPr>
                      <w:rFonts w:hint="eastAsia"/>
                    </w:rPr>
                    <w:t>以上</w:t>
                  </w:r>
                </w:p>
                <w:p w14:paraId="48020427" w14:textId="55F5477E" w:rsidR="006D2975" w:rsidRPr="00064355" w:rsidRDefault="006D2975" w:rsidP="006D2975">
                  <w:pPr>
                    <w:jc w:val="left"/>
                  </w:pPr>
                  <w:r w:rsidRPr="00064355">
                    <w:rPr>
                      <w:rFonts w:hint="eastAsia"/>
                    </w:rPr>
                    <w:t>专业：无特殊要求</w:t>
                  </w:r>
                  <w:r w:rsidRPr="00064355">
                    <w:t xml:space="preserve"> </w:t>
                  </w:r>
                </w:p>
                <w:p w14:paraId="1066191F" w14:textId="652023A0" w:rsidR="006D2975" w:rsidRPr="00064355" w:rsidRDefault="006D2975" w:rsidP="006D2975">
                  <w:pPr>
                    <w:jc w:val="left"/>
                  </w:pPr>
                  <w:r w:rsidRPr="00064355">
                    <w:rPr>
                      <w:rFonts w:hint="eastAsia"/>
                    </w:rPr>
                    <w:t>培训：经营、总经理传承、工商、工程类相关训练</w:t>
                  </w:r>
                </w:p>
                <w:p w14:paraId="37DE82A5" w14:textId="56CE1887" w:rsidR="006D2975" w:rsidRPr="00064355" w:rsidRDefault="006D2975" w:rsidP="006D2975">
                  <w:pPr>
                    <w:jc w:val="left"/>
                  </w:pPr>
                  <w:r w:rsidRPr="00064355">
                    <w:rPr>
                      <w:rFonts w:hint="eastAsia"/>
                    </w:rPr>
                    <w:t>工作经历：</w:t>
                  </w:r>
                  <w:r w:rsidRPr="00064355">
                    <w:rPr>
                      <w:rFonts w:hint="eastAsia"/>
                      <w:u w:val="single"/>
                    </w:rPr>
                    <w:t>无特殊要求</w:t>
                  </w:r>
                  <w:r w:rsidRPr="00064355">
                    <w:rPr>
                      <w:rFonts w:hint="eastAsia"/>
                      <w:u w:val="single"/>
                    </w:rPr>
                    <w:t xml:space="preserve">    </w:t>
                  </w:r>
                  <w:r w:rsidRPr="00064355">
                    <w:rPr>
                      <w:rFonts w:hint="eastAsia"/>
                    </w:rPr>
                    <w:t xml:space="preserve">  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76" w:type="dxa"/>
                </w:tcPr>
                <w:p w14:paraId="6E46B93F" w14:textId="070E128B" w:rsidR="006D2975" w:rsidRPr="00064355" w:rsidRDefault="006D2975" w:rsidP="00540B8F">
                  <w:r w:rsidRPr="00064355">
                    <w:rPr>
                      <w:rFonts w:hint="eastAsia"/>
                    </w:rPr>
                    <w:t>学历：</w:t>
                  </w:r>
                  <w:r w:rsidR="00540B8F">
                    <w:rPr>
                      <w:rFonts w:hint="eastAsia"/>
                    </w:rPr>
                    <w:t>本科</w:t>
                  </w:r>
                </w:p>
              </w:tc>
              <w:tc>
                <w:tcPr>
                  <w:tcW w:w="1559" w:type="dxa"/>
                </w:tcPr>
                <w:p w14:paraId="2A3DA6C4" w14:textId="5D6AB8BD" w:rsidR="006D2975" w:rsidRPr="00064355" w:rsidRDefault="001C2FF2" w:rsidP="006D2975">
                  <w:r>
                    <w:t>1</w:t>
                  </w:r>
                  <w:r w:rsidR="006D2975" w:rsidRPr="00064355">
                    <w:t>0</w:t>
                  </w:r>
                  <w:r w:rsidR="006D2975"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 w14:paraId="1A3370DE" w14:textId="3B56DF9A" w:rsidR="006D2975" w:rsidRPr="00064355" w:rsidRDefault="006D2975" w:rsidP="006D2975">
                  <w:r>
                    <w:sym w:font="Wingdings" w:char="00FE"/>
                  </w:r>
                  <w:r w:rsidRPr="00064355">
                    <w:rPr>
                      <w:rFonts w:hint="eastAsia"/>
                    </w:rPr>
                    <w:t>胜任</w:t>
                  </w:r>
                  <w:r w:rsidRPr="00064355">
                    <w:rPr>
                      <w:rFonts w:hint="eastAsia"/>
                    </w:rPr>
                    <w:t xml:space="preserve"> </w:t>
                  </w:r>
                  <w:r w:rsidRPr="00064355">
                    <w:rPr>
                      <w:rFonts w:ascii="Calibri" w:hAnsi="Calibri" w:hint="eastAsia"/>
                    </w:rPr>
                    <w:t>□</w:t>
                  </w:r>
                  <w:r w:rsidRPr="00064355">
                    <w:rPr>
                      <w:rFonts w:hint="eastAsia"/>
                    </w:rPr>
                    <w:t>不胜任</w:t>
                  </w:r>
                </w:p>
              </w:tc>
            </w:tr>
            <w:tr w:rsidR="00F01AF4" w:rsidRPr="00064355" w14:paraId="4C591260" w14:textId="77777777" w:rsidTr="00931384">
              <w:trPr>
                <w:trHeight w:val="197"/>
              </w:trPr>
              <w:tc>
                <w:tcPr>
                  <w:tcW w:w="1786" w:type="dxa"/>
                </w:tcPr>
                <w:p w14:paraId="2B5996E2" w14:textId="2B2B9F9C" w:rsidR="00F01AF4" w:rsidRDefault="00F01AF4" w:rsidP="00F01AF4">
                  <w:r>
                    <w:rPr>
                      <w:rFonts w:hint="eastAsia"/>
                    </w:rPr>
                    <w:t>（</w:t>
                  </w:r>
                  <w:r>
                    <w:t>管代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2D65D28F" w14:textId="28C79075" w:rsidR="00F01AF4" w:rsidRDefault="00F01AF4" w:rsidP="00F01AF4">
                  <w:r>
                    <w:rPr>
                      <w:rFonts w:hint="eastAsia"/>
                    </w:rPr>
                    <w:t>卢</w:t>
                  </w:r>
                  <w:r>
                    <w:t>志民</w:t>
                  </w:r>
                </w:p>
                <w:p w14:paraId="31D8E201" w14:textId="77777777" w:rsidR="00F01AF4" w:rsidRDefault="00F01AF4" w:rsidP="00F01AF4"/>
                <w:p w14:paraId="3A2757BE" w14:textId="77777777" w:rsidR="00F01AF4" w:rsidRDefault="00F01AF4" w:rsidP="00F01AF4"/>
                <w:p w14:paraId="69394629" w14:textId="77777777" w:rsidR="00F01AF4" w:rsidRDefault="00F01AF4" w:rsidP="00F01AF4"/>
                <w:p w14:paraId="705EBA00" w14:textId="0A549087" w:rsidR="00F01AF4" w:rsidRDefault="00F01AF4" w:rsidP="00F01AF4"/>
              </w:tc>
              <w:tc>
                <w:tcPr>
                  <w:tcW w:w="3301" w:type="dxa"/>
                </w:tcPr>
                <w:p w14:paraId="495FC402" w14:textId="77777777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学历：本科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高中</w:t>
                  </w:r>
                  <w:r>
                    <w:rPr>
                      <w:rFonts w:hint="eastAsia"/>
                    </w:rPr>
                    <w:t>及</w:t>
                  </w:r>
                  <w:r w:rsidRPr="00064355">
                    <w:rPr>
                      <w:rFonts w:hint="eastAsia"/>
                    </w:rPr>
                    <w:t>以上</w:t>
                  </w:r>
                </w:p>
                <w:p w14:paraId="79EF6F9E" w14:textId="77777777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专业：无特殊要求</w:t>
                  </w:r>
                  <w:r w:rsidRPr="00064355">
                    <w:t xml:space="preserve"> </w:t>
                  </w:r>
                </w:p>
                <w:p w14:paraId="7199FA01" w14:textId="77777777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培训：经营、总经理传承、工商、工程类相关训练</w:t>
                  </w:r>
                </w:p>
                <w:p w14:paraId="7D1281F1" w14:textId="3B18F113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工作经历：</w:t>
                  </w:r>
                  <w:r w:rsidRPr="00064355">
                    <w:rPr>
                      <w:rFonts w:hint="eastAsia"/>
                      <w:u w:val="single"/>
                    </w:rPr>
                    <w:t>无特殊要求</w:t>
                  </w:r>
                  <w:r w:rsidRPr="00064355">
                    <w:rPr>
                      <w:rFonts w:hint="eastAsia"/>
                      <w:u w:val="single"/>
                    </w:rPr>
                    <w:t xml:space="preserve">    </w:t>
                  </w:r>
                  <w:r w:rsidRPr="00064355">
                    <w:rPr>
                      <w:rFonts w:hint="eastAsia"/>
                    </w:rPr>
                    <w:t xml:space="preserve">  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76" w:type="dxa"/>
                </w:tcPr>
                <w:p w14:paraId="4A0FE2C7" w14:textId="4F30CDE7" w:rsidR="00F01AF4" w:rsidRPr="00064355" w:rsidRDefault="00F01AF4" w:rsidP="00F01AF4">
                  <w:r w:rsidRPr="00064355"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</w:rPr>
                    <w:t>本科</w:t>
                  </w:r>
                </w:p>
              </w:tc>
              <w:tc>
                <w:tcPr>
                  <w:tcW w:w="1559" w:type="dxa"/>
                </w:tcPr>
                <w:p w14:paraId="5E7BB93E" w14:textId="0E1A1754" w:rsidR="00F01AF4" w:rsidRPr="00064355" w:rsidRDefault="00F01AF4" w:rsidP="00F01AF4"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 w14:paraId="4B7E6E44" w14:textId="23BFAA21" w:rsidR="00F01AF4" w:rsidRDefault="00F01AF4" w:rsidP="00F01AF4">
                  <w:r>
                    <w:sym w:font="Wingdings" w:char="00FE"/>
                  </w:r>
                  <w:r w:rsidRPr="00064355">
                    <w:rPr>
                      <w:rFonts w:hint="eastAsia"/>
                    </w:rPr>
                    <w:t>胜任</w:t>
                  </w:r>
                  <w:r w:rsidRPr="00064355">
                    <w:rPr>
                      <w:rFonts w:hint="eastAsia"/>
                    </w:rPr>
                    <w:t xml:space="preserve"> </w:t>
                  </w:r>
                  <w:r w:rsidRPr="00064355">
                    <w:rPr>
                      <w:rFonts w:ascii="Calibri" w:hAnsi="Calibri" w:hint="eastAsia"/>
                    </w:rPr>
                    <w:t>□</w:t>
                  </w:r>
                  <w:r w:rsidRPr="00064355">
                    <w:rPr>
                      <w:rFonts w:hint="eastAsia"/>
                    </w:rPr>
                    <w:t>不胜任</w:t>
                  </w:r>
                </w:p>
              </w:tc>
            </w:tr>
            <w:tr w:rsidR="00F01AF4" w:rsidRPr="00064355" w14:paraId="3D1E35AE" w14:textId="77777777" w:rsidTr="00931384">
              <w:tc>
                <w:tcPr>
                  <w:tcW w:w="1786" w:type="dxa"/>
                </w:tcPr>
                <w:p w14:paraId="19EFAC9E" w14:textId="21B13CC9" w:rsidR="00F01AF4" w:rsidRPr="00064355" w:rsidRDefault="00F01AF4" w:rsidP="00F01AF4">
                  <w:r w:rsidRPr="00064355">
                    <w:rPr>
                      <w:rFonts w:hint="eastAsia"/>
                    </w:rPr>
                    <w:t>（技术</w:t>
                  </w:r>
                  <w:r>
                    <w:rPr>
                      <w:rFonts w:hint="eastAsia"/>
                    </w:rPr>
                    <w:t>部经</w:t>
                  </w:r>
                  <w:r>
                    <w:t>理</w:t>
                  </w:r>
                  <w:r w:rsidRPr="00064355">
                    <w:rPr>
                      <w:rFonts w:hint="eastAsia"/>
                    </w:rPr>
                    <w:t>）</w:t>
                  </w:r>
                </w:p>
                <w:p w14:paraId="69C743DF" w14:textId="3CCE5764" w:rsidR="00F01AF4" w:rsidRPr="00064355" w:rsidRDefault="00F01AF4" w:rsidP="00F01AF4">
                  <w:r>
                    <w:rPr>
                      <w:rFonts w:hint="eastAsia"/>
                    </w:rPr>
                    <w:t>张向</w:t>
                  </w:r>
                </w:p>
              </w:tc>
              <w:tc>
                <w:tcPr>
                  <w:tcW w:w="3301" w:type="dxa"/>
                </w:tcPr>
                <w:p w14:paraId="1C83BACC" w14:textId="6D5E479F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学历：本科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高中</w:t>
                  </w:r>
                  <w:r>
                    <w:rPr>
                      <w:rFonts w:hint="eastAsia"/>
                    </w:rPr>
                    <w:t>及</w:t>
                  </w:r>
                  <w:r w:rsidRPr="00064355">
                    <w:rPr>
                      <w:rFonts w:hint="eastAsia"/>
                    </w:rPr>
                    <w:t>以上</w:t>
                  </w:r>
                </w:p>
                <w:p w14:paraId="04A1F676" w14:textId="1D5451E2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专业：无特殊要求</w:t>
                  </w:r>
                </w:p>
                <w:p w14:paraId="09BB85AD" w14:textId="154FAD3D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</w:rPr>
                    <w:t>专</w:t>
                  </w:r>
                  <w:r>
                    <w:t>业技术</w:t>
                  </w:r>
                  <w:r>
                    <w:rPr>
                      <w:rFonts w:hint="eastAsia"/>
                    </w:rPr>
                    <w:t>培</w:t>
                  </w:r>
                  <w:r>
                    <w:t>训</w:t>
                  </w:r>
                </w:p>
                <w:p w14:paraId="354CFA9A" w14:textId="03119D0E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工作经历：</w:t>
                  </w:r>
                  <w:r w:rsidRPr="00064355">
                    <w:rPr>
                      <w:rFonts w:hint="eastAsia"/>
                      <w:u w:val="single"/>
                    </w:rPr>
                    <w:t xml:space="preserve"> </w:t>
                  </w:r>
                  <w:r w:rsidRPr="00064355">
                    <w:rPr>
                      <w:rFonts w:hint="eastAsia"/>
                      <w:u w:val="single"/>
                    </w:rPr>
                    <w:t>无特殊要求</w:t>
                  </w:r>
                  <w:r w:rsidRPr="00064355">
                    <w:rPr>
                      <w:rFonts w:hint="eastAsia"/>
                      <w:u w:val="single"/>
                    </w:rPr>
                    <w:t xml:space="preserve">    </w:t>
                  </w:r>
                  <w:r w:rsidRPr="00064355">
                    <w:rPr>
                      <w:rFonts w:hint="eastAsia"/>
                    </w:rPr>
                    <w:t xml:space="preserve">  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76" w:type="dxa"/>
                </w:tcPr>
                <w:p w14:paraId="6536B511" w14:textId="614634AA" w:rsidR="00F01AF4" w:rsidRPr="00064355" w:rsidRDefault="00F01AF4" w:rsidP="00F01AF4">
                  <w:r w:rsidRPr="00064355"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</w:rPr>
                    <w:t>本科</w:t>
                  </w:r>
                </w:p>
              </w:tc>
              <w:tc>
                <w:tcPr>
                  <w:tcW w:w="1559" w:type="dxa"/>
                </w:tcPr>
                <w:p w14:paraId="7ECD462E" w14:textId="2A1700DF" w:rsidR="00F01AF4" w:rsidRPr="00064355" w:rsidRDefault="00F01AF4" w:rsidP="00F01AF4">
                  <w:r>
                    <w:t>10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 w14:paraId="240A6054" w14:textId="4382009C" w:rsidR="00F01AF4" w:rsidRPr="00064355" w:rsidRDefault="00F01AF4" w:rsidP="00F01AF4">
                  <w:r>
                    <w:sym w:font="Wingdings" w:char="00FE"/>
                  </w:r>
                  <w:r w:rsidRPr="00064355">
                    <w:rPr>
                      <w:rFonts w:hint="eastAsia"/>
                    </w:rPr>
                    <w:t>胜任</w:t>
                  </w:r>
                  <w:r w:rsidRPr="00064355">
                    <w:rPr>
                      <w:rFonts w:hint="eastAsia"/>
                    </w:rPr>
                    <w:t xml:space="preserve"> </w:t>
                  </w:r>
                  <w:r w:rsidRPr="00064355">
                    <w:rPr>
                      <w:rFonts w:ascii="Calibri" w:hAnsi="Calibri" w:hint="eastAsia"/>
                    </w:rPr>
                    <w:t>□</w:t>
                  </w:r>
                  <w:r w:rsidRPr="00064355">
                    <w:rPr>
                      <w:rFonts w:hint="eastAsia"/>
                    </w:rPr>
                    <w:t>不胜任</w:t>
                  </w:r>
                </w:p>
              </w:tc>
            </w:tr>
            <w:tr w:rsidR="00F01AF4" w:rsidRPr="00064355" w14:paraId="23223FDE" w14:textId="77777777" w:rsidTr="00931384">
              <w:tc>
                <w:tcPr>
                  <w:tcW w:w="1786" w:type="dxa"/>
                </w:tcPr>
                <w:p w14:paraId="4EFD1B01" w14:textId="1ABD9950" w:rsidR="00F01AF4" w:rsidRPr="00064355" w:rsidRDefault="00F01AF4" w:rsidP="00F01AF4">
                  <w:r>
                    <w:rPr>
                      <w:rFonts w:hint="eastAsia"/>
                    </w:rPr>
                    <w:t>（综</w:t>
                  </w:r>
                  <w:r>
                    <w:t>合部</w:t>
                  </w:r>
                  <w:r>
                    <w:rPr>
                      <w:rFonts w:hint="eastAsia"/>
                    </w:rPr>
                    <w:t>经</w:t>
                  </w:r>
                  <w:r>
                    <w:t>理</w:t>
                  </w:r>
                  <w:r w:rsidRPr="00064355">
                    <w:rPr>
                      <w:rFonts w:hint="eastAsia"/>
                    </w:rPr>
                    <w:t>）</w:t>
                  </w:r>
                </w:p>
                <w:p w14:paraId="4AFE32C5" w14:textId="5E115568" w:rsidR="00F01AF4" w:rsidRPr="00064355" w:rsidRDefault="00F01AF4" w:rsidP="00F01AF4">
                  <w:r>
                    <w:rPr>
                      <w:rFonts w:hint="eastAsia"/>
                    </w:rPr>
                    <w:t>周</w:t>
                  </w:r>
                  <w:r>
                    <w:t>芝河</w:t>
                  </w:r>
                </w:p>
              </w:tc>
              <w:tc>
                <w:tcPr>
                  <w:tcW w:w="3301" w:type="dxa"/>
                </w:tcPr>
                <w:p w14:paraId="14EE9240" w14:textId="6B719C90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学历：本科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本科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高中以上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初中</w:t>
                  </w:r>
                </w:p>
                <w:p w14:paraId="1F6D5D32" w14:textId="2F168B61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专业：无特殊要求</w:t>
                  </w:r>
                </w:p>
                <w:p w14:paraId="419D06A1" w14:textId="5EA2EBDF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培训：了解</w:t>
                  </w:r>
                  <w:r>
                    <w:rPr>
                      <w:rFonts w:hint="eastAsia"/>
                    </w:rPr>
                    <w:t>企业</w:t>
                  </w:r>
                  <w:r>
                    <w:t>管理</w:t>
                  </w:r>
                  <w:r w:rsidRPr="00064355">
                    <w:rPr>
                      <w:rFonts w:hint="eastAsia"/>
                    </w:rPr>
                    <w:t>相关知识</w:t>
                  </w:r>
                </w:p>
                <w:p w14:paraId="4014228F" w14:textId="39270B6F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工作经历：</w:t>
                  </w:r>
                  <w:r w:rsidRPr="00064355">
                    <w:rPr>
                      <w:rFonts w:hint="eastAsia"/>
                      <w:u w:val="single"/>
                    </w:rPr>
                    <w:t>无特殊要求</w:t>
                  </w:r>
                  <w:r w:rsidRPr="00064355">
                    <w:rPr>
                      <w:rFonts w:hint="eastAsia"/>
                      <w:u w:val="single"/>
                    </w:rPr>
                    <w:t xml:space="preserve">   </w:t>
                  </w:r>
                  <w:r w:rsidRPr="00064355">
                    <w:rPr>
                      <w:rFonts w:hint="eastAsia"/>
                    </w:rPr>
                    <w:t xml:space="preserve">  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76" w:type="dxa"/>
                </w:tcPr>
                <w:p w14:paraId="5F7E9A25" w14:textId="3796FB17" w:rsidR="00F01AF4" w:rsidRPr="00064355" w:rsidRDefault="00F01AF4" w:rsidP="00F01AF4">
                  <w:r w:rsidRPr="00064355"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</w:rPr>
                    <w:t>大</w:t>
                  </w:r>
                  <w:r>
                    <w:t>学</w:t>
                  </w:r>
                </w:p>
              </w:tc>
              <w:tc>
                <w:tcPr>
                  <w:tcW w:w="1559" w:type="dxa"/>
                </w:tcPr>
                <w:p w14:paraId="16EC6140" w14:textId="791C6039" w:rsidR="00F01AF4" w:rsidRPr="00064355" w:rsidRDefault="00F01AF4" w:rsidP="00F01AF4">
                  <w:r>
                    <w:t>25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 w14:paraId="055B85A2" w14:textId="50D0FA33" w:rsidR="00F01AF4" w:rsidRPr="00064355" w:rsidRDefault="00F01AF4" w:rsidP="00F01AF4">
                  <w:r>
                    <w:sym w:font="Wingdings" w:char="00FE"/>
                  </w:r>
                  <w:r w:rsidRPr="00064355">
                    <w:rPr>
                      <w:rFonts w:hint="eastAsia"/>
                    </w:rPr>
                    <w:t>胜任</w:t>
                  </w:r>
                  <w:r w:rsidRPr="00064355">
                    <w:rPr>
                      <w:rFonts w:hint="eastAsia"/>
                    </w:rPr>
                    <w:t xml:space="preserve"> </w:t>
                  </w:r>
                  <w:r w:rsidRPr="00064355">
                    <w:rPr>
                      <w:rFonts w:ascii="Calibri" w:hAnsi="Calibri" w:hint="eastAsia"/>
                    </w:rPr>
                    <w:t>□</w:t>
                  </w:r>
                  <w:r w:rsidRPr="00064355">
                    <w:rPr>
                      <w:rFonts w:hint="eastAsia"/>
                    </w:rPr>
                    <w:t>不胜任</w:t>
                  </w:r>
                </w:p>
              </w:tc>
            </w:tr>
            <w:tr w:rsidR="00F01AF4" w:rsidRPr="00064355" w14:paraId="7A9DCBD0" w14:textId="77777777" w:rsidTr="00931384">
              <w:tc>
                <w:tcPr>
                  <w:tcW w:w="1786" w:type="dxa"/>
                </w:tcPr>
                <w:p w14:paraId="3E39825D" w14:textId="77777777" w:rsidR="00F01AF4" w:rsidRDefault="00F01AF4" w:rsidP="00F01AF4">
                  <w:r>
                    <w:rPr>
                      <w:rFonts w:hint="eastAsia"/>
                    </w:rPr>
                    <w:t>（</w:t>
                  </w:r>
                  <w:r>
                    <w:t>财务部经理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73F8DAF9" w14:textId="5F5B2458" w:rsidR="00F01AF4" w:rsidRPr="00064355" w:rsidRDefault="00F01AF4" w:rsidP="00F01AF4">
                  <w:r>
                    <w:rPr>
                      <w:rFonts w:hint="eastAsia"/>
                    </w:rPr>
                    <w:t>欧翠</w:t>
                  </w:r>
                  <w:r>
                    <w:t>霞</w:t>
                  </w:r>
                </w:p>
              </w:tc>
              <w:tc>
                <w:tcPr>
                  <w:tcW w:w="3301" w:type="dxa"/>
                </w:tcPr>
                <w:p w14:paraId="16DF071B" w14:textId="29405439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学历：本科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专科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高中以上</w:t>
                  </w:r>
                  <w:r w:rsidRPr="00064355">
                    <w:rPr>
                      <w:rFonts w:hint="eastAsia"/>
                    </w:rPr>
                    <w:t>/</w:t>
                  </w:r>
                  <w:r w:rsidRPr="00064355">
                    <w:rPr>
                      <w:rFonts w:hint="eastAsia"/>
                    </w:rPr>
                    <w:t>初中</w:t>
                  </w:r>
                </w:p>
                <w:p w14:paraId="052056F3" w14:textId="77777777" w:rsidR="00F01AF4" w:rsidRPr="00064355" w:rsidRDefault="00F01AF4" w:rsidP="00F01AF4">
                  <w:pPr>
                    <w:jc w:val="left"/>
                  </w:pPr>
                  <w:r w:rsidRPr="00064355">
                    <w:rPr>
                      <w:rFonts w:hint="eastAsia"/>
                    </w:rPr>
                    <w:t>专业：无特殊要求</w:t>
                  </w:r>
                </w:p>
                <w:p w14:paraId="44B46E56" w14:textId="21182013" w:rsidR="00F01AF4" w:rsidRPr="00064355" w:rsidRDefault="00F01AF4" w:rsidP="00F01AF4">
                  <w:pPr>
                    <w:jc w:val="left"/>
                  </w:pPr>
                  <w:r>
                    <w:rPr>
                      <w:rFonts w:hint="eastAsia"/>
                    </w:rPr>
                    <w:t>培训：了解财</w:t>
                  </w:r>
                  <w:r>
                    <w:t>务</w:t>
                  </w:r>
                  <w:r w:rsidRPr="00064355">
                    <w:rPr>
                      <w:rFonts w:hint="eastAsia"/>
                    </w:rPr>
                    <w:t>相关知识</w:t>
                  </w:r>
                </w:p>
                <w:p w14:paraId="2CF56C8F" w14:textId="58F9ACB6" w:rsidR="00F01AF4" w:rsidRPr="00064355" w:rsidRDefault="00F01AF4" w:rsidP="00F01AF4">
                  <w:r w:rsidRPr="00064355">
                    <w:rPr>
                      <w:rFonts w:hint="eastAsia"/>
                    </w:rPr>
                    <w:t>工作经历：</w:t>
                  </w:r>
                  <w:r w:rsidRPr="00064355">
                    <w:rPr>
                      <w:rFonts w:hint="eastAsia"/>
                      <w:u w:val="single"/>
                    </w:rPr>
                    <w:t>无特殊要求</w:t>
                  </w:r>
                  <w:r w:rsidRPr="00064355">
                    <w:rPr>
                      <w:rFonts w:hint="eastAsia"/>
                      <w:u w:val="single"/>
                    </w:rPr>
                    <w:t xml:space="preserve">   </w:t>
                  </w:r>
                  <w:r w:rsidRPr="00064355">
                    <w:rPr>
                      <w:rFonts w:hint="eastAsia"/>
                    </w:rPr>
                    <w:t xml:space="preserve">  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76" w:type="dxa"/>
                </w:tcPr>
                <w:p w14:paraId="5E526537" w14:textId="1BC1BC37" w:rsidR="00F01AF4" w:rsidRPr="00064355" w:rsidRDefault="00F01AF4" w:rsidP="00F01AF4">
                  <w:r w:rsidRPr="00064355">
                    <w:rPr>
                      <w:rFonts w:hint="eastAsia"/>
                    </w:rPr>
                    <w:t>学历：</w:t>
                  </w:r>
                  <w:r>
                    <w:rPr>
                      <w:rFonts w:hint="eastAsia"/>
                    </w:rPr>
                    <w:t>大</w:t>
                  </w:r>
                  <w:r>
                    <w:t>学</w:t>
                  </w:r>
                </w:p>
              </w:tc>
              <w:tc>
                <w:tcPr>
                  <w:tcW w:w="1559" w:type="dxa"/>
                </w:tcPr>
                <w:p w14:paraId="1A01E2D2" w14:textId="5B81E84A" w:rsidR="00F01AF4" w:rsidRPr="00064355" w:rsidRDefault="00F01AF4" w:rsidP="00F01AF4">
                  <w:r>
                    <w:t>18</w:t>
                  </w:r>
                  <w:r w:rsidRPr="00064355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6" w:type="dxa"/>
                </w:tcPr>
                <w:p w14:paraId="55676515" w14:textId="3FE9AC2E" w:rsidR="00F01AF4" w:rsidRPr="00064355" w:rsidRDefault="00F01AF4" w:rsidP="00F01AF4">
                  <w:r>
                    <w:sym w:font="Wingdings" w:char="00FE"/>
                  </w:r>
                  <w:r w:rsidRPr="00064355">
                    <w:rPr>
                      <w:rFonts w:hint="eastAsia"/>
                    </w:rPr>
                    <w:t>胜任</w:t>
                  </w:r>
                  <w:r w:rsidRPr="00064355">
                    <w:rPr>
                      <w:rFonts w:hint="eastAsia"/>
                    </w:rPr>
                    <w:t xml:space="preserve"> </w:t>
                  </w:r>
                  <w:r w:rsidRPr="00064355">
                    <w:rPr>
                      <w:rFonts w:ascii="Calibri" w:hAnsi="Calibri" w:hint="eastAsia"/>
                    </w:rPr>
                    <w:t>□</w:t>
                  </w:r>
                  <w:r w:rsidRPr="00064355">
                    <w:rPr>
                      <w:rFonts w:hint="eastAsia"/>
                    </w:rPr>
                    <w:t>不胜任</w:t>
                  </w:r>
                </w:p>
              </w:tc>
            </w:tr>
          </w:tbl>
          <w:p w14:paraId="12A0EE11" w14:textId="77777777" w:rsidR="006D2975" w:rsidRDefault="006D2975" w:rsidP="006D2975">
            <w:pPr>
              <w:rPr>
                <w:rFonts w:ascii="Calibri" w:hAnsi="Calibri"/>
              </w:rPr>
            </w:pPr>
          </w:p>
          <w:p w14:paraId="42D9AD42" w14:textId="77777777" w:rsidR="006D2975" w:rsidRDefault="006D2975" w:rsidP="006D2975">
            <w:pPr>
              <w:rPr>
                <w:rFonts w:ascii="Calibri" w:hAnsi="Calibri"/>
              </w:rPr>
            </w:pPr>
          </w:p>
          <w:p w14:paraId="33D8A7D3" w14:textId="67A8B6F7" w:rsidR="006D2975" w:rsidRDefault="006D2975" w:rsidP="006D2975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E800BD4" w14:textId="77777777" w:rsidR="006D2975" w:rsidRDefault="006D2975" w:rsidP="006D2975"/>
          <w:p w14:paraId="19AB243E" w14:textId="5F980FF3" w:rsidR="006D2975" w:rsidRPr="000C117D" w:rsidRDefault="006D2975" w:rsidP="006D2975">
            <w:r>
              <w:rPr>
                <w:rFonts w:hint="eastAsia"/>
              </w:rPr>
              <w:t>不涉及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6D2975" w14:paraId="61A56118" w14:textId="77777777">
              <w:tc>
                <w:tcPr>
                  <w:tcW w:w="1786" w:type="dxa"/>
                </w:tcPr>
                <w:p w14:paraId="559A2927" w14:textId="77777777" w:rsidR="006D2975" w:rsidRDefault="006D2975" w:rsidP="006D2975"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14:paraId="162993B7" w14:textId="77777777" w:rsidR="006D2975" w:rsidRDefault="006D2975" w:rsidP="006D2975"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14:paraId="54147F16" w14:textId="77777777" w:rsidR="006D2975" w:rsidRDefault="006D2975" w:rsidP="006D2975"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14:paraId="315C6442" w14:textId="77777777" w:rsidR="006D2975" w:rsidRDefault="006D2975" w:rsidP="006D2975"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14:paraId="407EF5B8" w14:textId="77777777" w:rsidR="006D2975" w:rsidRDefault="006D2975" w:rsidP="006D2975"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6D2975" w14:paraId="4868B442" w14:textId="77777777">
              <w:tc>
                <w:tcPr>
                  <w:tcW w:w="1786" w:type="dxa"/>
                </w:tcPr>
                <w:p w14:paraId="208AB9FA" w14:textId="77777777" w:rsidR="006D2975" w:rsidRDefault="006D2975" w:rsidP="006D2975">
                  <w:r>
                    <w:rPr>
                      <w:rFonts w:hint="eastAsia"/>
                    </w:rPr>
                    <w:t>管理人员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050D60A6" w14:textId="77777777" w:rsidR="006D2975" w:rsidRDefault="006D2975" w:rsidP="006D2975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6D4175F3" w14:textId="77777777" w:rsidR="006D2975" w:rsidRDefault="006D2975" w:rsidP="006D2975"/>
              </w:tc>
              <w:tc>
                <w:tcPr>
                  <w:tcW w:w="1616" w:type="dxa"/>
                </w:tcPr>
                <w:p w14:paraId="0356ED95" w14:textId="77777777" w:rsidR="006D2975" w:rsidRDefault="006D2975" w:rsidP="006D297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38E51BCF" w14:textId="77777777" w:rsidR="006D2975" w:rsidRDefault="006D2975" w:rsidP="006D2975"/>
              </w:tc>
            </w:tr>
            <w:tr w:rsidR="006D2975" w14:paraId="1660740C" w14:textId="77777777">
              <w:tc>
                <w:tcPr>
                  <w:tcW w:w="1786" w:type="dxa"/>
                </w:tcPr>
                <w:p w14:paraId="73D81C91" w14:textId="77777777" w:rsidR="006D2975" w:rsidRDefault="006D2975" w:rsidP="006D2975">
                  <w:r>
                    <w:rPr>
                      <w:rFonts w:hint="eastAsia"/>
                    </w:rPr>
                    <w:t>技术人员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44CCE9A7" w14:textId="77777777" w:rsidR="006D2975" w:rsidRDefault="006D2975" w:rsidP="006D2975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042C72A1" w14:textId="77777777" w:rsidR="006D2975" w:rsidRDefault="006D2975" w:rsidP="006D2975"/>
              </w:tc>
              <w:tc>
                <w:tcPr>
                  <w:tcW w:w="1616" w:type="dxa"/>
                </w:tcPr>
                <w:p w14:paraId="38363E7D" w14:textId="77777777" w:rsidR="006D2975" w:rsidRDefault="006D2975" w:rsidP="006D297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14:paraId="14081D80" w14:textId="77777777" w:rsidR="006D2975" w:rsidRDefault="006D2975" w:rsidP="006D2975"/>
              </w:tc>
            </w:tr>
            <w:tr w:rsidR="006D2975" w14:paraId="2AD96D5A" w14:textId="77777777">
              <w:tc>
                <w:tcPr>
                  <w:tcW w:w="1786" w:type="dxa"/>
                </w:tcPr>
                <w:p w14:paraId="0D509AD9" w14:textId="77777777" w:rsidR="006D2975" w:rsidRDefault="006D2975" w:rsidP="006D2975"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14:paraId="685129EE" w14:textId="77777777" w:rsidR="006D2975" w:rsidRDefault="006D2975" w:rsidP="006D2975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14:paraId="0CC28B05" w14:textId="77777777" w:rsidR="006D2975" w:rsidRDefault="006D2975" w:rsidP="006D2975"/>
              </w:tc>
              <w:tc>
                <w:tcPr>
                  <w:tcW w:w="1616" w:type="dxa"/>
                </w:tcPr>
                <w:p w14:paraId="1E5C0673" w14:textId="77777777" w:rsidR="006D2975" w:rsidRDefault="006D2975" w:rsidP="006D2975"/>
              </w:tc>
              <w:tc>
                <w:tcPr>
                  <w:tcW w:w="1821" w:type="dxa"/>
                </w:tcPr>
                <w:p w14:paraId="4B703621" w14:textId="77777777" w:rsidR="006D2975" w:rsidRDefault="006D2975" w:rsidP="006D2975"/>
              </w:tc>
            </w:tr>
          </w:tbl>
          <w:p w14:paraId="7244D59B" w14:textId="77777777" w:rsidR="006D2975" w:rsidRDefault="006D2975" w:rsidP="006D2975">
            <w:pPr>
              <w:rPr>
                <w:rFonts w:ascii="Calibri" w:hAnsi="Calibri"/>
              </w:rPr>
            </w:pPr>
          </w:p>
          <w:p w14:paraId="55C39930" w14:textId="77777777" w:rsidR="006D2975" w:rsidRDefault="006D2975" w:rsidP="006D297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6D2975" w:rsidRPr="00064355" w14:paraId="41D36340" w14:textId="77777777">
              <w:tc>
                <w:tcPr>
                  <w:tcW w:w="1786" w:type="dxa"/>
                </w:tcPr>
                <w:p w14:paraId="4BD8A645" w14:textId="77777777" w:rsidR="006D2975" w:rsidRPr="00064355" w:rsidRDefault="006D2975" w:rsidP="006D2975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14:paraId="516F8B1E" w14:textId="77777777" w:rsidR="006D2975" w:rsidRPr="00064355" w:rsidRDefault="006D2975" w:rsidP="006D2975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14:paraId="3F38E6E0" w14:textId="77777777" w:rsidR="006D2975" w:rsidRPr="00064355" w:rsidRDefault="006D2975" w:rsidP="006D2975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参加部门</w:t>
                  </w:r>
                  <w:r w:rsidRPr="00064355">
                    <w:rPr>
                      <w:rFonts w:hint="eastAsia"/>
                      <w:szCs w:val="21"/>
                    </w:rPr>
                    <w:t>/</w:t>
                  </w:r>
                  <w:r w:rsidRPr="00064355">
                    <w:rPr>
                      <w:rFonts w:ascii="Calibri" w:hAnsi="Calibri" w:hint="eastAsia"/>
                      <w:szCs w:val="21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14:paraId="04FDE536" w14:textId="77777777" w:rsidR="006D2975" w:rsidRPr="00064355" w:rsidRDefault="006D2975" w:rsidP="006D2975">
                  <w:pPr>
                    <w:rPr>
                      <w:rFonts w:ascii="Calibri" w:hAnsi="Calibri"/>
                      <w:szCs w:val="21"/>
                    </w:rPr>
                  </w:pPr>
                  <w:r w:rsidRPr="00064355">
                    <w:rPr>
                      <w:rFonts w:ascii="Calibri" w:hAnsi="Calibri" w:hint="eastAsia"/>
                      <w:szCs w:val="21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14:paraId="1B4F072F" w14:textId="77777777" w:rsidR="006D2975" w:rsidRPr="00064355" w:rsidRDefault="006D2975" w:rsidP="006D2975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培训有效性评价</w:t>
                  </w:r>
                </w:p>
              </w:tc>
            </w:tr>
            <w:tr w:rsidR="006D2975" w:rsidRPr="00064355" w14:paraId="2383B602" w14:textId="77777777" w:rsidTr="004E1F6F">
              <w:tc>
                <w:tcPr>
                  <w:tcW w:w="1786" w:type="dxa"/>
                </w:tcPr>
                <w:p w14:paraId="7CC06985" w14:textId="1FF73273" w:rsidR="006D2975" w:rsidRPr="00064355" w:rsidRDefault="006D2975" w:rsidP="009A32DE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2</w:t>
                  </w:r>
                  <w:r w:rsidRPr="00064355">
                    <w:rPr>
                      <w:szCs w:val="21"/>
                    </w:rPr>
                    <w:t>020</w:t>
                  </w:r>
                  <w:r w:rsidRPr="00064355">
                    <w:rPr>
                      <w:rFonts w:hint="eastAsia"/>
                      <w:szCs w:val="21"/>
                    </w:rPr>
                    <w:t>-</w:t>
                  </w:r>
                  <w:r w:rsidR="009A32DE">
                    <w:rPr>
                      <w:szCs w:val="21"/>
                    </w:rPr>
                    <w:t>09</w:t>
                  </w:r>
                  <w:r w:rsidRPr="00064355">
                    <w:rPr>
                      <w:rFonts w:hint="eastAsia"/>
                      <w:szCs w:val="21"/>
                    </w:rPr>
                    <w:t>-</w:t>
                  </w:r>
                  <w:r w:rsidRPr="00064355">
                    <w:rPr>
                      <w:szCs w:val="21"/>
                    </w:rPr>
                    <w:t>1</w:t>
                  </w:r>
                  <w:r w:rsidR="009A32DE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14:paraId="7C9D207A" w14:textId="61A31F7D" w:rsidR="006D2975" w:rsidRPr="00064355" w:rsidRDefault="006D2975" w:rsidP="006D2975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内审</w:t>
                  </w:r>
                  <w:r w:rsidR="00C050CB">
                    <w:rPr>
                      <w:rFonts w:hint="eastAsia"/>
                      <w:szCs w:val="21"/>
                    </w:rPr>
                    <w:t>不</w:t>
                  </w:r>
                  <w:r w:rsidR="00C050CB">
                    <w:rPr>
                      <w:szCs w:val="21"/>
                    </w:rPr>
                    <w:t>符合</w:t>
                  </w:r>
                  <w:r w:rsidRPr="00064355">
                    <w:rPr>
                      <w:rFonts w:hint="eastAsia"/>
                      <w:szCs w:val="21"/>
                    </w:rPr>
                    <w:t>培训</w:t>
                  </w:r>
                </w:p>
              </w:tc>
              <w:tc>
                <w:tcPr>
                  <w:tcW w:w="1647" w:type="dxa"/>
                </w:tcPr>
                <w:p w14:paraId="32F3F09E" w14:textId="04E2278E" w:rsidR="006D2975" w:rsidRPr="00064355" w:rsidRDefault="001F7497" w:rsidP="006D297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</w:t>
                  </w:r>
                  <w:r>
                    <w:rPr>
                      <w:szCs w:val="21"/>
                    </w:rPr>
                    <w:t>合部、技</w:t>
                  </w:r>
                  <w:r>
                    <w:rPr>
                      <w:rFonts w:hint="eastAsia"/>
                      <w:szCs w:val="21"/>
                    </w:rPr>
                    <w:t>术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362A075" w14:textId="5C6636F9" w:rsidR="006D2975" w:rsidRPr="00064355" w:rsidRDefault="006D2975" w:rsidP="006D2975">
                  <w:pPr>
                    <w:rPr>
                      <w:rFonts w:ascii="Calibri" w:hAnsi="Calibri"/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sym w:font="Wingdings" w:char="00A8"/>
                  </w:r>
                  <w:r w:rsidRPr="00064355">
                    <w:rPr>
                      <w:rFonts w:hint="eastAsia"/>
                      <w:szCs w:val="21"/>
                    </w:rPr>
                    <w:t>笔试</w:t>
                  </w:r>
                  <w:r w:rsidRPr="00064355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sym w:font="Wingdings" w:char="00FE"/>
                  </w:r>
                  <w:r w:rsidRPr="00064355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09B29827" w14:textId="0B8FC952" w:rsidR="006D2975" w:rsidRPr="00064355" w:rsidRDefault="006D2975" w:rsidP="006D2975">
                  <w:pPr>
                    <w:rPr>
                      <w:szCs w:val="21"/>
                    </w:rPr>
                  </w:pPr>
                  <w:r>
                    <w:sym w:font="Wingdings" w:char="00FE"/>
                  </w:r>
                  <w:r w:rsidRPr="00064355">
                    <w:rPr>
                      <w:rFonts w:hint="eastAsia"/>
                      <w:szCs w:val="21"/>
                    </w:rPr>
                    <w:t>有效</w:t>
                  </w:r>
                  <w:r w:rsidRPr="00064355">
                    <w:rPr>
                      <w:rFonts w:hint="eastAsia"/>
                      <w:szCs w:val="21"/>
                    </w:rPr>
                    <w:t xml:space="preserve">  </w:t>
                  </w:r>
                  <w:r w:rsidRPr="00064355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  <w:tr w:rsidR="006D2975" w:rsidRPr="00064355" w14:paraId="74DA166F" w14:textId="77777777" w:rsidTr="004E1F6F">
              <w:tc>
                <w:tcPr>
                  <w:tcW w:w="1786" w:type="dxa"/>
                </w:tcPr>
                <w:p w14:paraId="71F11AFB" w14:textId="1A22AF53" w:rsidR="006D2975" w:rsidRPr="00064355" w:rsidRDefault="006D2975" w:rsidP="000B62DC">
                  <w:pPr>
                    <w:rPr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t>2</w:t>
                  </w:r>
                  <w:r w:rsidRPr="00064355">
                    <w:rPr>
                      <w:szCs w:val="21"/>
                    </w:rPr>
                    <w:t>020</w:t>
                  </w:r>
                  <w:r w:rsidRPr="00064355">
                    <w:rPr>
                      <w:rFonts w:hint="eastAsia"/>
                      <w:szCs w:val="21"/>
                    </w:rPr>
                    <w:t>-</w:t>
                  </w:r>
                  <w:r w:rsidR="00461657">
                    <w:rPr>
                      <w:szCs w:val="21"/>
                    </w:rPr>
                    <w:t>09-</w:t>
                  </w:r>
                  <w:r w:rsidR="000B62DC">
                    <w:rPr>
                      <w:szCs w:val="21"/>
                    </w:rPr>
                    <w:t>18</w:t>
                  </w:r>
                </w:p>
              </w:tc>
              <w:tc>
                <w:tcPr>
                  <w:tcW w:w="2230" w:type="dxa"/>
                </w:tcPr>
                <w:p w14:paraId="49A4F0AA" w14:textId="07A78D66" w:rsidR="006D2975" w:rsidRPr="00064355" w:rsidRDefault="00E322B3" w:rsidP="006D2975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智能喷氨</w:t>
                  </w:r>
                  <w:r>
                    <w:rPr>
                      <w:rFonts w:ascii="宋体" w:hAnsi="宋体"/>
                      <w:szCs w:val="21"/>
                    </w:rPr>
                    <w:t>技术培训</w:t>
                  </w:r>
                </w:p>
              </w:tc>
              <w:tc>
                <w:tcPr>
                  <w:tcW w:w="1647" w:type="dxa"/>
                </w:tcPr>
                <w:p w14:paraId="57B18FBC" w14:textId="03AFE337" w:rsidR="006D2975" w:rsidRPr="00064355" w:rsidRDefault="001F7497" w:rsidP="006D2975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技</w:t>
                  </w:r>
                  <w:r>
                    <w:rPr>
                      <w:rFonts w:hint="eastAsia"/>
                      <w:szCs w:val="21"/>
                    </w:rPr>
                    <w:t>术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1E4014D" w14:textId="650F9561" w:rsidR="006D2975" w:rsidRPr="00064355" w:rsidRDefault="006D2975" w:rsidP="006D2975">
                  <w:pPr>
                    <w:rPr>
                      <w:rFonts w:ascii="Calibri" w:hAnsi="Calibri"/>
                      <w:szCs w:val="21"/>
                    </w:rPr>
                  </w:pPr>
                  <w:r w:rsidRPr="00064355">
                    <w:rPr>
                      <w:rFonts w:hint="eastAsia"/>
                      <w:szCs w:val="21"/>
                    </w:rPr>
                    <w:sym w:font="Wingdings" w:char="00A8"/>
                  </w:r>
                  <w:r w:rsidRPr="00064355">
                    <w:rPr>
                      <w:rFonts w:hint="eastAsia"/>
                      <w:szCs w:val="21"/>
                    </w:rPr>
                    <w:t>笔试</w:t>
                  </w:r>
                  <w:r w:rsidRPr="00064355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sym w:font="Wingdings" w:char="00FE"/>
                  </w:r>
                  <w:r w:rsidRPr="00064355">
                    <w:rPr>
                      <w:rFonts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3312D74B" w14:textId="1B0ED455" w:rsidR="006D2975" w:rsidRPr="00064355" w:rsidRDefault="006D2975" w:rsidP="006D2975">
                  <w:pPr>
                    <w:rPr>
                      <w:szCs w:val="21"/>
                    </w:rPr>
                  </w:pPr>
                  <w:r>
                    <w:sym w:font="Wingdings" w:char="00FE"/>
                  </w:r>
                  <w:r w:rsidRPr="00064355">
                    <w:rPr>
                      <w:rFonts w:hint="eastAsia"/>
                      <w:szCs w:val="21"/>
                    </w:rPr>
                    <w:t>有效</w:t>
                  </w:r>
                  <w:r w:rsidRPr="00064355">
                    <w:rPr>
                      <w:rFonts w:hint="eastAsia"/>
                      <w:szCs w:val="21"/>
                    </w:rPr>
                    <w:t xml:space="preserve">  </w:t>
                  </w:r>
                  <w:r w:rsidRPr="00064355">
                    <w:rPr>
                      <w:rFonts w:ascii="Calibri" w:hAnsi="Calibri" w:hint="eastAsia"/>
                      <w:szCs w:val="21"/>
                    </w:rPr>
                    <w:t>□不足</w:t>
                  </w:r>
                </w:p>
              </w:tc>
            </w:tr>
          </w:tbl>
          <w:p w14:paraId="73B9ED02" w14:textId="77777777" w:rsidR="006D2975" w:rsidRDefault="006D2975" w:rsidP="006D2975">
            <w:pPr>
              <w:rPr>
                <w:rFonts w:ascii="Calibri" w:hAnsi="Calibri"/>
              </w:rPr>
            </w:pPr>
          </w:p>
          <w:p w14:paraId="3EC65BAA" w14:textId="2D5F1F0B" w:rsidR="006D2975" w:rsidRDefault="006D2975" w:rsidP="006D297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持证上岗人员的控制：（不涉及）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6D2975" w14:paraId="4F5C0D24" w14:textId="77777777">
              <w:tc>
                <w:tcPr>
                  <w:tcW w:w="1786" w:type="dxa"/>
                  <w:shd w:val="clear" w:color="auto" w:fill="auto"/>
                </w:tcPr>
                <w:p w14:paraId="5AB75F00" w14:textId="77777777" w:rsidR="006D2975" w:rsidRDefault="006D2975" w:rsidP="006D2975"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47C45F76" w14:textId="77777777" w:rsidR="006D2975" w:rsidRDefault="006D2975" w:rsidP="006D2975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38F1140" w14:textId="77777777" w:rsidR="006D2975" w:rsidRDefault="006D2975" w:rsidP="006D2975"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295A6DB" w14:textId="77777777" w:rsidR="006D2975" w:rsidRDefault="006D2975" w:rsidP="006D2975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322EFAE6" w14:textId="77777777" w:rsidR="006D2975" w:rsidRDefault="006D2975" w:rsidP="006D2975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6D2975" w14:paraId="5D005EFA" w14:textId="77777777">
              <w:tc>
                <w:tcPr>
                  <w:tcW w:w="1786" w:type="dxa"/>
                </w:tcPr>
                <w:p w14:paraId="1970F1C7" w14:textId="77777777" w:rsidR="006D2975" w:rsidRDefault="006D2975" w:rsidP="006D2975"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 w14:paraId="1CF80EA6" w14:textId="77777777" w:rsidR="006D2975" w:rsidRDefault="006D2975" w:rsidP="006D2975"/>
              </w:tc>
              <w:tc>
                <w:tcPr>
                  <w:tcW w:w="2465" w:type="dxa"/>
                </w:tcPr>
                <w:p w14:paraId="7356C859" w14:textId="77777777" w:rsidR="006D2975" w:rsidRDefault="006D2975" w:rsidP="006D2975"/>
              </w:tc>
              <w:tc>
                <w:tcPr>
                  <w:tcW w:w="1560" w:type="dxa"/>
                </w:tcPr>
                <w:p w14:paraId="6350FA90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34A94672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5A433725" w14:textId="77777777">
              <w:tc>
                <w:tcPr>
                  <w:tcW w:w="1786" w:type="dxa"/>
                </w:tcPr>
                <w:p w14:paraId="7248754F" w14:textId="77777777" w:rsidR="006D2975" w:rsidRDefault="006D2975" w:rsidP="006D2975"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14:paraId="60C94564" w14:textId="77777777" w:rsidR="006D2975" w:rsidRDefault="006D2975" w:rsidP="006D2975"/>
              </w:tc>
              <w:tc>
                <w:tcPr>
                  <w:tcW w:w="2465" w:type="dxa"/>
                </w:tcPr>
                <w:p w14:paraId="24780A89" w14:textId="77777777" w:rsidR="006D2975" w:rsidRDefault="006D2975" w:rsidP="006D2975"/>
              </w:tc>
              <w:tc>
                <w:tcPr>
                  <w:tcW w:w="1560" w:type="dxa"/>
                </w:tcPr>
                <w:p w14:paraId="2C38F141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F8C0908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2D45BD11" w14:textId="77777777">
              <w:tc>
                <w:tcPr>
                  <w:tcW w:w="1786" w:type="dxa"/>
                </w:tcPr>
                <w:p w14:paraId="5FA76BF8" w14:textId="77777777" w:rsidR="006D2975" w:rsidRDefault="006D2975" w:rsidP="006D2975"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 w14:paraId="34E5E7A7" w14:textId="77777777" w:rsidR="006D2975" w:rsidRDefault="006D2975" w:rsidP="006D2975"/>
              </w:tc>
              <w:tc>
                <w:tcPr>
                  <w:tcW w:w="2465" w:type="dxa"/>
                </w:tcPr>
                <w:p w14:paraId="72F4D459" w14:textId="77777777" w:rsidR="006D2975" w:rsidRDefault="006D2975" w:rsidP="006D2975"/>
              </w:tc>
              <w:tc>
                <w:tcPr>
                  <w:tcW w:w="1560" w:type="dxa"/>
                </w:tcPr>
                <w:p w14:paraId="35833CA4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06BA1F0C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01E12354" w14:textId="77777777">
              <w:tc>
                <w:tcPr>
                  <w:tcW w:w="1786" w:type="dxa"/>
                </w:tcPr>
                <w:p w14:paraId="6773075F" w14:textId="77777777" w:rsidR="006D2975" w:rsidRDefault="006D2975" w:rsidP="006D2975"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14:paraId="42EEAB51" w14:textId="77777777" w:rsidR="006D2975" w:rsidRDefault="006D2975" w:rsidP="006D297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14:paraId="592F1A2A" w14:textId="77777777" w:rsidR="006D2975" w:rsidRDefault="006D2975" w:rsidP="006D2975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14:paraId="7F0BB1FE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7EB85D53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0CC86CE2" w14:textId="77777777">
              <w:tc>
                <w:tcPr>
                  <w:tcW w:w="1786" w:type="dxa"/>
                </w:tcPr>
                <w:p w14:paraId="35150FD4" w14:textId="77777777" w:rsidR="006D2975" w:rsidRDefault="006D2975" w:rsidP="006D2975"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 w14:paraId="040D0858" w14:textId="77777777" w:rsidR="006D2975" w:rsidRDefault="006D2975" w:rsidP="006D2975"/>
              </w:tc>
              <w:tc>
                <w:tcPr>
                  <w:tcW w:w="2465" w:type="dxa"/>
                </w:tcPr>
                <w:p w14:paraId="0305D7A9" w14:textId="77777777" w:rsidR="006D2975" w:rsidRDefault="006D2975" w:rsidP="006D2975"/>
              </w:tc>
              <w:tc>
                <w:tcPr>
                  <w:tcW w:w="1560" w:type="dxa"/>
                </w:tcPr>
                <w:p w14:paraId="122F3102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3777DF90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6DDC8205" w14:textId="77777777">
              <w:tc>
                <w:tcPr>
                  <w:tcW w:w="1786" w:type="dxa"/>
                </w:tcPr>
                <w:p w14:paraId="0005DE37" w14:textId="77777777" w:rsidR="006D2975" w:rsidRDefault="006D2975" w:rsidP="006D2975"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 w14:paraId="7C2A9BB9" w14:textId="77777777" w:rsidR="006D2975" w:rsidRDefault="006D2975" w:rsidP="006D2975"/>
              </w:tc>
              <w:tc>
                <w:tcPr>
                  <w:tcW w:w="2465" w:type="dxa"/>
                </w:tcPr>
                <w:p w14:paraId="09A50DCF" w14:textId="77777777" w:rsidR="006D2975" w:rsidRDefault="006D2975" w:rsidP="006D2975"/>
              </w:tc>
              <w:tc>
                <w:tcPr>
                  <w:tcW w:w="1560" w:type="dxa"/>
                </w:tcPr>
                <w:p w14:paraId="1C0F7A5F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8D63C85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1DE85AC7" w14:textId="77777777">
              <w:tc>
                <w:tcPr>
                  <w:tcW w:w="1786" w:type="dxa"/>
                </w:tcPr>
                <w:p w14:paraId="3F74F380" w14:textId="77777777" w:rsidR="006D2975" w:rsidRDefault="006D2975" w:rsidP="006D2975"/>
              </w:tc>
              <w:tc>
                <w:tcPr>
                  <w:tcW w:w="1412" w:type="dxa"/>
                </w:tcPr>
                <w:p w14:paraId="04AE4EBE" w14:textId="77777777" w:rsidR="006D2975" w:rsidRDefault="006D2975" w:rsidP="006D2975"/>
              </w:tc>
              <w:tc>
                <w:tcPr>
                  <w:tcW w:w="2465" w:type="dxa"/>
                </w:tcPr>
                <w:p w14:paraId="2E0F8F50" w14:textId="77777777" w:rsidR="006D2975" w:rsidRDefault="006D2975" w:rsidP="006D2975"/>
              </w:tc>
              <w:tc>
                <w:tcPr>
                  <w:tcW w:w="1560" w:type="dxa"/>
                </w:tcPr>
                <w:p w14:paraId="25F9C40F" w14:textId="77777777" w:rsidR="006D2975" w:rsidRDefault="006D2975" w:rsidP="006D2975"/>
              </w:tc>
              <w:tc>
                <w:tcPr>
                  <w:tcW w:w="1775" w:type="dxa"/>
                </w:tcPr>
                <w:p w14:paraId="79E33EAD" w14:textId="77777777" w:rsidR="006D2975" w:rsidRDefault="006D2975" w:rsidP="006D2975"/>
              </w:tc>
            </w:tr>
          </w:tbl>
          <w:p w14:paraId="75EF355E" w14:textId="3536B280" w:rsidR="006D2975" w:rsidRDefault="006D2975" w:rsidP="006D2975">
            <w:pPr>
              <w:rPr>
                <w:rFonts w:ascii="Calibri" w:hAnsi="Calibri"/>
              </w:rPr>
            </w:pPr>
          </w:p>
          <w:p w14:paraId="0E6AB99C" w14:textId="2F5F58BC" w:rsidR="006D2975" w:rsidRDefault="006D2975" w:rsidP="006D2975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不涉及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6D2975" w14:paraId="30CE847C" w14:textId="77777777">
              <w:tc>
                <w:tcPr>
                  <w:tcW w:w="1786" w:type="dxa"/>
                  <w:shd w:val="clear" w:color="auto" w:fill="auto"/>
                </w:tcPr>
                <w:p w14:paraId="74DF5660" w14:textId="77777777" w:rsidR="006D2975" w:rsidRDefault="006D2975" w:rsidP="006D2975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14:paraId="37018B33" w14:textId="77777777" w:rsidR="006D2975" w:rsidRDefault="006D2975" w:rsidP="006D2975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145F3C6" w14:textId="77777777" w:rsidR="006D2975" w:rsidRDefault="006D2975" w:rsidP="006D2975"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3A5E161" w14:textId="77777777" w:rsidR="006D2975" w:rsidRDefault="006D2975" w:rsidP="006D2975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0DC3EFAD" w14:textId="77777777" w:rsidR="006D2975" w:rsidRDefault="006D2975" w:rsidP="006D2975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6D2975" w14:paraId="5BFCFEDE" w14:textId="77777777">
              <w:tc>
                <w:tcPr>
                  <w:tcW w:w="1786" w:type="dxa"/>
                </w:tcPr>
                <w:p w14:paraId="7DBD4B35" w14:textId="77777777" w:rsidR="006D2975" w:rsidRDefault="006D2975" w:rsidP="006D2975"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14:paraId="61FB1900" w14:textId="77777777" w:rsidR="006D2975" w:rsidRDefault="006D2975" w:rsidP="006D2975"/>
              </w:tc>
              <w:tc>
                <w:tcPr>
                  <w:tcW w:w="2465" w:type="dxa"/>
                </w:tcPr>
                <w:p w14:paraId="78FB12CD" w14:textId="77777777" w:rsidR="006D2975" w:rsidRDefault="006D2975" w:rsidP="006D2975"/>
              </w:tc>
              <w:tc>
                <w:tcPr>
                  <w:tcW w:w="1560" w:type="dxa"/>
                </w:tcPr>
                <w:p w14:paraId="530D41B3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3E9E5A5A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543059B3" w14:textId="77777777">
              <w:tc>
                <w:tcPr>
                  <w:tcW w:w="1786" w:type="dxa"/>
                </w:tcPr>
                <w:p w14:paraId="13CA7221" w14:textId="77777777" w:rsidR="006D2975" w:rsidRDefault="006D2975" w:rsidP="006D2975"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14:paraId="5889098B" w14:textId="77777777" w:rsidR="006D2975" w:rsidRDefault="006D2975" w:rsidP="006D2975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 w14:paraId="1C40041F" w14:textId="77777777" w:rsidR="006D2975" w:rsidRDefault="006D2975" w:rsidP="006D2975"/>
              </w:tc>
              <w:tc>
                <w:tcPr>
                  <w:tcW w:w="1560" w:type="dxa"/>
                </w:tcPr>
                <w:p w14:paraId="5EEADEF2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7377C0E7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6D582028" w14:textId="77777777">
              <w:tc>
                <w:tcPr>
                  <w:tcW w:w="1786" w:type="dxa"/>
                </w:tcPr>
                <w:p w14:paraId="5DEE0490" w14:textId="77777777" w:rsidR="006D2975" w:rsidRDefault="006D2975" w:rsidP="006D2975"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14:paraId="0F31EEAB" w14:textId="77777777" w:rsidR="006D2975" w:rsidRDefault="006D2975" w:rsidP="006D2975"/>
              </w:tc>
              <w:tc>
                <w:tcPr>
                  <w:tcW w:w="2465" w:type="dxa"/>
                </w:tcPr>
                <w:p w14:paraId="099DCE3F" w14:textId="77777777" w:rsidR="006D2975" w:rsidRDefault="006D2975" w:rsidP="006D2975"/>
              </w:tc>
              <w:tc>
                <w:tcPr>
                  <w:tcW w:w="1560" w:type="dxa"/>
                </w:tcPr>
                <w:p w14:paraId="05FDFC3D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7BC27038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43D87F0A" w14:textId="77777777">
              <w:tc>
                <w:tcPr>
                  <w:tcW w:w="1786" w:type="dxa"/>
                </w:tcPr>
                <w:p w14:paraId="68D69CA2" w14:textId="77777777" w:rsidR="006D2975" w:rsidRDefault="006D2975" w:rsidP="006D2975"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14:paraId="0C43E7AB" w14:textId="77777777" w:rsidR="006D2975" w:rsidRDefault="006D2975" w:rsidP="006D2975"/>
              </w:tc>
              <w:tc>
                <w:tcPr>
                  <w:tcW w:w="2465" w:type="dxa"/>
                </w:tcPr>
                <w:p w14:paraId="241B456B" w14:textId="77777777" w:rsidR="006D2975" w:rsidRDefault="006D2975" w:rsidP="006D2975"/>
              </w:tc>
              <w:tc>
                <w:tcPr>
                  <w:tcW w:w="1560" w:type="dxa"/>
                </w:tcPr>
                <w:p w14:paraId="4542D97C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309E4C0E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700B6CA5" w14:textId="77777777">
              <w:tc>
                <w:tcPr>
                  <w:tcW w:w="1786" w:type="dxa"/>
                </w:tcPr>
                <w:p w14:paraId="638E872F" w14:textId="77777777" w:rsidR="006D2975" w:rsidRDefault="006D2975" w:rsidP="006D2975"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14:paraId="6DE50D22" w14:textId="77777777" w:rsidR="006D2975" w:rsidRDefault="006D2975" w:rsidP="006D2975"/>
              </w:tc>
              <w:tc>
                <w:tcPr>
                  <w:tcW w:w="2465" w:type="dxa"/>
                </w:tcPr>
                <w:p w14:paraId="0735C33F" w14:textId="77777777" w:rsidR="006D2975" w:rsidRDefault="006D2975" w:rsidP="006D2975"/>
              </w:tc>
              <w:tc>
                <w:tcPr>
                  <w:tcW w:w="1560" w:type="dxa"/>
                </w:tcPr>
                <w:p w14:paraId="348FFEF6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1334EA41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6D2975" w14:paraId="4FA8565C" w14:textId="77777777">
              <w:tc>
                <w:tcPr>
                  <w:tcW w:w="1786" w:type="dxa"/>
                </w:tcPr>
                <w:p w14:paraId="0153D627" w14:textId="77777777" w:rsidR="006D2975" w:rsidRDefault="006D2975" w:rsidP="006D2975"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14:paraId="084B5257" w14:textId="77777777" w:rsidR="006D2975" w:rsidRDefault="006D2975" w:rsidP="006D2975"/>
              </w:tc>
              <w:tc>
                <w:tcPr>
                  <w:tcW w:w="2465" w:type="dxa"/>
                </w:tcPr>
                <w:p w14:paraId="4CA2819D" w14:textId="77777777" w:rsidR="006D2975" w:rsidRDefault="006D2975" w:rsidP="006D2975"/>
              </w:tc>
              <w:tc>
                <w:tcPr>
                  <w:tcW w:w="1560" w:type="dxa"/>
                </w:tcPr>
                <w:p w14:paraId="1153373F" w14:textId="77777777" w:rsidR="006D2975" w:rsidRDefault="006D2975" w:rsidP="006D2975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14:paraId="407B2788" w14:textId="77777777" w:rsidR="006D2975" w:rsidRDefault="006D2975" w:rsidP="006D2975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14:paraId="0805EBFB" w14:textId="77777777" w:rsidR="006D2975" w:rsidRDefault="006D2975" w:rsidP="006D2975">
            <w:pPr>
              <w:rPr>
                <w:rFonts w:ascii="Calibri" w:hAnsi="Calibri"/>
              </w:rPr>
            </w:pPr>
          </w:p>
          <w:p w14:paraId="663AA684" w14:textId="77777777" w:rsidR="006D2975" w:rsidRDefault="006D2975" w:rsidP="006D2975">
            <w:pPr>
              <w:rPr>
                <w:rFonts w:ascii="Calibri" w:hAnsi="Calibri"/>
              </w:rPr>
            </w:pPr>
          </w:p>
          <w:p w14:paraId="731307D7" w14:textId="4DFF2D58" w:rsidR="006D2975" w:rsidRDefault="006D2975" w:rsidP="006D2975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检查三级安全教育的情况（不涉及）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 w:rsidR="006D2975" w14:paraId="7F9E2C04" w14:textId="77777777">
              <w:tc>
                <w:tcPr>
                  <w:tcW w:w="1786" w:type="dxa"/>
                </w:tcPr>
                <w:p w14:paraId="3C20C6E8" w14:textId="77777777" w:rsidR="006D2975" w:rsidRDefault="006D2975" w:rsidP="006D2975">
                  <w:r>
                    <w:rPr>
                      <w:rFonts w:hint="eastAsia"/>
                    </w:rPr>
                    <w:t>入职新员工姓名</w:t>
                  </w:r>
                </w:p>
              </w:tc>
              <w:tc>
                <w:tcPr>
                  <w:tcW w:w="1348" w:type="dxa"/>
                </w:tcPr>
                <w:p w14:paraId="507B793D" w14:textId="77777777" w:rsidR="006D2975" w:rsidRDefault="006D2975" w:rsidP="006D2975">
                  <w:r>
                    <w:rPr>
                      <w:rFonts w:hint="eastAsia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 w14:paraId="2BE6F386" w14:textId="77777777" w:rsidR="006D2975" w:rsidRDefault="006D2975" w:rsidP="006D2975">
                  <w:r>
                    <w:rPr>
                      <w:rFonts w:hint="eastAsia"/>
                    </w:rPr>
                    <w:t>厂级教育日期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901" w:type="dxa"/>
                </w:tcPr>
                <w:p w14:paraId="561937C4" w14:textId="77777777" w:rsidR="006D2975" w:rsidRDefault="006D2975" w:rsidP="006D2975">
                  <w:r>
                    <w:rPr>
                      <w:rFonts w:hint="eastAsia"/>
                    </w:rPr>
                    <w:t>车间级教育</w:t>
                  </w:r>
                </w:p>
              </w:tc>
              <w:tc>
                <w:tcPr>
                  <w:tcW w:w="1914" w:type="dxa"/>
                </w:tcPr>
                <w:p w14:paraId="207D3D1C" w14:textId="77777777" w:rsidR="006D2975" w:rsidRDefault="006D2975" w:rsidP="006D2975">
                  <w:r>
                    <w:rPr>
                      <w:rFonts w:hint="eastAsia"/>
                    </w:rPr>
                    <w:t>班组级教育</w:t>
                  </w:r>
                </w:p>
              </w:tc>
            </w:tr>
            <w:tr w:rsidR="006D2975" w14:paraId="67D7B863" w14:textId="77777777">
              <w:tc>
                <w:tcPr>
                  <w:tcW w:w="1786" w:type="dxa"/>
                </w:tcPr>
                <w:p w14:paraId="720B9547" w14:textId="77777777" w:rsidR="006D2975" w:rsidRDefault="006D2975" w:rsidP="006D2975">
                  <w:r>
                    <w:rPr>
                      <w:rFonts w:hint="eastAsia"/>
                    </w:rPr>
                    <w:t>张</w:t>
                  </w:r>
                  <w:r>
                    <w:rPr>
                      <w:rFonts w:hint="eastAsia"/>
                    </w:rPr>
                    <w:t>XX</w:t>
                  </w:r>
                </w:p>
              </w:tc>
              <w:tc>
                <w:tcPr>
                  <w:tcW w:w="1348" w:type="dxa"/>
                </w:tcPr>
                <w:p w14:paraId="416AC080" w14:textId="77777777" w:rsidR="006D2975" w:rsidRDefault="006D2975" w:rsidP="006D2975"/>
              </w:tc>
              <w:tc>
                <w:tcPr>
                  <w:tcW w:w="2049" w:type="dxa"/>
                </w:tcPr>
                <w:p w14:paraId="3767C425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22DC8A86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14:paraId="01BAEA4F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7ABB91F1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14:paraId="08DAC211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4B53C5CA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6D2975" w14:paraId="176FE24B" w14:textId="77777777">
              <w:tc>
                <w:tcPr>
                  <w:tcW w:w="1786" w:type="dxa"/>
                </w:tcPr>
                <w:p w14:paraId="59C99E48" w14:textId="77777777" w:rsidR="006D2975" w:rsidRDefault="006D2975" w:rsidP="006D2975"/>
              </w:tc>
              <w:tc>
                <w:tcPr>
                  <w:tcW w:w="1348" w:type="dxa"/>
                </w:tcPr>
                <w:p w14:paraId="26CA14B6" w14:textId="77777777" w:rsidR="006D2975" w:rsidRDefault="006D2975" w:rsidP="006D2975"/>
              </w:tc>
              <w:tc>
                <w:tcPr>
                  <w:tcW w:w="2049" w:type="dxa"/>
                </w:tcPr>
                <w:p w14:paraId="31895AD1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7D6DCF73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14:paraId="78BC7293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70845EB8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14:paraId="2132B9A6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3208D213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6D2975" w14:paraId="723BE017" w14:textId="77777777">
              <w:tc>
                <w:tcPr>
                  <w:tcW w:w="1786" w:type="dxa"/>
                </w:tcPr>
                <w:p w14:paraId="3A492459" w14:textId="77777777" w:rsidR="006D2975" w:rsidRDefault="006D2975" w:rsidP="006D2975">
                  <w:r>
                    <w:rPr>
                      <w:rFonts w:hint="eastAsia"/>
                    </w:rPr>
                    <w:t>老员工调岗</w:t>
                  </w:r>
                </w:p>
              </w:tc>
              <w:tc>
                <w:tcPr>
                  <w:tcW w:w="1348" w:type="dxa"/>
                </w:tcPr>
                <w:p w14:paraId="230440A7" w14:textId="77777777" w:rsidR="006D2975" w:rsidRDefault="006D2975" w:rsidP="006D2975">
                  <w:r>
                    <w:rPr>
                      <w:rFonts w:hint="eastAsia"/>
                    </w:rPr>
                    <w:t>原岗位</w:t>
                  </w:r>
                  <w:r>
                    <w:rPr>
                      <w:rFonts w:hint="eastAsia"/>
                    </w:rPr>
                    <w:t xml:space="preserve">             </w:t>
                  </w:r>
                </w:p>
              </w:tc>
              <w:tc>
                <w:tcPr>
                  <w:tcW w:w="2049" w:type="dxa"/>
                </w:tcPr>
                <w:p w14:paraId="753103BB" w14:textId="77777777" w:rsidR="006D2975" w:rsidRDefault="006D2975" w:rsidP="006D2975">
                  <w:r>
                    <w:rPr>
                      <w:rFonts w:hint="eastAsia"/>
                    </w:rPr>
                    <w:t>新岗位</w:t>
                  </w:r>
                </w:p>
              </w:tc>
              <w:tc>
                <w:tcPr>
                  <w:tcW w:w="1901" w:type="dxa"/>
                </w:tcPr>
                <w:p w14:paraId="74691E8F" w14:textId="77777777" w:rsidR="006D2975" w:rsidRDefault="006D2975" w:rsidP="006D2975">
                  <w:r>
                    <w:rPr>
                      <w:rFonts w:hint="eastAsia"/>
                    </w:rPr>
                    <w:t>车间级</w:t>
                  </w:r>
                </w:p>
              </w:tc>
              <w:tc>
                <w:tcPr>
                  <w:tcW w:w="1914" w:type="dxa"/>
                </w:tcPr>
                <w:p w14:paraId="7FC63713" w14:textId="77777777" w:rsidR="006D2975" w:rsidRDefault="006D2975" w:rsidP="006D2975">
                  <w:r>
                    <w:rPr>
                      <w:rFonts w:hint="eastAsia"/>
                    </w:rPr>
                    <w:t>班组级</w:t>
                  </w:r>
                </w:p>
              </w:tc>
            </w:tr>
            <w:tr w:rsidR="006D2975" w14:paraId="778F0CCC" w14:textId="77777777">
              <w:tc>
                <w:tcPr>
                  <w:tcW w:w="1786" w:type="dxa"/>
                </w:tcPr>
                <w:p w14:paraId="7E10CCDC" w14:textId="77777777" w:rsidR="006D2975" w:rsidRDefault="006D2975" w:rsidP="006D2975"/>
              </w:tc>
              <w:tc>
                <w:tcPr>
                  <w:tcW w:w="1348" w:type="dxa"/>
                </w:tcPr>
                <w:p w14:paraId="65901386" w14:textId="77777777" w:rsidR="006D2975" w:rsidRDefault="006D2975" w:rsidP="006D2975"/>
              </w:tc>
              <w:tc>
                <w:tcPr>
                  <w:tcW w:w="2049" w:type="dxa"/>
                </w:tcPr>
                <w:p w14:paraId="6349E268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247F8ABF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14:paraId="4BFA887E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65533212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14:paraId="43B4D6BF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0B9F410B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6D2975" w14:paraId="12D8D94C" w14:textId="77777777">
              <w:tc>
                <w:tcPr>
                  <w:tcW w:w="1786" w:type="dxa"/>
                </w:tcPr>
                <w:p w14:paraId="45EAEB17" w14:textId="77777777" w:rsidR="006D2975" w:rsidRDefault="006D2975" w:rsidP="006D2975"/>
                <w:p w14:paraId="6049AA4B" w14:textId="77777777" w:rsidR="006D2975" w:rsidRDefault="006D2975" w:rsidP="006D2975"/>
              </w:tc>
              <w:tc>
                <w:tcPr>
                  <w:tcW w:w="1348" w:type="dxa"/>
                </w:tcPr>
                <w:p w14:paraId="0516F064" w14:textId="77777777" w:rsidR="006D2975" w:rsidRDefault="006D2975" w:rsidP="006D2975"/>
              </w:tc>
              <w:tc>
                <w:tcPr>
                  <w:tcW w:w="2049" w:type="dxa"/>
                </w:tcPr>
                <w:p w14:paraId="5C10EA71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0FFEE126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14:paraId="40101817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4479076B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14:paraId="721E5E46" w14:textId="77777777" w:rsidR="006D2975" w:rsidRDefault="006D2975" w:rsidP="006D2975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12138B6F" w14:textId="77777777" w:rsidR="006D2975" w:rsidRDefault="006D2975" w:rsidP="006D2975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</w:tbl>
          <w:p w14:paraId="24150663" w14:textId="77777777" w:rsidR="006D2975" w:rsidRDefault="006D2975" w:rsidP="006D2975"/>
        </w:tc>
        <w:tc>
          <w:tcPr>
            <w:tcW w:w="1585" w:type="dxa"/>
          </w:tcPr>
          <w:p w14:paraId="55A2CC45" w14:textId="77777777" w:rsidR="006D2975" w:rsidRDefault="006D2975" w:rsidP="006D2975"/>
        </w:tc>
      </w:tr>
      <w:tr w:rsidR="006D2975" w14:paraId="6B6AE14C" w14:textId="77777777">
        <w:trPr>
          <w:trHeight w:val="468"/>
        </w:trPr>
        <w:tc>
          <w:tcPr>
            <w:tcW w:w="2160" w:type="dxa"/>
            <w:vMerge w:val="restart"/>
          </w:tcPr>
          <w:p w14:paraId="06CAFF34" w14:textId="77777777" w:rsidR="006D2975" w:rsidRDefault="006D2975" w:rsidP="006D2975"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 w14:paraId="34AD312D" w14:textId="77777777" w:rsidR="006D2975" w:rsidRDefault="006D2975" w:rsidP="006D2975">
            <w:r>
              <w:rPr>
                <w:rFonts w:hint="eastAsia"/>
              </w:rPr>
              <w:t xml:space="preserve">Q7.3  </w:t>
            </w:r>
          </w:p>
        </w:tc>
        <w:tc>
          <w:tcPr>
            <w:tcW w:w="745" w:type="dxa"/>
          </w:tcPr>
          <w:p w14:paraId="73446988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BD94F79" w14:textId="1777EB4E" w:rsidR="006D2975" w:rsidRDefault="006D2975" w:rsidP="006D297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《人力资源控制程序》、《能力和意识控制程序》</w:t>
            </w:r>
          </w:p>
          <w:p w14:paraId="22916C9C" w14:textId="1A4D3F8F" w:rsidR="006D2975" w:rsidRPr="004E1F6F" w:rsidRDefault="006D2975" w:rsidP="006D2975"/>
        </w:tc>
        <w:tc>
          <w:tcPr>
            <w:tcW w:w="1585" w:type="dxa"/>
            <w:vMerge w:val="restart"/>
          </w:tcPr>
          <w:p w14:paraId="1BB5989E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0006D38" w14:textId="20AC9967" w:rsidR="006D2975" w:rsidRDefault="006D2975" w:rsidP="006D297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1D868467" w14:textId="77777777">
        <w:trPr>
          <w:trHeight w:val="817"/>
        </w:trPr>
        <w:tc>
          <w:tcPr>
            <w:tcW w:w="2160" w:type="dxa"/>
            <w:vMerge/>
          </w:tcPr>
          <w:p w14:paraId="7E520649" w14:textId="77777777" w:rsidR="006D2975" w:rsidRDefault="006D2975" w:rsidP="006D2975"/>
        </w:tc>
        <w:tc>
          <w:tcPr>
            <w:tcW w:w="960" w:type="dxa"/>
            <w:vMerge/>
          </w:tcPr>
          <w:p w14:paraId="2BC80B18" w14:textId="77777777" w:rsidR="006D2975" w:rsidRDefault="006D2975" w:rsidP="006D2975"/>
        </w:tc>
        <w:tc>
          <w:tcPr>
            <w:tcW w:w="745" w:type="dxa"/>
          </w:tcPr>
          <w:p w14:paraId="345E52D7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19CC1A6" w14:textId="77777777" w:rsidR="006D2975" w:rsidRDefault="006D2975" w:rsidP="006D2975">
            <w:r>
              <w:rPr>
                <w:rFonts w:hint="eastAsia"/>
              </w:rPr>
              <w:t>组织工作人员提高质量意识的方式：</w:t>
            </w:r>
            <w:r>
              <w:rPr>
                <w:rFonts w:hint="eastAsia"/>
              </w:rPr>
              <w:t xml:space="preserve"> </w:t>
            </w:r>
          </w:p>
          <w:p w14:paraId="15BDB1FB" w14:textId="77777777" w:rsidR="006D2975" w:rsidRDefault="006D2975" w:rsidP="006D297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4061"/>
              <w:gridCol w:w="1968"/>
            </w:tblGrid>
            <w:tr w:rsidR="006D2975" w14:paraId="595F8FE2" w14:textId="77777777">
              <w:tc>
                <w:tcPr>
                  <w:tcW w:w="3014" w:type="dxa"/>
                </w:tcPr>
                <w:p w14:paraId="2961B843" w14:textId="77777777" w:rsidR="006D2975" w:rsidRDefault="006D2975" w:rsidP="006D2975"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 w14:paraId="24E6A028" w14:textId="77777777" w:rsidR="006D2975" w:rsidRDefault="006D2975" w:rsidP="006D2975"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 w14:paraId="3E9AF2C0" w14:textId="77777777" w:rsidR="006D2975" w:rsidRDefault="006D2975" w:rsidP="006D2975"/>
              </w:tc>
            </w:tr>
            <w:tr w:rsidR="006D2975" w14:paraId="5AD60EF8" w14:textId="77777777">
              <w:tc>
                <w:tcPr>
                  <w:tcW w:w="3014" w:type="dxa"/>
                </w:tcPr>
                <w:p w14:paraId="421FACAA" w14:textId="77777777" w:rsidR="006D2975" w:rsidRDefault="006D2975" w:rsidP="006D2975"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 w14:paraId="542FCE3F" w14:textId="6863DF07" w:rsidR="006D2975" w:rsidRDefault="006D2975" w:rsidP="006D2975">
                  <w:r>
                    <w:sym w:font="Wingdings" w:char="00FE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 w14:paraId="49083495" w14:textId="77777777" w:rsidR="006D2975" w:rsidRDefault="006D2975" w:rsidP="006D2975"/>
              </w:tc>
            </w:tr>
            <w:tr w:rsidR="006D2975" w14:paraId="5C321B68" w14:textId="77777777">
              <w:tc>
                <w:tcPr>
                  <w:tcW w:w="3014" w:type="dxa"/>
                </w:tcPr>
                <w:p w14:paraId="61092DF0" w14:textId="77777777" w:rsidR="006D2975" w:rsidRDefault="006D2975" w:rsidP="006D2975"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 w14:paraId="383434F8" w14:textId="440A69A1" w:rsidR="006D2975" w:rsidRDefault="006D2975" w:rsidP="006D2975">
                  <w:r>
                    <w:sym w:font="Wingdings" w:char="00FE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14:paraId="45E0CD55" w14:textId="77777777" w:rsidR="006D2975" w:rsidRDefault="006D2975" w:rsidP="006D2975"/>
              </w:tc>
            </w:tr>
            <w:tr w:rsidR="006D2975" w14:paraId="2689697B" w14:textId="77777777">
              <w:tc>
                <w:tcPr>
                  <w:tcW w:w="3014" w:type="dxa"/>
                </w:tcPr>
                <w:p w14:paraId="09524358" w14:textId="77777777" w:rsidR="006D2975" w:rsidRDefault="006D2975" w:rsidP="006D2975"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 w14:paraId="33EE4349" w14:textId="6A65DB39" w:rsidR="006D2975" w:rsidRDefault="006D2975" w:rsidP="006D2975">
                  <w:r>
                    <w:sym w:font="Wingdings" w:char="00FE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14:paraId="569829D3" w14:textId="77777777" w:rsidR="006D2975" w:rsidRDefault="006D2975" w:rsidP="006D2975"/>
              </w:tc>
            </w:tr>
            <w:tr w:rsidR="006D2975" w14:paraId="3E5DFB1B" w14:textId="77777777">
              <w:tc>
                <w:tcPr>
                  <w:tcW w:w="3014" w:type="dxa"/>
                </w:tcPr>
                <w:p w14:paraId="00A067C2" w14:textId="77777777" w:rsidR="006D2975" w:rsidRDefault="006D2975" w:rsidP="006D2975"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 w14:paraId="24B92950" w14:textId="4270A960" w:rsidR="006D2975" w:rsidRDefault="006D2975" w:rsidP="006D2975">
                  <w:r>
                    <w:sym w:font="Wingdings" w:char="00FE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14:paraId="6E729F81" w14:textId="77777777" w:rsidR="006D2975" w:rsidRDefault="006D2975" w:rsidP="006D2975"/>
              </w:tc>
            </w:tr>
          </w:tbl>
          <w:p w14:paraId="367717F2" w14:textId="77777777" w:rsidR="006D2975" w:rsidRDefault="006D2975" w:rsidP="006D2975"/>
        </w:tc>
        <w:tc>
          <w:tcPr>
            <w:tcW w:w="1585" w:type="dxa"/>
            <w:vMerge/>
          </w:tcPr>
          <w:p w14:paraId="11DE704A" w14:textId="77777777" w:rsidR="006D2975" w:rsidRDefault="006D2975" w:rsidP="006D2975"/>
        </w:tc>
      </w:tr>
      <w:tr w:rsidR="006D2975" w14:paraId="20084FEE" w14:textId="77777777">
        <w:trPr>
          <w:trHeight w:val="468"/>
        </w:trPr>
        <w:tc>
          <w:tcPr>
            <w:tcW w:w="2160" w:type="dxa"/>
            <w:vMerge w:val="restart"/>
          </w:tcPr>
          <w:p w14:paraId="4C921BC3" w14:textId="77777777" w:rsidR="006D2975" w:rsidRDefault="006D2975" w:rsidP="006D2975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1C3FF876" w14:textId="77777777" w:rsidR="006D2975" w:rsidRDefault="006D2975" w:rsidP="006D2975"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 w14:paraId="5D2B7A91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809F340" w14:textId="0B698148" w:rsidR="006D2975" w:rsidRDefault="006D2975" w:rsidP="006D297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 w:rsidRPr="007F2A4C">
              <w:rPr>
                <w:rFonts w:hint="eastAsia"/>
              </w:rPr>
              <w:t>内外部沟通控制程序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</w:tcPr>
          <w:p w14:paraId="60C5D1A3" w14:textId="77777777" w:rsidR="006D2975" w:rsidRDefault="006D2975" w:rsidP="006D2975"/>
        </w:tc>
      </w:tr>
      <w:tr w:rsidR="006D2975" w14:paraId="2FDB57E7" w14:textId="77777777">
        <w:trPr>
          <w:trHeight w:val="1510"/>
        </w:trPr>
        <w:tc>
          <w:tcPr>
            <w:tcW w:w="2160" w:type="dxa"/>
            <w:vMerge/>
          </w:tcPr>
          <w:p w14:paraId="79EF1EA5" w14:textId="77777777" w:rsidR="006D2975" w:rsidRDefault="006D2975" w:rsidP="006D2975"/>
        </w:tc>
        <w:tc>
          <w:tcPr>
            <w:tcW w:w="960" w:type="dxa"/>
            <w:vMerge/>
          </w:tcPr>
          <w:p w14:paraId="6577A131" w14:textId="77777777" w:rsidR="006D2975" w:rsidRDefault="006D2975" w:rsidP="006D2975"/>
        </w:tc>
        <w:tc>
          <w:tcPr>
            <w:tcW w:w="745" w:type="dxa"/>
          </w:tcPr>
          <w:p w14:paraId="396FBB61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E744545" w14:textId="77777777" w:rsidR="006D2975" w:rsidRPr="00616290" w:rsidRDefault="006D2975" w:rsidP="006D2975">
            <w:pPr>
              <w:rPr>
                <w:color w:val="FF0000"/>
              </w:rPr>
            </w:pPr>
            <w:r>
              <w:rPr>
                <w:rFonts w:hint="eastAsia"/>
              </w:rPr>
              <w:t>外</w:t>
            </w:r>
            <w:r w:rsidRPr="00DE1300">
              <w:rPr>
                <w:rFonts w:hint="eastAsia"/>
              </w:rPr>
              <w:t>部沟通的控制</w:t>
            </w:r>
            <w:r w:rsidRPr="00616290">
              <w:rPr>
                <w:rFonts w:hint="eastAsia"/>
                <w:color w:val="FF0000"/>
              </w:rPr>
              <w:t>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616290" w:rsidRPr="00616290" w14:paraId="09597312" w14:textId="77777777" w:rsidTr="00DE1300">
              <w:tc>
                <w:tcPr>
                  <w:tcW w:w="1507" w:type="dxa"/>
                </w:tcPr>
                <w:p w14:paraId="1D92110E" w14:textId="77777777" w:rsidR="006D2975" w:rsidRPr="006820F2" w:rsidRDefault="006D2975" w:rsidP="006D2975">
                  <w:r w:rsidRPr="006820F2">
                    <w:t>沟通</w:t>
                  </w:r>
                  <w:r w:rsidRPr="006820F2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07A50747" w14:textId="77777777" w:rsidR="006D2975" w:rsidRPr="006820F2" w:rsidRDefault="006D2975" w:rsidP="006D2975">
                  <w:r w:rsidRPr="006820F2">
                    <w:t>沟通</w:t>
                  </w:r>
                  <w:r w:rsidRPr="006820F2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6114E351" w14:textId="77777777" w:rsidR="006D2975" w:rsidRPr="006820F2" w:rsidRDefault="006D2975" w:rsidP="006D2975">
                  <w:r w:rsidRPr="006820F2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796180ED" w14:textId="77777777" w:rsidR="006D2975" w:rsidRPr="006820F2" w:rsidRDefault="006D2975" w:rsidP="006D2975">
                  <w:r w:rsidRPr="006820F2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2C9BF085" w14:textId="77777777" w:rsidR="006D2975" w:rsidRPr="006820F2" w:rsidRDefault="006D2975" w:rsidP="006D2975">
                  <w:r w:rsidRPr="006820F2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7566F1DC" w14:textId="77777777" w:rsidR="006D2975" w:rsidRPr="006820F2" w:rsidRDefault="006D2975" w:rsidP="006D2975">
                  <w:r w:rsidRPr="006820F2">
                    <w:rPr>
                      <w:rFonts w:hint="eastAsia"/>
                    </w:rPr>
                    <w:t>回应情况</w:t>
                  </w:r>
                </w:p>
              </w:tc>
            </w:tr>
            <w:tr w:rsidR="00616290" w:rsidRPr="00616290" w14:paraId="3AC4AEDF" w14:textId="77777777" w:rsidTr="00DE1300">
              <w:tc>
                <w:tcPr>
                  <w:tcW w:w="1507" w:type="dxa"/>
                </w:tcPr>
                <w:p w14:paraId="47A02D9D" w14:textId="5374BD9B" w:rsidR="006D2975" w:rsidRPr="006820F2" w:rsidRDefault="006820F2" w:rsidP="006D2975">
                  <w:r w:rsidRPr="006820F2">
                    <w:rPr>
                      <w:rFonts w:hint="eastAsia"/>
                    </w:rPr>
                    <w:t>2020.06</w:t>
                  </w:r>
                  <w:r>
                    <w:t>.18</w:t>
                  </w:r>
                </w:p>
              </w:tc>
              <w:tc>
                <w:tcPr>
                  <w:tcW w:w="1507" w:type="dxa"/>
                </w:tcPr>
                <w:p w14:paraId="6702C317" w14:textId="1258B551" w:rsidR="006D2975" w:rsidRPr="006820F2" w:rsidRDefault="006820F2" w:rsidP="006D2975">
                  <w:r>
                    <w:rPr>
                      <w:rFonts w:hint="eastAsia"/>
                    </w:rPr>
                    <w:t>质量安</w:t>
                  </w:r>
                  <w:r>
                    <w:t>全</w:t>
                  </w:r>
                </w:p>
              </w:tc>
              <w:tc>
                <w:tcPr>
                  <w:tcW w:w="1507" w:type="dxa"/>
                </w:tcPr>
                <w:p w14:paraId="70032823" w14:textId="2326032A" w:rsidR="006D2975" w:rsidRPr="006820F2" w:rsidRDefault="00DC03C7" w:rsidP="006D2975">
                  <w:r w:rsidRPr="006820F2">
                    <w:rPr>
                      <w:rFonts w:hint="eastAsia"/>
                    </w:rPr>
                    <w:t>佛</w:t>
                  </w:r>
                  <w:r w:rsidRPr="006820F2">
                    <w:t>山市</w:t>
                  </w:r>
                  <w:r w:rsidRPr="006820F2">
                    <w:rPr>
                      <w:rFonts w:hint="eastAsia"/>
                    </w:rPr>
                    <w:t>顺</w:t>
                  </w:r>
                  <w:r w:rsidRPr="006820F2">
                    <w:t>德区</w:t>
                  </w:r>
                  <w:r w:rsidR="006D2975" w:rsidRPr="006820F2">
                    <w:rPr>
                      <w:rFonts w:hint="eastAsia"/>
                    </w:rPr>
                    <w:t>市场监管部门</w:t>
                  </w:r>
                </w:p>
              </w:tc>
              <w:tc>
                <w:tcPr>
                  <w:tcW w:w="1507" w:type="dxa"/>
                </w:tcPr>
                <w:p w14:paraId="4427BE4D" w14:textId="153C1C38" w:rsidR="006D2975" w:rsidRPr="006820F2" w:rsidRDefault="006820F2" w:rsidP="006D2975">
                  <w:r>
                    <w:rPr>
                      <w:rFonts w:hint="eastAsia"/>
                    </w:rPr>
                    <w:t>现</w:t>
                  </w:r>
                  <w:r>
                    <w:t>场</w:t>
                  </w:r>
                </w:p>
              </w:tc>
              <w:tc>
                <w:tcPr>
                  <w:tcW w:w="1507" w:type="dxa"/>
                </w:tcPr>
                <w:p w14:paraId="43BC65EA" w14:textId="5D9E88AC" w:rsidR="006D2975" w:rsidRPr="006820F2" w:rsidRDefault="006820F2" w:rsidP="006D2975">
                  <w:r>
                    <w:rPr>
                      <w:rFonts w:hint="eastAsia"/>
                    </w:rPr>
                    <w:t>综</w:t>
                  </w:r>
                  <w:r>
                    <w:t>合部、技术部</w:t>
                  </w:r>
                </w:p>
              </w:tc>
              <w:tc>
                <w:tcPr>
                  <w:tcW w:w="1508" w:type="dxa"/>
                </w:tcPr>
                <w:p w14:paraId="2D9EA8F6" w14:textId="4922D452" w:rsidR="006D2975" w:rsidRPr="006820F2" w:rsidRDefault="006820F2" w:rsidP="006D2975">
                  <w:r>
                    <w:rPr>
                      <w:rFonts w:hint="eastAsia"/>
                    </w:rPr>
                    <w:t>接受</w:t>
                  </w:r>
                </w:p>
              </w:tc>
            </w:tr>
          </w:tbl>
          <w:p w14:paraId="62552FFE" w14:textId="77777777" w:rsidR="006D2975" w:rsidRPr="00616290" w:rsidRDefault="006D2975" w:rsidP="006D2975">
            <w:pPr>
              <w:rPr>
                <w:color w:val="FF0000"/>
              </w:rPr>
            </w:pPr>
          </w:p>
          <w:p w14:paraId="791F0713" w14:textId="77777777" w:rsidR="006D2975" w:rsidRPr="00DA715E" w:rsidRDefault="006D2975" w:rsidP="006D2975">
            <w:r w:rsidRPr="00DA715E"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DA715E" w:rsidRPr="00DA715E" w14:paraId="54A1FD77" w14:textId="77777777" w:rsidTr="009F3B4C">
              <w:tc>
                <w:tcPr>
                  <w:tcW w:w="1507" w:type="dxa"/>
                </w:tcPr>
                <w:p w14:paraId="365F6202" w14:textId="77777777" w:rsidR="006D2975" w:rsidRPr="00DA715E" w:rsidRDefault="006D2975" w:rsidP="006D2975">
                  <w:r w:rsidRPr="00DA715E">
                    <w:t>沟通</w:t>
                  </w:r>
                  <w:r w:rsidRPr="00DA715E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043FB52E" w14:textId="77777777" w:rsidR="006D2975" w:rsidRPr="00DA715E" w:rsidRDefault="006D2975" w:rsidP="006D2975">
                  <w:r w:rsidRPr="00DA715E">
                    <w:t>沟通</w:t>
                  </w:r>
                  <w:r w:rsidRPr="00DA715E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1B166002" w14:textId="77777777" w:rsidR="006D2975" w:rsidRPr="00DA715E" w:rsidRDefault="006D2975" w:rsidP="006D2975">
                  <w:r w:rsidRPr="00DA715E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446DEC57" w14:textId="77777777" w:rsidR="006D2975" w:rsidRPr="00DA715E" w:rsidRDefault="006D2975" w:rsidP="006D2975">
                  <w:r w:rsidRPr="00DA715E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4810A79D" w14:textId="77777777" w:rsidR="006D2975" w:rsidRPr="00DA715E" w:rsidRDefault="006D2975" w:rsidP="006D2975">
                  <w:r w:rsidRPr="00DA715E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41FAFBFD" w14:textId="77777777" w:rsidR="006D2975" w:rsidRPr="00DA715E" w:rsidRDefault="006D2975" w:rsidP="006D2975">
                  <w:r w:rsidRPr="00DA715E">
                    <w:rPr>
                      <w:rFonts w:hint="eastAsia"/>
                    </w:rPr>
                    <w:t>回应情况</w:t>
                  </w:r>
                </w:p>
              </w:tc>
            </w:tr>
            <w:tr w:rsidR="00DA715E" w:rsidRPr="00DA715E" w14:paraId="2F70C2F1" w14:textId="77777777" w:rsidTr="009F3B4C">
              <w:tc>
                <w:tcPr>
                  <w:tcW w:w="1507" w:type="dxa"/>
                </w:tcPr>
                <w:p w14:paraId="65858EED" w14:textId="007FEA61" w:rsidR="006D2975" w:rsidRPr="00DA715E" w:rsidRDefault="00DA715E" w:rsidP="009F3B4C">
                  <w:r w:rsidRPr="00DA715E">
                    <w:rPr>
                      <w:rFonts w:hint="eastAsia"/>
                    </w:rPr>
                    <w:t>2020.0</w:t>
                  </w:r>
                  <w:r w:rsidR="009F3B4C">
                    <w:t>3</w:t>
                  </w:r>
                  <w:r w:rsidR="006820F2">
                    <w:t>.10</w:t>
                  </w:r>
                </w:p>
              </w:tc>
              <w:tc>
                <w:tcPr>
                  <w:tcW w:w="1507" w:type="dxa"/>
                </w:tcPr>
                <w:p w14:paraId="4FC90BFD" w14:textId="528B15D1" w:rsidR="006D2975" w:rsidRPr="00DA715E" w:rsidRDefault="00DA715E" w:rsidP="006D2975">
                  <w:r w:rsidRPr="00DA715E">
                    <w:rPr>
                      <w:rFonts w:hint="eastAsia"/>
                    </w:rPr>
                    <w:t>加</w:t>
                  </w:r>
                  <w:r w:rsidRPr="00DA715E">
                    <w:t>强疫情期限员工工作防护</w:t>
                  </w:r>
                </w:p>
              </w:tc>
              <w:tc>
                <w:tcPr>
                  <w:tcW w:w="1507" w:type="dxa"/>
                </w:tcPr>
                <w:p w14:paraId="6EDDC658" w14:textId="115AB2B8" w:rsidR="006D2975" w:rsidRPr="00DA715E" w:rsidRDefault="00DA715E" w:rsidP="006D2975">
                  <w:r w:rsidRPr="00DA715E">
                    <w:rPr>
                      <w:rFonts w:hint="eastAsia"/>
                    </w:rPr>
                    <w:t>全</w:t>
                  </w:r>
                  <w:r w:rsidRPr="00DA715E">
                    <w:t>体员</w:t>
                  </w:r>
                  <w:r w:rsidRPr="00DA715E">
                    <w:rPr>
                      <w:rFonts w:hint="eastAsia"/>
                    </w:rPr>
                    <w:t>工</w:t>
                  </w:r>
                </w:p>
              </w:tc>
              <w:tc>
                <w:tcPr>
                  <w:tcW w:w="1507" w:type="dxa"/>
                </w:tcPr>
                <w:p w14:paraId="4D0F0B37" w14:textId="7A9C6A89" w:rsidR="006D2975" w:rsidRPr="00DA715E" w:rsidRDefault="009F3B4C" w:rsidP="006D2975">
                  <w:r>
                    <w:rPr>
                      <w:rFonts w:hint="eastAsia"/>
                    </w:rPr>
                    <w:t>内</w:t>
                  </w:r>
                  <w:r>
                    <w:t>部</w:t>
                  </w:r>
                  <w:r w:rsidR="00DA715E" w:rsidRPr="00DA715E">
                    <w:rPr>
                      <w:rFonts w:hint="eastAsia"/>
                    </w:rPr>
                    <w:t>微</w:t>
                  </w:r>
                  <w:r w:rsidR="00DA715E" w:rsidRPr="00DA715E">
                    <w:t>信群</w:t>
                  </w:r>
                </w:p>
              </w:tc>
              <w:tc>
                <w:tcPr>
                  <w:tcW w:w="1507" w:type="dxa"/>
                </w:tcPr>
                <w:p w14:paraId="552E1086" w14:textId="0F53E7A7" w:rsidR="006D2975" w:rsidRPr="00DA715E" w:rsidRDefault="00DA715E" w:rsidP="006D2975">
                  <w:r w:rsidRPr="00DA715E">
                    <w:rPr>
                      <w:rFonts w:hint="eastAsia"/>
                    </w:rPr>
                    <w:t>综合</w:t>
                  </w:r>
                  <w:r w:rsidRPr="00DA715E">
                    <w:t>部</w:t>
                  </w:r>
                </w:p>
              </w:tc>
              <w:tc>
                <w:tcPr>
                  <w:tcW w:w="1508" w:type="dxa"/>
                </w:tcPr>
                <w:p w14:paraId="633CD2D3" w14:textId="6F79CEFA" w:rsidR="006D2975" w:rsidRPr="00DA715E" w:rsidRDefault="00DA715E" w:rsidP="006D2975">
                  <w:r w:rsidRPr="00DA715E">
                    <w:rPr>
                      <w:rFonts w:hint="eastAsia"/>
                    </w:rPr>
                    <w:t>良</w:t>
                  </w:r>
                  <w:r w:rsidRPr="00DA715E">
                    <w:t>好</w:t>
                  </w:r>
                </w:p>
              </w:tc>
            </w:tr>
          </w:tbl>
          <w:p w14:paraId="4EEF0AAC" w14:textId="77777777" w:rsidR="006D2975" w:rsidRDefault="006D2975" w:rsidP="006D2975"/>
          <w:p w14:paraId="437945D8" w14:textId="77777777" w:rsidR="006D2975" w:rsidRDefault="006D2975" w:rsidP="006D2975"/>
        </w:tc>
        <w:tc>
          <w:tcPr>
            <w:tcW w:w="1585" w:type="dxa"/>
          </w:tcPr>
          <w:p w14:paraId="02373B0E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E7955C0" w14:textId="1BE131AC" w:rsidR="006D2975" w:rsidRDefault="006D2975" w:rsidP="006D297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30731D03" w14:textId="77777777">
        <w:trPr>
          <w:trHeight w:val="468"/>
        </w:trPr>
        <w:tc>
          <w:tcPr>
            <w:tcW w:w="2160" w:type="dxa"/>
            <w:vMerge w:val="restart"/>
          </w:tcPr>
          <w:p w14:paraId="0CC818C1" w14:textId="77777777" w:rsidR="006D2975" w:rsidRDefault="006D2975" w:rsidP="006D2975"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14:paraId="736A63CD" w14:textId="77777777" w:rsidR="006D2975" w:rsidRDefault="006D2975" w:rsidP="006D2975"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 w14:paraId="53839872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A7C39AF" w14:textId="30009582" w:rsidR="006D2975" w:rsidRDefault="006D2975" w:rsidP="006D297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《文件控制程序》、</w:t>
            </w:r>
            <w:r>
              <w:sym w:font="Wingdings" w:char="00FE"/>
            </w:r>
            <w:r>
              <w:rPr>
                <w:rFonts w:hint="eastAsia"/>
              </w:rPr>
              <w:t>《记录控制程序》、《文件化信息控制程序》</w:t>
            </w:r>
          </w:p>
        </w:tc>
        <w:tc>
          <w:tcPr>
            <w:tcW w:w="1585" w:type="dxa"/>
            <w:vMerge w:val="restart"/>
          </w:tcPr>
          <w:p w14:paraId="293B660F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ABDDA79" w14:textId="66C71E5F" w:rsidR="006D2975" w:rsidRDefault="006D2975" w:rsidP="006D297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37A9F081" w14:textId="77777777">
        <w:trPr>
          <w:trHeight w:val="1510"/>
        </w:trPr>
        <w:tc>
          <w:tcPr>
            <w:tcW w:w="2160" w:type="dxa"/>
            <w:vMerge/>
          </w:tcPr>
          <w:p w14:paraId="4B2CD9C0" w14:textId="77777777" w:rsidR="006D2975" w:rsidRDefault="006D2975" w:rsidP="006D2975"/>
        </w:tc>
        <w:tc>
          <w:tcPr>
            <w:tcW w:w="960" w:type="dxa"/>
            <w:vMerge/>
          </w:tcPr>
          <w:p w14:paraId="12AA768A" w14:textId="77777777" w:rsidR="006D2975" w:rsidRDefault="006D2975" w:rsidP="006D2975"/>
        </w:tc>
        <w:tc>
          <w:tcPr>
            <w:tcW w:w="745" w:type="dxa"/>
          </w:tcPr>
          <w:p w14:paraId="3092532B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88D5396" w14:textId="77777777" w:rsidR="006D2975" w:rsidRDefault="006D2975" w:rsidP="006D2975">
            <w:r>
              <w:rPr>
                <w:rFonts w:hint="eastAsia"/>
              </w:rPr>
              <w:t>查看《受控文件清单》</w:t>
            </w:r>
          </w:p>
          <w:p w14:paraId="60CC9FD2" w14:textId="77777777" w:rsidR="006D2975" w:rsidRDefault="006D2975" w:rsidP="006D297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6D2975" w14:paraId="71198E44" w14:textId="77777777">
              <w:tc>
                <w:tcPr>
                  <w:tcW w:w="1369" w:type="dxa"/>
                </w:tcPr>
                <w:p w14:paraId="251C1EB9" w14:textId="77777777" w:rsidR="006D2975" w:rsidRDefault="006D2975" w:rsidP="006D2975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42D3541B" w14:textId="77777777" w:rsidR="006D2975" w:rsidRDefault="006D2975" w:rsidP="006D2975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404E72CA" w14:textId="77777777" w:rsidR="006D2975" w:rsidRDefault="006D2975" w:rsidP="006D2975"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 w14:paraId="1C968734" w14:textId="77777777" w:rsidR="006D2975" w:rsidRDefault="006D2975" w:rsidP="006D2975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55CD84DF" w14:textId="77777777" w:rsidR="006D2975" w:rsidRDefault="006D2975" w:rsidP="006D2975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486F3494" w14:textId="77777777" w:rsidR="006D2975" w:rsidRDefault="006D2975" w:rsidP="006D2975"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14:paraId="6D40FC3C" w14:textId="77777777" w:rsidR="006D2975" w:rsidRDefault="006D2975" w:rsidP="006D2975"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 w:rsidR="006D2975" w14:paraId="419CFB30" w14:textId="77777777">
              <w:tc>
                <w:tcPr>
                  <w:tcW w:w="1369" w:type="dxa"/>
                </w:tcPr>
                <w:p w14:paraId="7C73CC4C" w14:textId="7E020EA8" w:rsidR="006D2975" w:rsidRPr="001F2B76" w:rsidRDefault="006D2975" w:rsidP="006D2975">
                  <w:pPr>
                    <w:rPr>
                      <w:szCs w:val="21"/>
                    </w:rPr>
                  </w:pPr>
                  <w:r w:rsidRPr="001F2B76">
                    <w:rPr>
                      <w:rFonts w:ascii="宋体" w:hAnsi="宋体" w:cs="宋体" w:hint="eastAsia"/>
                      <w:kern w:val="0"/>
                      <w:szCs w:val="21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 w14:paraId="01717AB9" w14:textId="419679CC" w:rsidR="006D2975" w:rsidRPr="001F2B76" w:rsidRDefault="006D2975" w:rsidP="006D2975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sym w:font="Wingdings" w:char="00A8"/>
                  </w:r>
                  <w:r w:rsidRPr="001F2B76">
                    <w:rPr>
                      <w:rFonts w:hint="eastAsia"/>
                      <w:szCs w:val="21"/>
                    </w:rPr>
                    <w:t>纸质</w:t>
                  </w:r>
                  <w:r w:rsidRPr="001F2B76">
                    <w:rPr>
                      <w:rFonts w:hint="eastAsia"/>
                      <w:szCs w:val="21"/>
                    </w:rPr>
                    <w:t xml:space="preserve"> </w:t>
                  </w:r>
                  <w:r w:rsidRPr="001F2B76">
                    <w:rPr>
                      <w:szCs w:val="21"/>
                    </w:rPr>
                    <w:sym w:font="Wingdings" w:char="00FE"/>
                  </w:r>
                  <w:r w:rsidRPr="001F2B76">
                    <w:rPr>
                      <w:rFonts w:hint="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797DA91A" w14:textId="5A128A2D" w:rsidR="006D2975" w:rsidRPr="001F2B76" w:rsidRDefault="006D2975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2</w:t>
                  </w:r>
                  <w:r w:rsidRPr="001F2B76">
                    <w:rPr>
                      <w:szCs w:val="21"/>
                    </w:rPr>
                    <w:t>020</w:t>
                  </w:r>
                  <w:r w:rsidRPr="001F2B76">
                    <w:rPr>
                      <w:rFonts w:hint="eastAsia"/>
                      <w:szCs w:val="21"/>
                    </w:rPr>
                    <w:t>-</w:t>
                  </w:r>
                  <w:r w:rsidR="005E3F6F" w:rsidRPr="001F2B76">
                    <w:rPr>
                      <w:szCs w:val="21"/>
                    </w:rPr>
                    <w:t>05</w:t>
                  </w:r>
                  <w:r w:rsidRPr="001F2B76">
                    <w:rPr>
                      <w:rFonts w:hint="eastAsia"/>
                      <w:szCs w:val="21"/>
                    </w:rPr>
                    <w:t>-</w:t>
                  </w:r>
                  <w:r w:rsidR="005E3F6F" w:rsidRPr="001F2B76"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1006" w:type="dxa"/>
                </w:tcPr>
                <w:p w14:paraId="64CD367E" w14:textId="5BA7A1A8" w:rsidR="006D2975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姚春</w:t>
                  </w:r>
                  <w:r w:rsidRPr="001F2B76">
                    <w:rPr>
                      <w:szCs w:val="21"/>
                    </w:rPr>
                    <w:t>顺</w:t>
                  </w:r>
                </w:p>
              </w:tc>
              <w:tc>
                <w:tcPr>
                  <w:tcW w:w="1754" w:type="dxa"/>
                </w:tcPr>
                <w:p w14:paraId="2FB0624E" w14:textId="159D16DC" w:rsidR="006D2975" w:rsidRPr="001F2B76" w:rsidRDefault="006D2975" w:rsidP="006D2975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各部门主管</w:t>
                  </w:r>
                </w:p>
              </w:tc>
              <w:tc>
                <w:tcPr>
                  <w:tcW w:w="1107" w:type="dxa"/>
                </w:tcPr>
                <w:p w14:paraId="1CB81EB5" w14:textId="7F5D0084" w:rsidR="006D2975" w:rsidRPr="001F2B76" w:rsidRDefault="006D2975" w:rsidP="006D2975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5E7ECD75" w14:textId="41F02D7D" w:rsidR="006D2975" w:rsidRPr="001F2B76" w:rsidRDefault="006D2975" w:rsidP="006D2975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——</w:t>
                  </w:r>
                </w:p>
              </w:tc>
            </w:tr>
            <w:tr w:rsidR="005E3F6F" w14:paraId="669A36A9" w14:textId="77777777">
              <w:tc>
                <w:tcPr>
                  <w:tcW w:w="1369" w:type="dxa"/>
                </w:tcPr>
                <w:p w14:paraId="3E5D39AD" w14:textId="3E8F3DB0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ascii="宋体" w:hAnsi="宋体" w:cs="宋体" w:hint="eastAsia"/>
                      <w:kern w:val="0"/>
                      <w:szCs w:val="21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 w14:paraId="197A8881" w14:textId="27DF75AC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sym w:font="Wingdings" w:char="00A8"/>
                  </w:r>
                  <w:r w:rsidRPr="001F2B76">
                    <w:rPr>
                      <w:rFonts w:hint="eastAsia"/>
                      <w:szCs w:val="21"/>
                    </w:rPr>
                    <w:t>纸质</w:t>
                  </w:r>
                  <w:r w:rsidRPr="001F2B76">
                    <w:rPr>
                      <w:rFonts w:hint="eastAsia"/>
                      <w:szCs w:val="21"/>
                    </w:rPr>
                    <w:t xml:space="preserve"> </w:t>
                  </w:r>
                  <w:r w:rsidRPr="001F2B76">
                    <w:rPr>
                      <w:szCs w:val="21"/>
                    </w:rPr>
                    <w:sym w:font="Wingdings" w:char="00FE"/>
                  </w:r>
                  <w:r w:rsidRPr="001F2B76">
                    <w:rPr>
                      <w:rFonts w:hint="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0CD36A80" w14:textId="79C35886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2</w:t>
                  </w:r>
                  <w:r w:rsidRPr="001F2B76">
                    <w:rPr>
                      <w:szCs w:val="21"/>
                    </w:rPr>
                    <w:t>020</w:t>
                  </w:r>
                  <w:r w:rsidRPr="001F2B76">
                    <w:rPr>
                      <w:rFonts w:hint="eastAsia"/>
                      <w:szCs w:val="21"/>
                    </w:rPr>
                    <w:t>-</w:t>
                  </w:r>
                  <w:r w:rsidRPr="001F2B76">
                    <w:rPr>
                      <w:szCs w:val="21"/>
                    </w:rPr>
                    <w:t>05</w:t>
                  </w:r>
                  <w:r w:rsidRPr="001F2B76">
                    <w:rPr>
                      <w:rFonts w:hint="eastAsia"/>
                      <w:szCs w:val="21"/>
                    </w:rPr>
                    <w:t>-</w:t>
                  </w:r>
                  <w:r w:rsidRPr="001F2B76"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1006" w:type="dxa"/>
                </w:tcPr>
                <w:p w14:paraId="25A9555E" w14:textId="59CAF414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姚春</w:t>
                  </w:r>
                  <w:r w:rsidRPr="001F2B76">
                    <w:rPr>
                      <w:szCs w:val="21"/>
                    </w:rPr>
                    <w:t>顺</w:t>
                  </w:r>
                </w:p>
              </w:tc>
              <w:tc>
                <w:tcPr>
                  <w:tcW w:w="1754" w:type="dxa"/>
                </w:tcPr>
                <w:p w14:paraId="6C3CB8B5" w14:textId="72E95F71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各部门主管</w:t>
                  </w:r>
                </w:p>
              </w:tc>
              <w:tc>
                <w:tcPr>
                  <w:tcW w:w="1107" w:type="dxa"/>
                </w:tcPr>
                <w:p w14:paraId="7086F57B" w14:textId="422AF490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04846819" w14:textId="190DEB13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——</w:t>
                  </w:r>
                </w:p>
              </w:tc>
            </w:tr>
            <w:tr w:rsidR="005E3F6F" w14:paraId="504A92DF" w14:textId="77777777">
              <w:tc>
                <w:tcPr>
                  <w:tcW w:w="1369" w:type="dxa"/>
                </w:tcPr>
                <w:p w14:paraId="452FD859" w14:textId="6A03D038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ascii="宋体" w:hAnsi="宋体" w:hint="eastAsia"/>
                      <w:szCs w:val="21"/>
                    </w:rPr>
                    <w:t>作业文件</w:t>
                  </w:r>
                </w:p>
              </w:tc>
              <w:tc>
                <w:tcPr>
                  <w:tcW w:w="1684" w:type="dxa"/>
                </w:tcPr>
                <w:p w14:paraId="578B97D6" w14:textId="616EC466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sym w:font="Wingdings" w:char="00A8"/>
                  </w:r>
                  <w:r w:rsidRPr="001F2B76">
                    <w:rPr>
                      <w:rFonts w:hint="eastAsia"/>
                      <w:szCs w:val="21"/>
                    </w:rPr>
                    <w:t>纸质</w:t>
                  </w:r>
                  <w:r w:rsidRPr="001F2B76">
                    <w:rPr>
                      <w:rFonts w:hint="eastAsia"/>
                      <w:szCs w:val="21"/>
                    </w:rPr>
                    <w:t xml:space="preserve"> </w:t>
                  </w:r>
                  <w:r w:rsidRPr="001F2B76">
                    <w:rPr>
                      <w:szCs w:val="21"/>
                    </w:rPr>
                    <w:sym w:font="Wingdings" w:char="00FE"/>
                  </w:r>
                  <w:r w:rsidRPr="001F2B76">
                    <w:rPr>
                      <w:rFonts w:hint="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14:paraId="214CCDDA" w14:textId="7F142464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2</w:t>
                  </w:r>
                  <w:r w:rsidRPr="001F2B76">
                    <w:rPr>
                      <w:szCs w:val="21"/>
                    </w:rPr>
                    <w:t>020</w:t>
                  </w:r>
                  <w:r w:rsidRPr="001F2B76">
                    <w:rPr>
                      <w:rFonts w:hint="eastAsia"/>
                      <w:szCs w:val="21"/>
                    </w:rPr>
                    <w:t>-</w:t>
                  </w:r>
                  <w:r w:rsidRPr="001F2B76">
                    <w:rPr>
                      <w:szCs w:val="21"/>
                    </w:rPr>
                    <w:t>05</w:t>
                  </w:r>
                  <w:r w:rsidRPr="001F2B76">
                    <w:rPr>
                      <w:rFonts w:hint="eastAsia"/>
                      <w:szCs w:val="21"/>
                    </w:rPr>
                    <w:t>-</w:t>
                  </w:r>
                  <w:r w:rsidRPr="001F2B76">
                    <w:rPr>
                      <w:szCs w:val="21"/>
                    </w:rPr>
                    <w:t>10</w:t>
                  </w:r>
                </w:p>
              </w:tc>
              <w:tc>
                <w:tcPr>
                  <w:tcW w:w="1006" w:type="dxa"/>
                </w:tcPr>
                <w:p w14:paraId="1A81E742" w14:textId="1EDE2EB9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姚春</w:t>
                  </w:r>
                  <w:r w:rsidRPr="001F2B76">
                    <w:rPr>
                      <w:szCs w:val="21"/>
                    </w:rPr>
                    <w:t>顺</w:t>
                  </w:r>
                </w:p>
              </w:tc>
              <w:tc>
                <w:tcPr>
                  <w:tcW w:w="1754" w:type="dxa"/>
                </w:tcPr>
                <w:p w14:paraId="04919843" w14:textId="7DFF6F41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各部门主管</w:t>
                  </w:r>
                </w:p>
              </w:tc>
              <w:tc>
                <w:tcPr>
                  <w:tcW w:w="1107" w:type="dxa"/>
                </w:tcPr>
                <w:p w14:paraId="608AE82D" w14:textId="5E623912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4BF9FC22" w14:textId="165EBDC5" w:rsidR="005E3F6F" w:rsidRPr="001F2B76" w:rsidRDefault="005E3F6F" w:rsidP="005E3F6F">
                  <w:pPr>
                    <w:rPr>
                      <w:szCs w:val="21"/>
                    </w:rPr>
                  </w:pPr>
                  <w:r w:rsidRPr="001F2B76">
                    <w:rPr>
                      <w:rFonts w:hint="eastAsia"/>
                      <w:szCs w:val="21"/>
                    </w:rPr>
                    <w:t>——</w:t>
                  </w:r>
                </w:p>
              </w:tc>
            </w:tr>
          </w:tbl>
          <w:p w14:paraId="57F14BC7" w14:textId="77777777" w:rsidR="006D2975" w:rsidRDefault="006D2975" w:rsidP="006D2975"/>
          <w:p w14:paraId="5EF4F82B" w14:textId="77777777" w:rsidR="006D2975" w:rsidRDefault="006D2975" w:rsidP="006D297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6D2975" w14:paraId="00D3C88A" w14:textId="77777777">
              <w:tc>
                <w:tcPr>
                  <w:tcW w:w="1369" w:type="dxa"/>
                </w:tcPr>
                <w:p w14:paraId="76E17285" w14:textId="77777777" w:rsidR="006D2975" w:rsidRDefault="006D2975" w:rsidP="006D2975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14:paraId="41F33D8B" w14:textId="77777777" w:rsidR="006D2975" w:rsidRDefault="006D2975" w:rsidP="006D2975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14:paraId="2B8CE69F" w14:textId="77777777" w:rsidR="006D2975" w:rsidRDefault="006D2975" w:rsidP="006D2975"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14:paraId="57783588" w14:textId="77777777" w:rsidR="006D2975" w:rsidRDefault="006D2975" w:rsidP="006D2975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14:paraId="39AA7F18" w14:textId="77777777" w:rsidR="006D2975" w:rsidRDefault="006D2975" w:rsidP="006D2975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14:paraId="5CDA89A5" w14:textId="77777777" w:rsidR="006D2975" w:rsidRDefault="006D2975" w:rsidP="006D2975"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14:paraId="46DF552F" w14:textId="77777777" w:rsidR="006D2975" w:rsidRDefault="006D2975" w:rsidP="006D2975">
                  <w:r>
                    <w:rPr>
                      <w:rFonts w:hint="eastAsia"/>
                    </w:rPr>
                    <w:t>责任人</w:t>
                  </w:r>
                </w:p>
              </w:tc>
            </w:tr>
          </w:tbl>
          <w:p w14:paraId="61DE64E1" w14:textId="77777777" w:rsidR="006D2975" w:rsidRDefault="006D2975" w:rsidP="006D2975"/>
          <w:p w14:paraId="2BD0F683" w14:textId="61EE0710" w:rsidR="006D2975" w:rsidRDefault="006D2975" w:rsidP="006D2975">
            <w:r>
              <w:rPr>
                <w:rFonts w:hint="eastAsia"/>
              </w:rPr>
              <w:t>电子文件系统管理：</w:t>
            </w:r>
            <w:r>
              <w:sym w:font="Wingdings" w:char="00FE"/>
            </w:r>
            <w:r>
              <w:rPr>
                <w:rFonts w:hint="eastAsia"/>
              </w:rPr>
              <w:t>定期杀毒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定期备份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限值上网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0A8DD337" w14:textId="77777777" w:rsidR="006D2975" w:rsidRDefault="006D2975" w:rsidP="006D2975"/>
          <w:p w14:paraId="7DEC8D5D" w14:textId="77777777" w:rsidR="006D2975" w:rsidRDefault="006D2975" w:rsidP="006D2975">
            <w:r>
              <w:rPr>
                <w:rFonts w:hint="eastAsia"/>
              </w:rPr>
              <w:t>外来文件控制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 w:rsidR="006D2975" w14:paraId="5B422E91" w14:textId="77777777">
              <w:tc>
                <w:tcPr>
                  <w:tcW w:w="1641" w:type="dxa"/>
                </w:tcPr>
                <w:p w14:paraId="76F82550" w14:textId="77777777" w:rsidR="006D2975" w:rsidRDefault="006D2975" w:rsidP="006D2975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 w14:paraId="28BC6A12" w14:textId="77777777" w:rsidR="006D2975" w:rsidRDefault="006D2975" w:rsidP="006D2975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 w14:paraId="5F3DFFB1" w14:textId="77777777" w:rsidR="006D2975" w:rsidRDefault="006D2975" w:rsidP="006D2975">
                  <w:r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 w14:paraId="68870A41" w14:textId="77777777" w:rsidR="006D2975" w:rsidRDefault="006D2975" w:rsidP="006D2975"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14:paraId="1FA16177" w14:textId="77777777" w:rsidR="006D2975" w:rsidRDefault="006D2975" w:rsidP="006D2975"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14:paraId="0D24E3C2" w14:textId="77777777" w:rsidR="006D2975" w:rsidRDefault="006D2975" w:rsidP="006D2975"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 w:rsidR="00CC28F1" w14:paraId="56499C89" w14:textId="77777777">
              <w:tc>
                <w:tcPr>
                  <w:tcW w:w="1641" w:type="dxa"/>
                </w:tcPr>
                <w:p w14:paraId="15014725" w14:textId="355B6B77" w:rsidR="00CC28F1" w:rsidRDefault="00E77733" w:rsidP="00CC28F1">
                  <w:r>
                    <w:rPr>
                      <w:rFonts w:hint="eastAsia"/>
                    </w:rPr>
                    <w:t>《</w:t>
                  </w:r>
                  <w:r w:rsidR="00CC28F1" w:rsidRPr="000D36FD">
                    <w:rPr>
                      <w:rFonts w:hint="eastAsia"/>
                    </w:rPr>
                    <w:t>中华人民共和国</w:t>
                  </w:r>
                  <w:r w:rsidR="00CC28F1">
                    <w:rPr>
                      <w:rFonts w:hint="eastAsia"/>
                    </w:rPr>
                    <w:t>质</w:t>
                  </w:r>
                  <w:r w:rsidR="00CC28F1">
                    <w:t>量</w:t>
                  </w:r>
                  <w:r w:rsidR="00CC28F1" w:rsidRPr="000D36FD">
                    <w:rPr>
                      <w:rFonts w:hint="eastAsia"/>
                    </w:rPr>
                    <w:t>法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1745" w:type="dxa"/>
                </w:tcPr>
                <w:p w14:paraId="6D132171" w14:textId="0A1821AF" w:rsidR="00CC28F1" w:rsidRDefault="00CC28F1" w:rsidP="00CC28F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 w14:paraId="11F6E570" w14:textId="77777777" w:rsidR="00CC28F1" w:rsidRDefault="00CC28F1" w:rsidP="00CC28F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47CCB70E" w14:textId="05AA2395" w:rsidR="00CC28F1" w:rsidRDefault="00CC28F1" w:rsidP="00CC28F1">
                  <w:r w:rsidRPr="000D36FD">
                    <w:t>2020.</w:t>
                  </w:r>
                  <w:r>
                    <w:t>5.10</w:t>
                  </w:r>
                </w:p>
              </w:tc>
              <w:tc>
                <w:tcPr>
                  <w:tcW w:w="1218" w:type="dxa"/>
                </w:tcPr>
                <w:p w14:paraId="139764DD" w14:textId="01D9D76E" w:rsidR="00CC28F1" w:rsidRDefault="00CC28F1" w:rsidP="00CC28F1">
                  <w:r w:rsidRPr="00770DBB">
                    <w:rPr>
                      <w:rFonts w:hint="eastAsia"/>
                    </w:rPr>
                    <w:t>周</w:t>
                  </w:r>
                  <w:r w:rsidRPr="00770DBB">
                    <w:t>芝河</w:t>
                  </w:r>
                </w:p>
              </w:tc>
              <w:tc>
                <w:tcPr>
                  <w:tcW w:w="1810" w:type="dxa"/>
                </w:tcPr>
                <w:p w14:paraId="32051E6B" w14:textId="1C313792" w:rsidR="00CC28F1" w:rsidRDefault="00CC28F1" w:rsidP="00CC28F1">
                  <w: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096CC830" w14:textId="77777777" w:rsidR="00CC28F1" w:rsidRDefault="00CC28F1" w:rsidP="00CC28F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2D48A0B2" w14:textId="27BA893B" w:rsidR="00CC28F1" w:rsidRDefault="00CC28F1" w:rsidP="00CC28F1"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 w:rsidR="00CC28F1" w14:paraId="2E574EA3" w14:textId="77777777">
              <w:tc>
                <w:tcPr>
                  <w:tcW w:w="1641" w:type="dxa"/>
                </w:tcPr>
                <w:p w14:paraId="610725BC" w14:textId="6736AC1A" w:rsidR="00CC28F1" w:rsidRPr="00AE0FDB" w:rsidRDefault="00E77733" w:rsidP="00CC28F1">
                  <w:r w:rsidRPr="00AE0FDB">
                    <w:rPr>
                      <w:rFonts w:ascii="宋体" w:hAnsi="宋体" w:cs="宋体" w:hint="eastAsia"/>
                      <w:kern w:val="0"/>
                      <w:szCs w:val="21"/>
                    </w:rPr>
                    <w:t>《JJG 968-2002 烟气分析仪检定规程》</w:t>
                  </w:r>
                </w:p>
              </w:tc>
              <w:tc>
                <w:tcPr>
                  <w:tcW w:w="1745" w:type="dxa"/>
                </w:tcPr>
                <w:p w14:paraId="6A3F81B3" w14:textId="4DD1C1BD" w:rsidR="00CC28F1" w:rsidRPr="00AE0FDB" w:rsidRDefault="00CC28F1" w:rsidP="00CC28F1">
                  <w:r w:rsidRPr="00AE0FDB">
                    <w:sym w:font="Wingdings" w:char="00FE"/>
                  </w:r>
                  <w:r w:rsidRPr="00AE0FDB">
                    <w:rPr>
                      <w:rFonts w:hint="eastAsia"/>
                    </w:rPr>
                    <w:t>标准</w:t>
                  </w:r>
                  <w:r w:rsidRPr="00AE0FDB">
                    <w:rPr>
                      <w:rFonts w:hint="eastAsia"/>
                    </w:rPr>
                    <w:t xml:space="preserve"> </w:t>
                  </w:r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法规</w:t>
                  </w:r>
                </w:p>
                <w:p w14:paraId="215F9927" w14:textId="77777777" w:rsidR="00CC28F1" w:rsidRPr="00AE0FDB" w:rsidRDefault="00CC28F1" w:rsidP="00CC28F1"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通知</w:t>
                  </w:r>
                  <w:r w:rsidRPr="00AE0FDB">
                    <w:rPr>
                      <w:rFonts w:hint="eastAsia"/>
                    </w:rPr>
                    <w:t xml:space="preserve"> </w:t>
                  </w:r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6B8340EF" w14:textId="7FB612E4" w:rsidR="00CC28F1" w:rsidRPr="00AE0FDB" w:rsidRDefault="00CC28F1" w:rsidP="00CC28F1">
                  <w:r w:rsidRPr="00AE0FDB">
                    <w:t>2020.5.10</w:t>
                  </w:r>
                </w:p>
              </w:tc>
              <w:tc>
                <w:tcPr>
                  <w:tcW w:w="1218" w:type="dxa"/>
                </w:tcPr>
                <w:p w14:paraId="255F13E0" w14:textId="77DE7A3C" w:rsidR="00CC28F1" w:rsidRPr="00AE0FDB" w:rsidRDefault="00CC28F1" w:rsidP="00CC28F1">
                  <w:r w:rsidRPr="00AE0FDB">
                    <w:rPr>
                      <w:rFonts w:hint="eastAsia"/>
                    </w:rPr>
                    <w:t>周</w:t>
                  </w:r>
                  <w:r w:rsidRPr="00AE0FDB">
                    <w:t>芝河</w:t>
                  </w:r>
                </w:p>
              </w:tc>
              <w:tc>
                <w:tcPr>
                  <w:tcW w:w="1810" w:type="dxa"/>
                </w:tcPr>
                <w:p w14:paraId="4B8A4660" w14:textId="1CE42A3A" w:rsidR="00CC28F1" w:rsidRPr="00AE0FDB" w:rsidRDefault="00CC28F1" w:rsidP="00CC28F1">
                  <w:r w:rsidRPr="00AE0FDB">
                    <w:sym w:font="Wingdings" w:char="00FE"/>
                  </w:r>
                  <w:r w:rsidRPr="00AE0FDB">
                    <w:rPr>
                      <w:rFonts w:hint="eastAsia"/>
                    </w:rPr>
                    <w:t>直接下发</w:t>
                  </w:r>
                  <w:r w:rsidRPr="00AE0FDB">
                    <w:rPr>
                      <w:rFonts w:hint="eastAsia"/>
                    </w:rPr>
                    <w:t xml:space="preserve"> </w:t>
                  </w:r>
                </w:p>
                <w:p w14:paraId="12BAAE17" w14:textId="77777777" w:rsidR="00CC28F1" w:rsidRPr="00AE0FDB" w:rsidRDefault="00CC28F1" w:rsidP="00CC28F1"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1EB55A56" w14:textId="3F82CC39" w:rsidR="00CC28F1" w:rsidRPr="00AE0FDB" w:rsidRDefault="00CC28F1" w:rsidP="00CC28F1">
                  <w:r w:rsidRPr="00AE0FDB">
                    <w:rPr>
                      <w:rFonts w:hint="eastAsia"/>
                    </w:rPr>
                    <w:t>各部门</w:t>
                  </w:r>
                </w:p>
              </w:tc>
            </w:tr>
            <w:tr w:rsidR="006D2975" w14:paraId="492A69D4" w14:textId="77777777">
              <w:tc>
                <w:tcPr>
                  <w:tcW w:w="1641" w:type="dxa"/>
                </w:tcPr>
                <w:p w14:paraId="6670A24C" w14:textId="3ADE5E9D" w:rsidR="006D2975" w:rsidRPr="00AE0FDB" w:rsidRDefault="00E77733" w:rsidP="006D2975">
                  <w:r w:rsidRPr="00AE0FDB">
                    <w:rPr>
                      <w:rFonts w:hint="eastAsia"/>
                    </w:rPr>
                    <w:t>《</w:t>
                  </w:r>
                  <w:r w:rsidRPr="00AE0FDB">
                    <w:rPr>
                      <w:rFonts w:hint="eastAsia"/>
                    </w:rPr>
                    <w:t xml:space="preserve">JJF 1362-2012 </w:t>
                  </w:r>
                  <w:r w:rsidRPr="00AE0FDB">
                    <w:rPr>
                      <w:rFonts w:hint="eastAsia"/>
                    </w:rPr>
                    <w:t>烟气分析仪型式评价大纲》</w:t>
                  </w:r>
                </w:p>
              </w:tc>
              <w:tc>
                <w:tcPr>
                  <w:tcW w:w="1745" w:type="dxa"/>
                </w:tcPr>
                <w:p w14:paraId="0A0F2AB5" w14:textId="23F28E89" w:rsidR="006D2975" w:rsidRPr="00AE0FDB" w:rsidRDefault="006D2975" w:rsidP="006D2975">
                  <w:r w:rsidRPr="00AE0FDB">
                    <w:sym w:font="Wingdings" w:char="00FE"/>
                  </w:r>
                  <w:r w:rsidRPr="00AE0FDB">
                    <w:rPr>
                      <w:rFonts w:hint="eastAsia"/>
                    </w:rPr>
                    <w:t>标准</w:t>
                  </w:r>
                  <w:r w:rsidRPr="00AE0FDB">
                    <w:rPr>
                      <w:rFonts w:hint="eastAsia"/>
                    </w:rPr>
                    <w:t xml:space="preserve"> </w:t>
                  </w:r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法规</w:t>
                  </w:r>
                </w:p>
                <w:p w14:paraId="02E62737" w14:textId="77777777" w:rsidR="006D2975" w:rsidRPr="00AE0FDB" w:rsidRDefault="006D2975" w:rsidP="006D2975"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通知</w:t>
                  </w:r>
                  <w:r w:rsidRPr="00AE0FDB">
                    <w:rPr>
                      <w:rFonts w:hint="eastAsia"/>
                    </w:rPr>
                    <w:t xml:space="preserve"> </w:t>
                  </w:r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 w14:paraId="527B2B11" w14:textId="10C933A7" w:rsidR="006D2975" w:rsidRPr="00AE0FDB" w:rsidRDefault="00CC28F1" w:rsidP="006D2975">
                  <w:r w:rsidRPr="00AE0FDB">
                    <w:t>2020.5.10</w:t>
                  </w:r>
                </w:p>
              </w:tc>
              <w:tc>
                <w:tcPr>
                  <w:tcW w:w="1218" w:type="dxa"/>
                </w:tcPr>
                <w:p w14:paraId="5A300CF5" w14:textId="3FA9EA56" w:rsidR="006D2975" w:rsidRPr="00AE0FDB" w:rsidRDefault="00CC28F1" w:rsidP="006D2975">
                  <w:r w:rsidRPr="00AE0FDB">
                    <w:rPr>
                      <w:rFonts w:hint="eastAsia"/>
                    </w:rPr>
                    <w:t>周</w:t>
                  </w:r>
                  <w:r w:rsidRPr="00AE0FDB">
                    <w:t>芝河</w:t>
                  </w:r>
                </w:p>
              </w:tc>
              <w:tc>
                <w:tcPr>
                  <w:tcW w:w="1810" w:type="dxa"/>
                </w:tcPr>
                <w:p w14:paraId="006E056C" w14:textId="23A24A84" w:rsidR="006D2975" w:rsidRPr="00AE0FDB" w:rsidRDefault="006D2975" w:rsidP="006D2975">
                  <w:r w:rsidRPr="00AE0FDB">
                    <w:sym w:font="Wingdings" w:char="00FE"/>
                  </w:r>
                  <w:r w:rsidRPr="00AE0FDB">
                    <w:rPr>
                      <w:rFonts w:hint="eastAsia"/>
                    </w:rPr>
                    <w:t>直接下发</w:t>
                  </w:r>
                  <w:r w:rsidRPr="00AE0FDB">
                    <w:rPr>
                      <w:rFonts w:hint="eastAsia"/>
                    </w:rPr>
                    <w:t xml:space="preserve"> </w:t>
                  </w:r>
                </w:p>
                <w:p w14:paraId="17D2C1B9" w14:textId="77777777" w:rsidR="006D2975" w:rsidRPr="00AE0FDB" w:rsidRDefault="006D2975" w:rsidP="006D2975">
                  <w:r w:rsidRPr="00AE0FDB">
                    <w:rPr>
                      <w:rFonts w:hint="eastAsia"/>
                    </w:rPr>
                    <w:sym w:font="Wingdings" w:char="00A8"/>
                  </w:r>
                  <w:r w:rsidRPr="00AE0FDB"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14:paraId="0B5EA69C" w14:textId="17E177B5" w:rsidR="006D2975" w:rsidRPr="00AE0FDB" w:rsidRDefault="006D2975" w:rsidP="006D2975">
                  <w:r w:rsidRPr="00AE0FDB">
                    <w:rPr>
                      <w:rFonts w:hint="eastAsia"/>
                    </w:rPr>
                    <w:t>各部门</w:t>
                  </w:r>
                </w:p>
              </w:tc>
            </w:tr>
          </w:tbl>
          <w:p w14:paraId="7B2AC038" w14:textId="77777777" w:rsidR="006D2975" w:rsidRDefault="006D2975" w:rsidP="006D2975"/>
          <w:p w14:paraId="321D108B" w14:textId="77777777" w:rsidR="006D2975" w:rsidRDefault="006D2975" w:rsidP="006D2975"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48"/>
              <w:gridCol w:w="1701"/>
              <w:gridCol w:w="1134"/>
              <w:gridCol w:w="1134"/>
              <w:gridCol w:w="1395"/>
              <w:gridCol w:w="1107"/>
              <w:gridCol w:w="1024"/>
            </w:tblGrid>
            <w:tr w:rsidR="006D2975" w:rsidRPr="00CD7058" w14:paraId="48FD3487" w14:textId="77777777" w:rsidTr="00CD7058">
              <w:tc>
                <w:tcPr>
                  <w:tcW w:w="1548" w:type="dxa"/>
                </w:tcPr>
                <w:p w14:paraId="20106310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701" w:type="dxa"/>
                </w:tcPr>
                <w:p w14:paraId="2FB529FD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34" w:type="dxa"/>
                </w:tcPr>
                <w:p w14:paraId="5418AC32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34" w:type="dxa"/>
                </w:tcPr>
                <w:p w14:paraId="5192D979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395" w:type="dxa"/>
                </w:tcPr>
                <w:p w14:paraId="09ADD299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 w14:paraId="6C74F0AD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14:paraId="5D42066C" w14:textId="77777777" w:rsidR="006D2975" w:rsidRPr="00CD7058" w:rsidRDefault="006D2975" w:rsidP="006D2975">
                  <w:r w:rsidRPr="00CD7058">
                    <w:rPr>
                      <w:rFonts w:hint="eastAsia"/>
                    </w:rPr>
                    <w:t>审批人</w:t>
                  </w:r>
                </w:p>
              </w:tc>
            </w:tr>
            <w:tr w:rsidR="006D2975" w:rsidRPr="00CD7058" w14:paraId="35533A87" w14:textId="77777777" w:rsidTr="00CD7058">
              <w:tc>
                <w:tcPr>
                  <w:tcW w:w="1548" w:type="dxa"/>
                </w:tcPr>
                <w:p w14:paraId="34D4E9F9" w14:textId="0F571E98" w:rsidR="006D2975" w:rsidRPr="00CD7058" w:rsidRDefault="00C316A2" w:rsidP="006D2975">
                  <w:r>
                    <w:rPr>
                      <w:rFonts w:hAnsi="宋体" w:cs="宋体" w:hint="eastAsia"/>
                    </w:rPr>
                    <w:t>设备维修保养记录</w:t>
                  </w:r>
                </w:p>
              </w:tc>
              <w:tc>
                <w:tcPr>
                  <w:tcW w:w="1701" w:type="dxa"/>
                </w:tcPr>
                <w:p w14:paraId="6720C182" w14:textId="5436DC01" w:rsidR="006D2975" w:rsidRPr="00CD7058" w:rsidRDefault="006D2975" w:rsidP="006D2975">
                  <w:r>
                    <w:sym w:font="Wingdings" w:char="00FE"/>
                  </w:r>
                  <w:r w:rsidRPr="00CD7058">
                    <w:rPr>
                      <w:rFonts w:hint="eastAsia"/>
                    </w:rPr>
                    <w:t>纸质</w:t>
                  </w:r>
                  <w:r w:rsidRPr="00CD7058"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 w:rsidRPr="00CD7058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34" w:type="dxa"/>
                </w:tcPr>
                <w:p w14:paraId="6EAC8013" w14:textId="3FA2B119" w:rsidR="006D2975" w:rsidRPr="00CD7058" w:rsidRDefault="009B74DE" w:rsidP="006D2975">
                  <w:r>
                    <w:t>3</w:t>
                  </w:r>
                  <w:r w:rsidR="006D2975" w:rsidRPr="00CD7058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34" w:type="dxa"/>
                </w:tcPr>
                <w:p w14:paraId="6ABA4FA9" w14:textId="7828341A" w:rsidR="006D2975" w:rsidRPr="00CD7058" w:rsidRDefault="006D2975" w:rsidP="006D2975">
                  <w:r w:rsidRPr="00CD7058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395" w:type="dxa"/>
                </w:tcPr>
                <w:p w14:paraId="088F02DB" w14:textId="2EE9B7B5" w:rsidR="006D2975" w:rsidRPr="00CD7058" w:rsidRDefault="006D2975" w:rsidP="00BA008B">
                  <w:r w:rsidRPr="00CD7058">
                    <w:rPr>
                      <w:rFonts w:hint="eastAsia"/>
                    </w:rPr>
                    <w:t>2</w:t>
                  </w:r>
                  <w:r w:rsidRPr="00CD7058">
                    <w:t>0</w:t>
                  </w:r>
                  <w:r w:rsidR="00BA008B">
                    <w:t>18.3.10</w:t>
                  </w:r>
                </w:p>
              </w:tc>
              <w:tc>
                <w:tcPr>
                  <w:tcW w:w="1107" w:type="dxa"/>
                </w:tcPr>
                <w:p w14:paraId="716D33B8" w14:textId="160E98DA" w:rsidR="006D2975" w:rsidRPr="00CD7058" w:rsidRDefault="006D2975" w:rsidP="006D2975">
                  <w:r w:rsidRPr="00CD7058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05660179" w14:textId="525D6884" w:rsidR="006D2975" w:rsidRPr="00CD7058" w:rsidRDefault="006D2975" w:rsidP="006D2975">
                  <w:r w:rsidRPr="00CD7058">
                    <w:rPr>
                      <w:rFonts w:hint="eastAsia"/>
                    </w:rPr>
                    <w:t>——</w:t>
                  </w:r>
                </w:p>
              </w:tc>
            </w:tr>
            <w:tr w:rsidR="006D2975" w:rsidRPr="00CD7058" w14:paraId="6AB31665" w14:textId="77777777" w:rsidTr="00CD7058">
              <w:tc>
                <w:tcPr>
                  <w:tcW w:w="1548" w:type="dxa"/>
                </w:tcPr>
                <w:p w14:paraId="54F91007" w14:textId="08638D6C" w:rsidR="006D2975" w:rsidRPr="00CD7058" w:rsidRDefault="00C316A2" w:rsidP="006D2975">
                  <w:r>
                    <w:rPr>
                      <w:rFonts w:hAnsi="宋体" w:cs="宋体" w:hint="eastAsia"/>
                    </w:rPr>
                    <w:t>顾客满意度调查表</w:t>
                  </w:r>
                </w:p>
              </w:tc>
              <w:tc>
                <w:tcPr>
                  <w:tcW w:w="1701" w:type="dxa"/>
                </w:tcPr>
                <w:p w14:paraId="71E8C537" w14:textId="3AFF07CE" w:rsidR="006D2975" w:rsidRPr="00CD7058" w:rsidRDefault="006D2975" w:rsidP="006D2975">
                  <w:r>
                    <w:sym w:font="Wingdings" w:char="00FE"/>
                  </w:r>
                  <w:r w:rsidRPr="00CD7058">
                    <w:rPr>
                      <w:rFonts w:hint="eastAsia"/>
                    </w:rPr>
                    <w:t>纸质</w:t>
                  </w:r>
                  <w:r w:rsidRPr="00CD7058"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 w:rsidRPr="00CD7058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34" w:type="dxa"/>
                </w:tcPr>
                <w:p w14:paraId="09E2C5AC" w14:textId="12BD76B9" w:rsidR="006D2975" w:rsidRPr="00CD7058" w:rsidRDefault="00C316A2" w:rsidP="006D2975">
                  <w:r>
                    <w:rPr>
                      <w:rFonts w:hint="eastAsia"/>
                    </w:rPr>
                    <w:t>3</w:t>
                  </w:r>
                  <w:r w:rsidR="006D2975" w:rsidRPr="00CD7058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34" w:type="dxa"/>
                </w:tcPr>
                <w:p w14:paraId="5BC6002B" w14:textId="2EB49E1A" w:rsidR="006D2975" w:rsidRPr="00CD7058" w:rsidRDefault="006D2975" w:rsidP="006D2975">
                  <w:r w:rsidRPr="00CD7058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395" w:type="dxa"/>
                </w:tcPr>
                <w:p w14:paraId="560163A9" w14:textId="197266F9" w:rsidR="006D2975" w:rsidRPr="00CD7058" w:rsidRDefault="006D2975" w:rsidP="00BA008B">
                  <w:r w:rsidRPr="00CD7058">
                    <w:rPr>
                      <w:rFonts w:hint="eastAsia"/>
                    </w:rPr>
                    <w:t>2</w:t>
                  </w:r>
                  <w:r w:rsidRPr="00CD7058">
                    <w:t>020.0</w:t>
                  </w:r>
                  <w:r w:rsidR="00BA008B">
                    <w:t>3.10</w:t>
                  </w:r>
                </w:p>
              </w:tc>
              <w:tc>
                <w:tcPr>
                  <w:tcW w:w="1107" w:type="dxa"/>
                </w:tcPr>
                <w:p w14:paraId="0E5935C5" w14:textId="4F17C011" w:rsidR="006D2975" w:rsidRPr="00CD7058" w:rsidRDefault="006D2975" w:rsidP="006D2975">
                  <w:r w:rsidRPr="00CD7058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0F708536" w14:textId="5D303021" w:rsidR="006D2975" w:rsidRPr="00CD7058" w:rsidRDefault="006D2975" w:rsidP="006D2975">
                  <w:r w:rsidRPr="00CD7058">
                    <w:rPr>
                      <w:rFonts w:hint="eastAsia"/>
                    </w:rPr>
                    <w:t>——</w:t>
                  </w:r>
                </w:p>
              </w:tc>
            </w:tr>
            <w:tr w:rsidR="00C316A2" w14:paraId="618DB9CA" w14:textId="77777777" w:rsidTr="00CD7058">
              <w:tc>
                <w:tcPr>
                  <w:tcW w:w="1548" w:type="dxa"/>
                </w:tcPr>
                <w:p w14:paraId="736F2037" w14:textId="66F9D70F" w:rsidR="00C316A2" w:rsidRPr="00CD7058" w:rsidRDefault="00C316A2" w:rsidP="00C316A2">
                  <w:r>
                    <w:rPr>
                      <w:rFonts w:hAnsi="宋体" w:cs="宋体" w:hint="eastAsia"/>
                    </w:rPr>
                    <w:t>设计开发计划书</w:t>
                  </w:r>
                </w:p>
              </w:tc>
              <w:tc>
                <w:tcPr>
                  <w:tcW w:w="1701" w:type="dxa"/>
                </w:tcPr>
                <w:p w14:paraId="0933E408" w14:textId="77777777" w:rsidR="00C316A2" w:rsidRDefault="00C316A2" w:rsidP="00C316A2">
                  <w:r w:rsidRPr="00CD7058">
                    <w:rPr>
                      <w:rFonts w:hint="eastAsia"/>
                    </w:rPr>
                    <w:sym w:font="Wingdings" w:char="00A8"/>
                  </w:r>
                  <w:r w:rsidRPr="00CD7058">
                    <w:rPr>
                      <w:rFonts w:hint="eastAsia"/>
                    </w:rPr>
                    <w:t>纸质</w:t>
                  </w:r>
                  <w:r w:rsidRPr="00CD7058">
                    <w:rPr>
                      <w:rFonts w:hint="eastAsia"/>
                    </w:rPr>
                    <w:t xml:space="preserve"> </w:t>
                  </w:r>
                  <w:r w:rsidRPr="00CD7058">
                    <w:rPr>
                      <w:rFonts w:hint="eastAsia"/>
                    </w:rPr>
                    <w:sym w:font="Wingdings" w:char="00A8"/>
                  </w:r>
                  <w:r w:rsidRPr="00CD7058"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34" w:type="dxa"/>
                </w:tcPr>
                <w:p w14:paraId="26BFB8BC" w14:textId="55D67904" w:rsidR="00C316A2" w:rsidRDefault="00C316A2" w:rsidP="00C316A2">
                  <w:r>
                    <w:t>3</w:t>
                  </w:r>
                  <w:r w:rsidRPr="00CD7058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34" w:type="dxa"/>
                </w:tcPr>
                <w:p w14:paraId="241ED61F" w14:textId="357C0F15" w:rsidR="00C316A2" w:rsidRDefault="00C316A2" w:rsidP="00C316A2">
                  <w:r w:rsidRPr="00CD7058"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395" w:type="dxa"/>
                </w:tcPr>
                <w:p w14:paraId="4E092439" w14:textId="400176EA" w:rsidR="00C316A2" w:rsidRDefault="00C316A2" w:rsidP="00BA008B">
                  <w:r w:rsidRPr="00CD7058">
                    <w:rPr>
                      <w:rFonts w:hint="eastAsia"/>
                    </w:rPr>
                    <w:t>2</w:t>
                  </w:r>
                  <w:r w:rsidRPr="00CD7058">
                    <w:t>020.</w:t>
                  </w:r>
                  <w:r w:rsidR="00BA008B">
                    <w:t>03.10</w:t>
                  </w:r>
                </w:p>
              </w:tc>
              <w:tc>
                <w:tcPr>
                  <w:tcW w:w="1107" w:type="dxa"/>
                </w:tcPr>
                <w:p w14:paraId="4FBF8B0D" w14:textId="155A61BE" w:rsidR="00C316A2" w:rsidRDefault="00C316A2" w:rsidP="00C316A2">
                  <w:r w:rsidRPr="00CD7058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14:paraId="02466498" w14:textId="77777777" w:rsidR="00C316A2" w:rsidRDefault="00C316A2" w:rsidP="00C316A2"/>
              </w:tc>
            </w:tr>
          </w:tbl>
          <w:p w14:paraId="151D586C" w14:textId="77777777" w:rsidR="006D2975" w:rsidRDefault="006D2975" w:rsidP="006D2975"/>
          <w:p w14:paraId="21D5F024" w14:textId="77777777" w:rsidR="006D2975" w:rsidRDefault="006D2975" w:rsidP="006D2975"/>
        </w:tc>
        <w:tc>
          <w:tcPr>
            <w:tcW w:w="1585" w:type="dxa"/>
            <w:vMerge/>
          </w:tcPr>
          <w:p w14:paraId="276A64CE" w14:textId="77777777" w:rsidR="006D2975" w:rsidRDefault="006D2975" w:rsidP="006D2975"/>
        </w:tc>
      </w:tr>
      <w:tr w:rsidR="006D2975" w14:paraId="082D910D" w14:textId="77777777">
        <w:trPr>
          <w:trHeight w:val="573"/>
        </w:trPr>
        <w:tc>
          <w:tcPr>
            <w:tcW w:w="2160" w:type="dxa"/>
            <w:vMerge w:val="restart"/>
          </w:tcPr>
          <w:p w14:paraId="01DB9823" w14:textId="77777777" w:rsidR="006D2975" w:rsidRDefault="006D2975" w:rsidP="006D2975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 w14:paraId="6068331B" w14:textId="77777777" w:rsidR="006D2975" w:rsidRDefault="006D2975" w:rsidP="006D2975"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 w14:paraId="187D7C17" w14:textId="77777777" w:rsidR="006D2975" w:rsidRDefault="006D2975" w:rsidP="006D2975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10E2A57" w14:textId="77777777" w:rsidR="006D2975" w:rsidRDefault="006D2975" w:rsidP="006D2975">
            <w:r>
              <w:rPr>
                <w:rFonts w:hint="eastAsia"/>
              </w:rPr>
              <w:t>如：《内审控制程序》</w:t>
            </w:r>
          </w:p>
        </w:tc>
        <w:tc>
          <w:tcPr>
            <w:tcW w:w="1585" w:type="dxa"/>
            <w:vMerge w:val="restart"/>
          </w:tcPr>
          <w:p w14:paraId="7FE502F1" w14:textId="77777777" w:rsidR="006D2975" w:rsidRDefault="006D2975" w:rsidP="006D297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77B16FC" w14:textId="0FAECEFD" w:rsidR="006D2975" w:rsidRDefault="006D2975" w:rsidP="006D297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D2975" w14:paraId="268FE0C1" w14:textId="77777777">
        <w:trPr>
          <w:trHeight w:val="1557"/>
        </w:trPr>
        <w:tc>
          <w:tcPr>
            <w:tcW w:w="2160" w:type="dxa"/>
            <w:vMerge/>
          </w:tcPr>
          <w:p w14:paraId="5722487C" w14:textId="77777777" w:rsidR="006D2975" w:rsidRDefault="006D2975" w:rsidP="006D2975"/>
        </w:tc>
        <w:tc>
          <w:tcPr>
            <w:tcW w:w="960" w:type="dxa"/>
            <w:vMerge/>
          </w:tcPr>
          <w:p w14:paraId="59438FB1" w14:textId="77777777" w:rsidR="006D2975" w:rsidRDefault="006D2975" w:rsidP="006D2975"/>
        </w:tc>
        <w:tc>
          <w:tcPr>
            <w:tcW w:w="745" w:type="dxa"/>
          </w:tcPr>
          <w:p w14:paraId="0FEC608E" w14:textId="77777777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7A40E699" w14:textId="77777777" w:rsidR="006D2975" w:rsidRDefault="006D2975" w:rsidP="006D2975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6DB7292" w14:textId="0606CBEE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2020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115264">
              <w:rPr>
                <w:color w:val="000000"/>
                <w:szCs w:val="18"/>
                <w:u w:val="single"/>
              </w:rPr>
              <w:t>09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15 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14:paraId="4DCA1837" w14:textId="1638A9AE" w:rsidR="000209BF" w:rsidRPr="000209BF" w:rsidRDefault="000209BF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</w:t>
            </w:r>
            <w:r>
              <w:rPr>
                <w:color w:val="000000"/>
                <w:szCs w:val="18"/>
              </w:rPr>
              <w:t>审组成员：</w:t>
            </w:r>
            <w:r w:rsidRPr="000209BF">
              <w:rPr>
                <w:rFonts w:hint="eastAsia"/>
                <w:color w:val="000000"/>
                <w:szCs w:val="18"/>
                <w:u w:val="single"/>
              </w:rPr>
              <w:t>卢</w:t>
            </w:r>
            <w:r w:rsidRPr="000209BF">
              <w:rPr>
                <w:color w:val="000000"/>
                <w:szCs w:val="18"/>
                <w:u w:val="single"/>
              </w:rPr>
              <w:t>志民、张</w:t>
            </w:r>
            <w:r w:rsidRPr="000209BF">
              <w:rPr>
                <w:rFonts w:hint="eastAsia"/>
                <w:color w:val="000000"/>
                <w:szCs w:val="18"/>
                <w:u w:val="single"/>
              </w:rPr>
              <w:t>向</w:t>
            </w:r>
          </w:p>
          <w:p w14:paraId="4BC70F99" w14:textId="77777777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14:paraId="2EAE4224" w14:textId="36974C80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 w14:paraId="6E2C2595" w14:textId="76C89DD5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14:paraId="2EAAC269" w14:textId="77777777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7F10498" w14:textId="25CEA061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 w14:paraId="244A1BE1" w14:textId="77777777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4A1C465A" w14:textId="1284D4AE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39C3CCB4" w14:textId="684779F9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 w:rsidR="00115264">
              <w:rPr>
                <w:rFonts w:hint="eastAsia"/>
                <w:color w:val="000000"/>
                <w:szCs w:val="18"/>
                <w:u w:val="single"/>
              </w:rPr>
              <w:t>综</w:t>
            </w:r>
            <w:r w:rsidR="00115264">
              <w:rPr>
                <w:color w:val="000000"/>
                <w:szCs w:val="18"/>
                <w:u w:val="single"/>
              </w:rPr>
              <w:t>合</w:t>
            </w:r>
            <w:r>
              <w:rPr>
                <w:rFonts w:hint="eastAsia"/>
                <w:color w:val="000000"/>
                <w:szCs w:val="18"/>
                <w:u w:val="single"/>
              </w:rPr>
              <w:t>部</w:t>
            </w:r>
            <w:r w:rsidR="00115264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115264">
              <w:rPr>
                <w:rFonts w:hint="eastAsia"/>
                <w:color w:val="000000"/>
                <w:szCs w:val="18"/>
                <w:u w:val="single"/>
              </w:rPr>
              <w:t>、</w:t>
            </w:r>
            <w:r w:rsidR="00115264">
              <w:rPr>
                <w:color w:val="000000"/>
                <w:szCs w:val="18"/>
                <w:u w:val="single"/>
              </w:rPr>
              <w:t>技</w:t>
            </w:r>
            <w:r w:rsidR="00115264">
              <w:rPr>
                <w:rFonts w:hint="eastAsia"/>
                <w:color w:val="000000"/>
                <w:szCs w:val="18"/>
                <w:u w:val="single"/>
              </w:rPr>
              <w:t>术</w:t>
            </w:r>
            <w:r w:rsidR="00115264">
              <w:rPr>
                <w:color w:val="000000"/>
                <w:szCs w:val="18"/>
                <w:u w:val="single"/>
              </w:rPr>
              <w:t>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 w14:paraId="2790DF59" w14:textId="72804398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14:paraId="7BD51785" w14:textId="77777777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8F44061" w14:textId="5B536CAC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 w14:paraId="0D5694D8" w14:textId="77777777" w:rsidR="006D2975" w:rsidRDefault="006D2975" w:rsidP="006D297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D98E082" w14:textId="570F38EE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C63884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14:paraId="7CE9C459" w14:textId="6075BFB4" w:rsidR="006D2975" w:rsidRPr="00411EB7" w:rsidRDefault="006D2975" w:rsidP="006D2975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</w:t>
            </w:r>
            <w:r w:rsidRPr="00411EB7">
              <w:rPr>
                <w:rFonts w:hint="eastAsia"/>
                <w:color w:val="000000"/>
                <w:szCs w:val="21"/>
              </w:rPr>
              <w:t>及的条款号或问题简述：</w:t>
            </w:r>
            <w:r w:rsidRPr="00411EB7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411EB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（1）</w:t>
            </w:r>
            <w:r w:rsidR="00C63884" w:rsidRPr="00411EB7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u w:val="single"/>
              </w:rPr>
              <w:t>7.5.3条款（成文信息的控制）：综合部未对外来文件清单及时更新登记</w:t>
            </w:r>
            <w:r w:rsidRPr="00411EB7">
              <w:rPr>
                <w:rFonts w:hint="eastAsia"/>
                <w:color w:val="000000"/>
                <w:szCs w:val="21"/>
                <w:u w:val="single"/>
              </w:rPr>
              <w:t>。</w:t>
            </w:r>
            <w:r w:rsidRPr="00411EB7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 w14:paraId="768EACB6" w14:textId="77777777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</w:p>
          <w:p w14:paraId="2F1E8477" w14:textId="77777777" w:rsidR="006D2975" w:rsidRDefault="006D2975" w:rsidP="006D2975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14:paraId="40CCA611" w14:textId="77777777" w:rsidR="006D2975" w:rsidRDefault="006D2975" w:rsidP="006D2975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060BB60B" w14:textId="77777777" w:rsidR="006D2975" w:rsidRDefault="006D2975" w:rsidP="006D2975">
            <w:pPr>
              <w:widowControl/>
              <w:spacing w:before="40"/>
              <w:jc w:val="left"/>
            </w:pPr>
          </w:p>
          <w:p w14:paraId="0A536BA3" w14:textId="77777777" w:rsidR="006D2975" w:rsidRDefault="006D2975" w:rsidP="006D2975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14:paraId="3D550310" w14:textId="5057FA97" w:rsidR="006D2975" w:rsidRDefault="006D2975" w:rsidP="006D2975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14:paraId="01635528" w14:textId="77777777" w:rsidR="006D2975" w:rsidRDefault="006D2975" w:rsidP="006D2975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5AC698ED" w14:textId="77777777" w:rsidR="006D2975" w:rsidRDefault="006D2975" w:rsidP="006D2975">
            <w:pPr>
              <w:widowControl/>
              <w:spacing w:before="40"/>
              <w:jc w:val="left"/>
            </w:pPr>
          </w:p>
          <w:p w14:paraId="0FE59B30" w14:textId="51DAD184" w:rsidR="006D2975" w:rsidRPr="00E0582E" w:rsidRDefault="00E0582E" w:rsidP="006D2975">
            <w:pPr>
              <w:widowControl/>
              <w:spacing w:before="40"/>
              <w:jc w:val="left"/>
            </w:pPr>
            <w:r w:rsidRPr="00E0582E">
              <w:rPr>
                <w:rFonts w:hint="eastAsia"/>
              </w:rPr>
              <w:t>本次</w:t>
            </w:r>
            <w:r w:rsidR="006D2975" w:rsidRPr="00E0582E">
              <w:rPr>
                <w:rFonts w:hint="eastAsia"/>
              </w:rPr>
              <w:t>审核时，上述不符合项的纠正措施的有效性</w:t>
            </w:r>
          </w:p>
          <w:p w14:paraId="767F2C44" w14:textId="4B028C5E" w:rsidR="006D2975" w:rsidRDefault="006D2975" w:rsidP="006D2975">
            <w:pPr>
              <w:widowControl/>
              <w:spacing w:before="40"/>
              <w:jc w:val="left"/>
            </w:pPr>
            <w:r w:rsidRPr="00E0582E">
              <w:rPr>
                <w:rFonts w:hint="eastAsia"/>
              </w:rPr>
              <w:sym w:font="Wingdings" w:char="00FE"/>
            </w:r>
            <w:r w:rsidRPr="00E0582E">
              <w:rPr>
                <w:rFonts w:hint="eastAsia"/>
              </w:rPr>
              <w:t>不符合项未发生</w:t>
            </w:r>
            <w:r w:rsidRPr="00E0582E">
              <w:rPr>
                <w:rFonts w:hint="eastAsia"/>
              </w:rPr>
              <w:t xml:space="preserve">  </w:t>
            </w:r>
            <w:r w:rsidRPr="00E0582E">
              <w:rPr>
                <w:rFonts w:hint="eastAsia"/>
              </w:rPr>
              <w:sym w:font="Wingdings" w:char="00A8"/>
            </w:r>
            <w:r w:rsidRPr="00E0582E">
              <w:rPr>
                <w:rFonts w:hint="eastAsia"/>
              </w:rPr>
              <w:t>不符合项仍然存在</w:t>
            </w:r>
            <w:r w:rsidRPr="00E0582E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/>
          </w:tcPr>
          <w:p w14:paraId="07D236E0" w14:textId="77777777" w:rsidR="006D2975" w:rsidRDefault="006D2975" w:rsidP="006D2975"/>
        </w:tc>
      </w:tr>
      <w:tr w:rsidR="00576023" w14:paraId="63775E37" w14:textId="77777777" w:rsidTr="003F6947">
        <w:trPr>
          <w:trHeight w:val="762"/>
        </w:trPr>
        <w:tc>
          <w:tcPr>
            <w:tcW w:w="2160" w:type="dxa"/>
            <w:vMerge w:val="restart"/>
          </w:tcPr>
          <w:p w14:paraId="193A85E7" w14:textId="6151CF0B" w:rsidR="00576023" w:rsidRDefault="00576023" w:rsidP="00576023"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</w:tcPr>
          <w:p w14:paraId="752FAB28" w14:textId="1A80D5C1" w:rsidR="00576023" w:rsidRDefault="00576023" w:rsidP="00576023"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 w14:paraId="40C61F3B" w14:textId="5B951126" w:rsidR="00576023" w:rsidRDefault="00576023" w:rsidP="0057602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BA90476" w14:textId="00BFB5F3" w:rsidR="00576023" w:rsidRDefault="00576023" w:rsidP="00576023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 w:rsidRPr="00747832">
              <w:rPr>
                <w:rFonts w:hint="eastAsia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24EB1B99" w14:textId="77777777" w:rsidR="00154DB4" w:rsidRDefault="00154DB4" w:rsidP="00154DB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E1CD72A" w14:textId="6A8E8FAD" w:rsidR="00576023" w:rsidRDefault="00154DB4" w:rsidP="00154DB4">
            <w:r>
              <w:sym w:font="Wingdings" w:char="00A8"/>
            </w:r>
            <w:r>
              <w:rPr>
                <w:rFonts w:hint="eastAsia"/>
              </w:rPr>
              <w:t>不符合</w:t>
            </w:r>
            <w:bookmarkStart w:id="0" w:name="_GoBack"/>
            <w:bookmarkEnd w:id="0"/>
          </w:p>
        </w:tc>
      </w:tr>
      <w:tr w:rsidR="00576023" w14:paraId="5AC35A7B" w14:textId="77777777">
        <w:trPr>
          <w:trHeight w:val="780"/>
        </w:trPr>
        <w:tc>
          <w:tcPr>
            <w:tcW w:w="2160" w:type="dxa"/>
            <w:vMerge/>
          </w:tcPr>
          <w:p w14:paraId="750EC596" w14:textId="77777777" w:rsidR="00576023" w:rsidRDefault="00576023" w:rsidP="00576023"/>
        </w:tc>
        <w:tc>
          <w:tcPr>
            <w:tcW w:w="960" w:type="dxa"/>
          </w:tcPr>
          <w:p w14:paraId="52BF0C85" w14:textId="77777777" w:rsidR="00576023" w:rsidRDefault="00576023" w:rsidP="00576023"/>
        </w:tc>
        <w:tc>
          <w:tcPr>
            <w:tcW w:w="745" w:type="dxa"/>
          </w:tcPr>
          <w:p w14:paraId="06501C11" w14:textId="64214B9D" w:rsidR="00576023" w:rsidRDefault="00576023" w:rsidP="0057602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C5EBCF2" w14:textId="77777777" w:rsidR="00576023" w:rsidRDefault="00576023" w:rsidP="00576023">
            <w:r>
              <w:rPr>
                <w:rFonts w:hint="eastAsia"/>
              </w:rPr>
              <w:t>不符合的来源：</w:t>
            </w:r>
          </w:p>
          <w:p w14:paraId="098373DF" w14:textId="77777777" w:rsidR="00576023" w:rsidRDefault="00576023" w:rsidP="00576023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产品质量问题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内审</w:t>
            </w:r>
          </w:p>
          <w:p w14:paraId="1300F17B" w14:textId="0123BCE2" w:rsidR="00576023" w:rsidRDefault="00576023" w:rsidP="00576023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 w:rsidR="000822B0">
              <w:rPr>
                <w:rFonts w:hint="eastAsia"/>
                <w:u w:val="single"/>
              </w:rPr>
              <w:t>纠正</w:t>
            </w:r>
            <w:r w:rsidR="000822B0">
              <w:rPr>
                <w:u w:val="single"/>
              </w:rPr>
              <w:t>措施实施</w:t>
            </w:r>
            <w:r w:rsidR="000822B0">
              <w:rPr>
                <w:rFonts w:hint="eastAsia"/>
                <w:u w:val="single"/>
              </w:rPr>
              <w:t>记</w:t>
            </w:r>
            <w:r w:rsidR="000822B0">
              <w:rPr>
                <w:u w:val="single"/>
              </w:rPr>
              <w:t>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63CA964" w14:textId="77777777" w:rsidR="00576023" w:rsidRDefault="00576023" w:rsidP="00576023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576023" w14:paraId="4549A6D3" w14:textId="77777777" w:rsidTr="00BE5947">
              <w:tc>
                <w:tcPr>
                  <w:tcW w:w="797" w:type="dxa"/>
                </w:tcPr>
                <w:p w14:paraId="003B3387" w14:textId="77777777" w:rsidR="00576023" w:rsidRDefault="00576023" w:rsidP="0057602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14:paraId="7A347F7B" w14:textId="77777777" w:rsidR="00576023" w:rsidRDefault="00576023" w:rsidP="00576023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14:paraId="4B0B8FCA" w14:textId="77777777" w:rsidR="00576023" w:rsidRDefault="00576023" w:rsidP="00576023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14:paraId="15981539" w14:textId="77777777" w:rsidR="00576023" w:rsidRDefault="00576023" w:rsidP="00576023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14:paraId="0672E136" w14:textId="77777777" w:rsidR="00576023" w:rsidRDefault="00576023" w:rsidP="00576023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14:paraId="00367C42" w14:textId="77777777" w:rsidR="00576023" w:rsidRDefault="00576023" w:rsidP="00576023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576023" w14:paraId="4680A6F2" w14:textId="77777777" w:rsidTr="00BE5947">
              <w:tc>
                <w:tcPr>
                  <w:tcW w:w="797" w:type="dxa"/>
                </w:tcPr>
                <w:p w14:paraId="3591C4FF" w14:textId="0BC06CD8" w:rsidR="00576023" w:rsidRPr="00C23F05" w:rsidRDefault="00576023" w:rsidP="00735BB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C23F05">
                    <w:rPr>
                      <w:rFonts w:asciiTheme="minorEastAsia" w:eastAsiaTheme="minorEastAsia" w:hAnsiTheme="minorEastAsia"/>
                      <w:szCs w:val="21"/>
                    </w:rPr>
                    <w:t>020</w:t>
                  </w: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C23F05" w:rsidRPr="00C23F05">
                    <w:rPr>
                      <w:rFonts w:asciiTheme="minorEastAsia" w:eastAsiaTheme="minorEastAsia" w:hAnsiTheme="minorEastAsia"/>
                      <w:szCs w:val="21"/>
                    </w:rPr>
                    <w:t>9-</w:t>
                  </w:r>
                  <w:r w:rsidR="00735BBB">
                    <w:rPr>
                      <w:rFonts w:asciiTheme="minorEastAsia" w:eastAsiaTheme="minorEastAsia" w:hAnsiTheme="minorEastAsia"/>
                      <w:szCs w:val="21"/>
                    </w:rPr>
                    <w:t>16</w:t>
                  </w:r>
                </w:p>
              </w:tc>
              <w:tc>
                <w:tcPr>
                  <w:tcW w:w="2217" w:type="dxa"/>
                </w:tcPr>
                <w:p w14:paraId="0D534C26" w14:textId="77777777" w:rsidR="00C23F05" w:rsidRPr="00C23F05" w:rsidRDefault="00C23F05" w:rsidP="00C23F05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审核发现</w:t>
                  </w: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,综合部未按照要求对外来文件清单中法律法规进行及时更新</w:t>
                  </w:r>
                </w:p>
                <w:p w14:paraId="343F326B" w14:textId="6BC20554" w:rsidR="00576023" w:rsidRPr="00C23F05" w:rsidRDefault="00576023" w:rsidP="0057602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14:paraId="777E0D28" w14:textId="61FB1F91" w:rsidR="00576023" w:rsidRPr="00C23F05" w:rsidRDefault="00C23F05" w:rsidP="00C23F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t>立即进行整改</w:t>
                  </w:r>
                </w:p>
              </w:tc>
              <w:tc>
                <w:tcPr>
                  <w:tcW w:w="1507" w:type="dxa"/>
                </w:tcPr>
                <w:p w14:paraId="39CBB304" w14:textId="15A99567" w:rsidR="00576023" w:rsidRPr="00C23F05" w:rsidRDefault="00C23F05" w:rsidP="0057602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综合部人员对GB/T 19001-2016标准7.5.3条款理解不够，工作出现疏忽，没有严格根据要求实施。</w:t>
                  </w:r>
                </w:p>
              </w:tc>
              <w:tc>
                <w:tcPr>
                  <w:tcW w:w="1507" w:type="dxa"/>
                </w:tcPr>
                <w:p w14:paraId="75267690" w14:textId="77777777" w:rsidR="00C23F05" w:rsidRPr="00C23F05" w:rsidRDefault="00C23F05" w:rsidP="00C23F05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1、</w:t>
                  </w:r>
                  <w:r w:rsidRPr="00C23F05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对</w:t>
                  </w: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综合部</w:t>
                  </w:r>
                  <w:r w:rsidRPr="00C23F05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的相关人员GB/T19001-20</w:t>
                  </w: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15</w:t>
                  </w:r>
                  <w:r w:rsidRPr="00C23F05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标准</w:t>
                  </w: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7.5.3</w:t>
                  </w:r>
                  <w:r w:rsidRPr="00C23F05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条款进行培训。防止以后类似情况的再次发生</w:t>
                  </w: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。</w:t>
                  </w:r>
                </w:p>
                <w:p w14:paraId="5F9F57EA" w14:textId="77777777" w:rsidR="00C23F05" w:rsidRPr="00C23F05" w:rsidRDefault="00C23F05" w:rsidP="00C23F05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2、对相关法律法规条款进行更新登记</w:t>
                  </w:r>
                  <w:r w:rsidRPr="00C23F05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。</w:t>
                  </w:r>
                </w:p>
                <w:p w14:paraId="3B5D8C5F" w14:textId="19FC0A5E" w:rsidR="00576023" w:rsidRPr="00C23F05" w:rsidRDefault="00576023" w:rsidP="0057602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14:paraId="0EDEF580" w14:textId="77777777" w:rsidR="00576023" w:rsidRPr="00C23F05" w:rsidRDefault="00576023" w:rsidP="0057602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23F0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23F0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14:paraId="1A7CF2F0" w14:textId="77777777" w:rsidR="00576023" w:rsidRPr="00C23F05" w:rsidRDefault="00576023" w:rsidP="0057602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23F05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576023" w14:paraId="6A4DA696" w14:textId="77777777" w:rsidTr="00BE5947">
              <w:tc>
                <w:tcPr>
                  <w:tcW w:w="797" w:type="dxa"/>
                </w:tcPr>
                <w:p w14:paraId="50916FE0" w14:textId="77777777" w:rsidR="00576023" w:rsidRDefault="00576023" w:rsidP="00576023"/>
              </w:tc>
              <w:tc>
                <w:tcPr>
                  <w:tcW w:w="2217" w:type="dxa"/>
                </w:tcPr>
                <w:p w14:paraId="767DB5AB" w14:textId="77777777" w:rsidR="00576023" w:rsidRDefault="00576023" w:rsidP="00576023"/>
              </w:tc>
              <w:tc>
                <w:tcPr>
                  <w:tcW w:w="1507" w:type="dxa"/>
                </w:tcPr>
                <w:p w14:paraId="4FAF6465" w14:textId="77777777" w:rsidR="00576023" w:rsidRDefault="00576023" w:rsidP="00576023"/>
              </w:tc>
              <w:tc>
                <w:tcPr>
                  <w:tcW w:w="1507" w:type="dxa"/>
                </w:tcPr>
                <w:p w14:paraId="16AB5986" w14:textId="77777777" w:rsidR="00576023" w:rsidRDefault="00576023" w:rsidP="00576023"/>
              </w:tc>
              <w:tc>
                <w:tcPr>
                  <w:tcW w:w="1507" w:type="dxa"/>
                </w:tcPr>
                <w:p w14:paraId="4696338F" w14:textId="77777777" w:rsidR="00576023" w:rsidRDefault="00576023" w:rsidP="00576023"/>
              </w:tc>
              <w:tc>
                <w:tcPr>
                  <w:tcW w:w="1508" w:type="dxa"/>
                </w:tcPr>
                <w:p w14:paraId="0B44D28A" w14:textId="77777777" w:rsidR="00576023" w:rsidRDefault="00576023" w:rsidP="00576023"/>
              </w:tc>
            </w:tr>
          </w:tbl>
          <w:p w14:paraId="3FFCBA02" w14:textId="77777777" w:rsidR="00576023" w:rsidRDefault="00576023" w:rsidP="00576023"/>
          <w:p w14:paraId="4A51722C" w14:textId="77777777" w:rsidR="00576023" w:rsidRDefault="00576023" w:rsidP="00576023">
            <w:pPr>
              <w:widowControl/>
              <w:spacing w:before="40"/>
              <w:jc w:val="left"/>
            </w:pPr>
          </w:p>
        </w:tc>
        <w:tc>
          <w:tcPr>
            <w:tcW w:w="1585" w:type="dxa"/>
            <w:vMerge/>
          </w:tcPr>
          <w:p w14:paraId="3195CC17" w14:textId="77777777" w:rsidR="00576023" w:rsidRDefault="00576023" w:rsidP="00576023"/>
        </w:tc>
      </w:tr>
    </w:tbl>
    <w:p w14:paraId="40BEF292" w14:textId="77777777" w:rsidR="005C0364" w:rsidRDefault="005C0364"/>
    <w:p w14:paraId="786CAF37" w14:textId="77777777" w:rsidR="005C0364" w:rsidRDefault="005C0364"/>
    <w:p w14:paraId="7C8ACB8F" w14:textId="77777777" w:rsidR="005C0364" w:rsidRDefault="00BE002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C036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9DB8" w14:textId="77777777" w:rsidR="009D69E9" w:rsidRDefault="009D69E9">
      <w:r>
        <w:separator/>
      </w:r>
    </w:p>
  </w:endnote>
  <w:endnote w:type="continuationSeparator" w:id="0">
    <w:p w14:paraId="1DD95F97" w14:textId="77777777" w:rsidR="009D69E9" w:rsidRDefault="009D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7603196" w14:textId="0BFF9C47" w:rsidR="008245DF" w:rsidRDefault="008245D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69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69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5B120B" w14:textId="77777777" w:rsidR="008245DF" w:rsidRDefault="00824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5556" w14:textId="77777777" w:rsidR="009D69E9" w:rsidRDefault="009D69E9">
      <w:r>
        <w:separator/>
      </w:r>
    </w:p>
  </w:footnote>
  <w:footnote w:type="continuationSeparator" w:id="0">
    <w:p w14:paraId="5E7B5C52" w14:textId="77777777" w:rsidR="009D69E9" w:rsidRDefault="009D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A0F0" w14:textId="77777777" w:rsidR="008245DF" w:rsidRDefault="008245D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3E60E5" wp14:editId="7A1818D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3DDCA5" w14:textId="7FF8CEA2" w:rsidR="008245DF" w:rsidRDefault="008245D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CEBC9" wp14:editId="79DBCA9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1A4942F" w14:textId="77777777" w:rsidR="008245DF" w:rsidRDefault="008245D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CEB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14:paraId="71A4942F" w14:textId="77777777" w:rsidR="008245DF" w:rsidRDefault="008245D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40468E64" w14:textId="77777777" w:rsidR="008245DF" w:rsidRDefault="008245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124"/>
    <w:rsid w:val="000209BF"/>
    <w:rsid w:val="000237F6"/>
    <w:rsid w:val="0003373A"/>
    <w:rsid w:val="000400E2"/>
    <w:rsid w:val="00051174"/>
    <w:rsid w:val="00062E46"/>
    <w:rsid w:val="00064355"/>
    <w:rsid w:val="000822B0"/>
    <w:rsid w:val="000A5C4B"/>
    <w:rsid w:val="000B62DC"/>
    <w:rsid w:val="000C117D"/>
    <w:rsid w:val="000D36FD"/>
    <w:rsid w:val="000E6B21"/>
    <w:rsid w:val="00107F27"/>
    <w:rsid w:val="00110C5A"/>
    <w:rsid w:val="00115264"/>
    <w:rsid w:val="00147802"/>
    <w:rsid w:val="00154DB4"/>
    <w:rsid w:val="00181A2F"/>
    <w:rsid w:val="00183D23"/>
    <w:rsid w:val="001A2D7F"/>
    <w:rsid w:val="001C2FF2"/>
    <w:rsid w:val="001F2B76"/>
    <w:rsid w:val="001F7497"/>
    <w:rsid w:val="00217CA9"/>
    <w:rsid w:val="002939AD"/>
    <w:rsid w:val="002D1016"/>
    <w:rsid w:val="00314AF6"/>
    <w:rsid w:val="003323EE"/>
    <w:rsid w:val="00337922"/>
    <w:rsid w:val="00340867"/>
    <w:rsid w:val="00341245"/>
    <w:rsid w:val="003575D2"/>
    <w:rsid w:val="003730E3"/>
    <w:rsid w:val="00380837"/>
    <w:rsid w:val="003A16D0"/>
    <w:rsid w:val="003A198A"/>
    <w:rsid w:val="003F6947"/>
    <w:rsid w:val="00410914"/>
    <w:rsid w:val="00411EB7"/>
    <w:rsid w:val="00461657"/>
    <w:rsid w:val="0048201E"/>
    <w:rsid w:val="004B36A0"/>
    <w:rsid w:val="004C39A4"/>
    <w:rsid w:val="004C7DD7"/>
    <w:rsid w:val="004E1F6F"/>
    <w:rsid w:val="00536930"/>
    <w:rsid w:val="00540B8F"/>
    <w:rsid w:val="005422C6"/>
    <w:rsid w:val="00564E53"/>
    <w:rsid w:val="00576023"/>
    <w:rsid w:val="005C0364"/>
    <w:rsid w:val="005D5659"/>
    <w:rsid w:val="005E3F6F"/>
    <w:rsid w:val="005E44EF"/>
    <w:rsid w:val="005F3329"/>
    <w:rsid w:val="00600C20"/>
    <w:rsid w:val="00616290"/>
    <w:rsid w:val="00616AA2"/>
    <w:rsid w:val="0062102E"/>
    <w:rsid w:val="00633C97"/>
    <w:rsid w:val="006378C9"/>
    <w:rsid w:val="00640F76"/>
    <w:rsid w:val="00644FE2"/>
    <w:rsid w:val="0064656D"/>
    <w:rsid w:val="00647D0D"/>
    <w:rsid w:val="0067640C"/>
    <w:rsid w:val="006820F2"/>
    <w:rsid w:val="00683AF6"/>
    <w:rsid w:val="00697F54"/>
    <w:rsid w:val="006B118C"/>
    <w:rsid w:val="006D2975"/>
    <w:rsid w:val="006E678B"/>
    <w:rsid w:val="006E7B1D"/>
    <w:rsid w:val="00722275"/>
    <w:rsid w:val="00735BBB"/>
    <w:rsid w:val="007650AF"/>
    <w:rsid w:val="00767BC1"/>
    <w:rsid w:val="007757F3"/>
    <w:rsid w:val="007B1067"/>
    <w:rsid w:val="007C1B48"/>
    <w:rsid w:val="007D569A"/>
    <w:rsid w:val="007E3B15"/>
    <w:rsid w:val="007E500F"/>
    <w:rsid w:val="007E6AEB"/>
    <w:rsid w:val="007F2A4C"/>
    <w:rsid w:val="00802FEF"/>
    <w:rsid w:val="00814364"/>
    <w:rsid w:val="00815188"/>
    <w:rsid w:val="008245DF"/>
    <w:rsid w:val="00843E4E"/>
    <w:rsid w:val="00847295"/>
    <w:rsid w:val="008973EE"/>
    <w:rsid w:val="008E3369"/>
    <w:rsid w:val="00910B60"/>
    <w:rsid w:val="009237BC"/>
    <w:rsid w:val="00923896"/>
    <w:rsid w:val="00931384"/>
    <w:rsid w:val="00952354"/>
    <w:rsid w:val="00961365"/>
    <w:rsid w:val="00971600"/>
    <w:rsid w:val="00976258"/>
    <w:rsid w:val="0098365E"/>
    <w:rsid w:val="009973B4"/>
    <w:rsid w:val="009A32DE"/>
    <w:rsid w:val="009B74DE"/>
    <w:rsid w:val="009C28C1"/>
    <w:rsid w:val="009C7341"/>
    <w:rsid w:val="009D69E9"/>
    <w:rsid w:val="009F3B4C"/>
    <w:rsid w:val="009F7EED"/>
    <w:rsid w:val="00A03610"/>
    <w:rsid w:val="00A13603"/>
    <w:rsid w:val="00A1770C"/>
    <w:rsid w:val="00A71721"/>
    <w:rsid w:val="00A721D0"/>
    <w:rsid w:val="00A80636"/>
    <w:rsid w:val="00AD5AE9"/>
    <w:rsid w:val="00AE0FDB"/>
    <w:rsid w:val="00AF0AAB"/>
    <w:rsid w:val="00B17BA9"/>
    <w:rsid w:val="00B2137F"/>
    <w:rsid w:val="00B31576"/>
    <w:rsid w:val="00B817D6"/>
    <w:rsid w:val="00BA008B"/>
    <w:rsid w:val="00BB200D"/>
    <w:rsid w:val="00BB7B65"/>
    <w:rsid w:val="00BC63A9"/>
    <w:rsid w:val="00BD72B1"/>
    <w:rsid w:val="00BE0020"/>
    <w:rsid w:val="00BF4EA0"/>
    <w:rsid w:val="00BF597E"/>
    <w:rsid w:val="00C050CB"/>
    <w:rsid w:val="00C23F05"/>
    <w:rsid w:val="00C316A2"/>
    <w:rsid w:val="00C51A36"/>
    <w:rsid w:val="00C55228"/>
    <w:rsid w:val="00C63768"/>
    <w:rsid w:val="00C63884"/>
    <w:rsid w:val="00C7295E"/>
    <w:rsid w:val="00C76718"/>
    <w:rsid w:val="00C85522"/>
    <w:rsid w:val="00C87407"/>
    <w:rsid w:val="00CC28F1"/>
    <w:rsid w:val="00CD7058"/>
    <w:rsid w:val="00CE315A"/>
    <w:rsid w:val="00CE710B"/>
    <w:rsid w:val="00CF2F89"/>
    <w:rsid w:val="00D06F59"/>
    <w:rsid w:val="00D06FD4"/>
    <w:rsid w:val="00D16813"/>
    <w:rsid w:val="00D20CEB"/>
    <w:rsid w:val="00D304C1"/>
    <w:rsid w:val="00D665ED"/>
    <w:rsid w:val="00D8388C"/>
    <w:rsid w:val="00D973F6"/>
    <w:rsid w:val="00DA715E"/>
    <w:rsid w:val="00DA7AC8"/>
    <w:rsid w:val="00DB11EE"/>
    <w:rsid w:val="00DC03C7"/>
    <w:rsid w:val="00DE1300"/>
    <w:rsid w:val="00DF5C78"/>
    <w:rsid w:val="00E0582E"/>
    <w:rsid w:val="00E1707C"/>
    <w:rsid w:val="00E322B3"/>
    <w:rsid w:val="00E6224C"/>
    <w:rsid w:val="00E654EC"/>
    <w:rsid w:val="00E71B46"/>
    <w:rsid w:val="00E77733"/>
    <w:rsid w:val="00EA06B3"/>
    <w:rsid w:val="00EA23F9"/>
    <w:rsid w:val="00EB0164"/>
    <w:rsid w:val="00ED0F62"/>
    <w:rsid w:val="00ED18AD"/>
    <w:rsid w:val="00F01AF4"/>
    <w:rsid w:val="00F1543A"/>
    <w:rsid w:val="00F77B9A"/>
    <w:rsid w:val="00F91D82"/>
    <w:rsid w:val="00FB70C3"/>
    <w:rsid w:val="00FF18CE"/>
    <w:rsid w:val="00FF537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8EF905"/>
  <w15:docId w15:val="{AFC915E0-FBC5-4840-AFFD-65521A0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BC63A9"/>
    <w:pPr>
      <w:spacing w:before="40" w:after="40"/>
    </w:pPr>
    <w:rPr>
      <w:rFonts w:eastAsia="Times New Roman"/>
      <w:sz w:val="18"/>
      <w:lang w:val="de-DE" w:eastAsia="de-DE"/>
    </w:rPr>
  </w:style>
  <w:style w:type="paragraph" w:styleId="aa">
    <w:name w:val="Block Text"/>
    <w:basedOn w:val="a"/>
    <w:qFormat/>
    <w:rsid w:val="00ED18AD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6"/>
    <customShpInfo spid="_x0000_s2069"/>
    <customShpInfo spid="_x0000_s2067"/>
    <customShpInfo spid="_x0000_s2068"/>
    <customShpInfo spid="_x0000_s2050"/>
    <customShpInfo spid="_x0000_s2066"/>
    <customShpInfo spid="_x0000_s2061"/>
    <customShpInfo spid="_x0000_s2059"/>
    <customShpInfo spid="_x0000_s2063"/>
    <customShpInfo spid="_x0000_s2060"/>
    <customShpInfo spid="_x0000_s2057"/>
    <customShpInfo spid="_x0000_s2065"/>
    <customShpInfo spid="_x0000_s2053"/>
    <customShpInfo spid="_x0000_s2062"/>
    <customShpInfo spid="_x0000_s2052"/>
    <customShpInfo spid="_x0000_s2058"/>
    <customShpInfo spid="_x0000_s2054"/>
    <customShpInfo spid="_x0000_s2051"/>
    <customShpInfo spid="_x0000_s20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B82BB-9F64-4F9E-804F-6545DAA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130</cp:revision>
  <dcterms:created xsi:type="dcterms:W3CDTF">2020-11-08T15:24:00Z</dcterms:created>
  <dcterms:modified xsi:type="dcterms:W3CDTF">2020-12-09T10:04:00Z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