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inline>
              </w:drawing>
            </w:r>
            <w:r>
              <w:rPr>
                <w:rFonts w:hint="eastAsia" w:eastAsiaTheme="minorEastAsia"/>
                <w:lang w:eastAsia="zh-CN"/>
              </w:rPr>
              <w:drawing>
                <wp:inline distT="0" distB="0" distL="114300" distR="114300">
                  <wp:extent cx="1308100" cy="466090"/>
                  <wp:effectExtent l="0" t="0" r="0" b="3810"/>
                  <wp:docPr id="1" name="图片 1" descr="0ade90abdd5d0905ad8c43734b3a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de90abdd5d0905ad8c43734b3a491"/>
                          <pic:cNvPicPr>
                            <a:picLocks noChangeAspect="1"/>
                          </pic:cNvPicPr>
                        </pic:nvPicPr>
                        <pic:blipFill>
                          <a:blip r:embed="rId6"/>
                          <a:stretch>
                            <a:fillRect/>
                          </a:stretch>
                        </pic:blipFill>
                        <pic:spPr>
                          <a:xfrm>
                            <a:off x="0" y="0"/>
                            <a:ext cx="1308100" cy="466090"/>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B0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2020-12-06T13:30:12Z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