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重庆中铝华西铝业有限公司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O：17.09.00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E：17.09.00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Q：17.09.00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