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471" w:rsidRDefault="00E225E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D3471">
        <w:trPr>
          <w:trHeight w:val="515"/>
        </w:trPr>
        <w:tc>
          <w:tcPr>
            <w:tcW w:w="2160" w:type="dxa"/>
            <w:vMerge w:val="restart"/>
            <w:vAlign w:val="center"/>
          </w:tcPr>
          <w:p w:rsidR="00ED3471" w:rsidRDefault="00E225EB">
            <w:pPr>
              <w:spacing w:before="120"/>
              <w:jc w:val="center"/>
              <w:rPr>
                <w:sz w:val="24"/>
                <w:szCs w:val="24"/>
              </w:rPr>
            </w:pPr>
            <w:r>
              <w:rPr>
                <w:rFonts w:hint="eastAsia"/>
                <w:sz w:val="24"/>
                <w:szCs w:val="24"/>
              </w:rPr>
              <w:t>过程与活动、</w:t>
            </w:r>
          </w:p>
          <w:p w:rsidR="00ED3471" w:rsidRDefault="00E225EB">
            <w:pPr>
              <w:jc w:val="center"/>
            </w:pPr>
            <w:r>
              <w:rPr>
                <w:rFonts w:hint="eastAsia"/>
                <w:sz w:val="24"/>
                <w:szCs w:val="24"/>
              </w:rPr>
              <w:t>抽样计划</w:t>
            </w:r>
          </w:p>
        </w:tc>
        <w:tc>
          <w:tcPr>
            <w:tcW w:w="960" w:type="dxa"/>
            <w:vMerge w:val="restart"/>
            <w:vAlign w:val="center"/>
          </w:tcPr>
          <w:p w:rsidR="00ED3471" w:rsidRDefault="00E225EB">
            <w:pPr>
              <w:rPr>
                <w:sz w:val="24"/>
                <w:szCs w:val="24"/>
              </w:rPr>
            </w:pPr>
            <w:r>
              <w:rPr>
                <w:rFonts w:hint="eastAsia"/>
                <w:sz w:val="24"/>
                <w:szCs w:val="24"/>
              </w:rPr>
              <w:t>涉及</w:t>
            </w:r>
          </w:p>
          <w:p w:rsidR="00ED3471" w:rsidRDefault="00E225EB">
            <w:r>
              <w:rPr>
                <w:rFonts w:hint="eastAsia"/>
                <w:sz w:val="24"/>
                <w:szCs w:val="24"/>
              </w:rPr>
              <w:t>条款</w:t>
            </w:r>
          </w:p>
        </w:tc>
        <w:tc>
          <w:tcPr>
            <w:tcW w:w="10004" w:type="dxa"/>
            <w:vAlign w:val="center"/>
          </w:tcPr>
          <w:p w:rsidR="00ED3471" w:rsidRDefault="00E225EB">
            <w:pPr>
              <w:rPr>
                <w:sz w:val="24"/>
                <w:szCs w:val="24"/>
              </w:rPr>
            </w:pPr>
            <w:r>
              <w:rPr>
                <w:rFonts w:hint="eastAsia"/>
                <w:sz w:val="24"/>
                <w:szCs w:val="24"/>
              </w:rPr>
              <w:t>受审核部门：</w:t>
            </w:r>
            <w:r>
              <w:rPr>
                <w:rFonts w:hint="eastAsia"/>
                <w:sz w:val="24"/>
                <w:szCs w:val="24"/>
              </w:rPr>
              <w:t>综合部</w:t>
            </w:r>
            <w:r>
              <w:rPr>
                <w:rFonts w:hint="eastAsia"/>
                <w:sz w:val="24"/>
                <w:szCs w:val="24"/>
              </w:rPr>
              <w:t xml:space="preserve">                     </w:t>
            </w:r>
            <w:r>
              <w:rPr>
                <w:rFonts w:hint="eastAsia"/>
                <w:sz w:val="24"/>
                <w:szCs w:val="24"/>
              </w:rPr>
              <w:t>主管领导：</w:t>
            </w:r>
            <w:r>
              <w:rPr>
                <w:rFonts w:hint="eastAsia"/>
                <w:sz w:val="24"/>
                <w:szCs w:val="24"/>
              </w:rPr>
              <w:t>姜福强</w:t>
            </w:r>
            <w:r>
              <w:rPr>
                <w:rFonts w:hint="eastAsia"/>
                <w:sz w:val="24"/>
                <w:szCs w:val="24"/>
              </w:rPr>
              <w:t xml:space="preserve">     </w:t>
            </w:r>
            <w:r>
              <w:rPr>
                <w:rFonts w:hint="eastAsia"/>
                <w:sz w:val="24"/>
                <w:szCs w:val="24"/>
              </w:rPr>
              <w:t>陪同人员：</w:t>
            </w:r>
          </w:p>
        </w:tc>
        <w:tc>
          <w:tcPr>
            <w:tcW w:w="1585" w:type="dxa"/>
            <w:vMerge w:val="restart"/>
            <w:vAlign w:val="center"/>
          </w:tcPr>
          <w:p w:rsidR="00ED3471" w:rsidRDefault="00E225EB">
            <w:pPr>
              <w:rPr>
                <w:sz w:val="24"/>
                <w:szCs w:val="24"/>
              </w:rPr>
            </w:pPr>
            <w:r>
              <w:rPr>
                <w:rFonts w:hint="eastAsia"/>
                <w:sz w:val="24"/>
                <w:szCs w:val="24"/>
              </w:rPr>
              <w:t>判定</w:t>
            </w:r>
          </w:p>
        </w:tc>
      </w:tr>
      <w:tr w:rsidR="00ED3471">
        <w:trPr>
          <w:trHeight w:val="90"/>
        </w:trPr>
        <w:tc>
          <w:tcPr>
            <w:tcW w:w="2160" w:type="dxa"/>
            <w:vMerge/>
            <w:vAlign w:val="center"/>
          </w:tcPr>
          <w:p w:rsidR="00ED3471" w:rsidRDefault="00ED3471"/>
        </w:tc>
        <w:tc>
          <w:tcPr>
            <w:tcW w:w="960" w:type="dxa"/>
            <w:vMerge/>
            <w:vAlign w:val="center"/>
          </w:tcPr>
          <w:p w:rsidR="00ED3471" w:rsidRDefault="00ED3471"/>
        </w:tc>
        <w:tc>
          <w:tcPr>
            <w:tcW w:w="10004" w:type="dxa"/>
            <w:vAlign w:val="center"/>
          </w:tcPr>
          <w:p w:rsidR="00ED3471" w:rsidRDefault="00E225EB">
            <w:pPr>
              <w:spacing w:before="120"/>
            </w:pPr>
            <w:r>
              <w:rPr>
                <w:rFonts w:hint="eastAsia"/>
                <w:sz w:val="24"/>
                <w:szCs w:val="24"/>
              </w:rPr>
              <w:t>审核员：</w:t>
            </w:r>
            <w:r>
              <w:rPr>
                <w:rFonts w:hint="eastAsia"/>
                <w:sz w:val="24"/>
                <w:szCs w:val="24"/>
              </w:rPr>
              <w:t xml:space="preserve">     </w:t>
            </w:r>
            <w:r>
              <w:rPr>
                <w:rFonts w:hint="eastAsia"/>
                <w:sz w:val="24"/>
                <w:szCs w:val="24"/>
              </w:rPr>
              <w:t>姜小清</w:t>
            </w:r>
            <w:r>
              <w:rPr>
                <w:rFonts w:hint="eastAsia"/>
                <w:sz w:val="24"/>
                <w:szCs w:val="24"/>
              </w:rPr>
              <w:t xml:space="preserve">                    </w:t>
            </w:r>
            <w:r>
              <w:rPr>
                <w:rFonts w:hint="eastAsia"/>
                <w:sz w:val="24"/>
                <w:szCs w:val="24"/>
              </w:rPr>
              <w:t>审核时间：</w:t>
            </w:r>
            <w:r>
              <w:rPr>
                <w:rFonts w:hint="eastAsia"/>
                <w:sz w:val="24"/>
                <w:szCs w:val="24"/>
              </w:rPr>
              <w:t>2020.11.29~12.1</w:t>
            </w:r>
          </w:p>
        </w:tc>
        <w:tc>
          <w:tcPr>
            <w:tcW w:w="1585" w:type="dxa"/>
            <w:vMerge/>
          </w:tcPr>
          <w:p w:rsidR="00ED3471" w:rsidRDefault="00ED3471"/>
        </w:tc>
      </w:tr>
      <w:tr w:rsidR="00ED3471">
        <w:trPr>
          <w:trHeight w:val="516"/>
        </w:trPr>
        <w:tc>
          <w:tcPr>
            <w:tcW w:w="2160" w:type="dxa"/>
            <w:vMerge/>
            <w:vAlign w:val="center"/>
          </w:tcPr>
          <w:p w:rsidR="00ED3471" w:rsidRDefault="00ED3471"/>
        </w:tc>
        <w:tc>
          <w:tcPr>
            <w:tcW w:w="960" w:type="dxa"/>
            <w:vMerge/>
            <w:vAlign w:val="center"/>
          </w:tcPr>
          <w:p w:rsidR="00ED3471" w:rsidRDefault="00ED3471"/>
        </w:tc>
        <w:tc>
          <w:tcPr>
            <w:tcW w:w="10004" w:type="dxa"/>
            <w:vAlign w:val="center"/>
          </w:tcPr>
          <w:p w:rsidR="00ED3471" w:rsidRDefault="00E225EB">
            <w:pPr>
              <w:spacing w:line="280" w:lineRule="exact"/>
              <w:rPr>
                <w:rFonts w:ascii="宋体" w:hAnsi="宋体" w:cs="宋体"/>
                <w:color w:val="000000"/>
                <w:szCs w:val="21"/>
              </w:rPr>
            </w:pPr>
            <w:r>
              <w:rPr>
                <w:rFonts w:hint="eastAsia"/>
                <w:sz w:val="24"/>
                <w:szCs w:val="24"/>
              </w:rPr>
              <w:t>审核条款：</w:t>
            </w:r>
            <w:r>
              <w:rPr>
                <w:rFonts w:ascii="宋体" w:hAnsi="宋体" w:cs="宋体" w:hint="eastAsia"/>
                <w:color w:val="000000"/>
                <w:szCs w:val="21"/>
              </w:rPr>
              <w:t>QMS:5.3</w:t>
            </w:r>
            <w:r>
              <w:rPr>
                <w:rFonts w:ascii="宋体" w:hAnsi="宋体" w:cs="宋体" w:hint="eastAsia"/>
                <w:color w:val="000000"/>
                <w:szCs w:val="21"/>
              </w:rPr>
              <w:t>组织的岗位、职责和权限、</w:t>
            </w:r>
            <w:r>
              <w:rPr>
                <w:rFonts w:ascii="宋体" w:hAnsi="宋体" w:cs="宋体" w:hint="eastAsia"/>
                <w:color w:val="000000"/>
                <w:szCs w:val="21"/>
              </w:rPr>
              <w:t>6.2</w:t>
            </w:r>
            <w:r>
              <w:rPr>
                <w:rFonts w:ascii="宋体" w:hAnsi="宋体" w:cs="宋体" w:hint="eastAsia"/>
                <w:color w:val="000000"/>
                <w:szCs w:val="21"/>
              </w:rPr>
              <w:t>质量目标、</w:t>
            </w:r>
            <w:r>
              <w:rPr>
                <w:rFonts w:ascii="宋体" w:hAnsi="宋体" w:cs="宋体" w:hint="eastAsia"/>
                <w:color w:val="000000"/>
                <w:szCs w:val="21"/>
              </w:rPr>
              <w:t>8.4</w:t>
            </w:r>
            <w:r>
              <w:rPr>
                <w:rFonts w:ascii="宋体" w:hAnsi="宋体" w:cs="宋体" w:hint="eastAsia"/>
                <w:color w:val="000000"/>
                <w:szCs w:val="21"/>
              </w:rPr>
              <w:t>外部提供过程、产品和服务的控制、</w:t>
            </w:r>
            <w:r>
              <w:rPr>
                <w:rFonts w:ascii="宋体" w:hAnsi="宋体" w:cs="宋体" w:hint="eastAsia"/>
                <w:color w:val="000000"/>
                <w:szCs w:val="21"/>
              </w:rPr>
              <w:t>8.2</w:t>
            </w:r>
            <w:r>
              <w:rPr>
                <w:rFonts w:ascii="宋体" w:hAnsi="宋体" w:cs="宋体" w:hint="eastAsia"/>
                <w:color w:val="000000"/>
                <w:szCs w:val="21"/>
              </w:rPr>
              <w:t>产品和服务的要求、</w:t>
            </w:r>
            <w:r>
              <w:rPr>
                <w:rFonts w:ascii="宋体" w:hAnsi="宋体" w:cs="宋体" w:hint="eastAsia"/>
                <w:color w:val="000000"/>
                <w:szCs w:val="21"/>
              </w:rPr>
              <w:t>8.5.1</w:t>
            </w:r>
            <w:r>
              <w:rPr>
                <w:rFonts w:ascii="宋体" w:hAnsi="宋体" w:cs="宋体" w:hint="eastAsia"/>
                <w:color w:val="000000"/>
                <w:szCs w:val="21"/>
              </w:rPr>
              <w:t>销售和服务提供的控制、</w:t>
            </w:r>
            <w:r>
              <w:rPr>
                <w:rFonts w:ascii="宋体" w:hAnsi="宋体" w:cs="宋体" w:hint="eastAsia"/>
                <w:color w:val="000000"/>
                <w:szCs w:val="21"/>
              </w:rPr>
              <w:t>8.5.3</w:t>
            </w:r>
            <w:r>
              <w:rPr>
                <w:rFonts w:ascii="宋体" w:hAnsi="宋体" w:cs="宋体" w:hint="eastAsia"/>
                <w:color w:val="000000"/>
                <w:szCs w:val="21"/>
              </w:rPr>
              <w:t>顾客或外部供方的财产、</w:t>
            </w:r>
            <w:r>
              <w:rPr>
                <w:rFonts w:ascii="宋体" w:hAnsi="宋体" w:cs="宋体" w:hint="eastAsia"/>
                <w:color w:val="000000"/>
                <w:szCs w:val="21"/>
              </w:rPr>
              <w:t>9.1.2</w:t>
            </w:r>
            <w:r>
              <w:rPr>
                <w:rFonts w:ascii="宋体" w:hAnsi="宋体" w:cs="宋体" w:hint="eastAsia"/>
                <w:color w:val="000000"/>
                <w:szCs w:val="21"/>
              </w:rPr>
              <w:t>顾客满意、</w:t>
            </w:r>
            <w:r>
              <w:rPr>
                <w:rFonts w:ascii="宋体" w:hAnsi="宋体" w:cs="宋体" w:hint="eastAsia"/>
                <w:color w:val="000000"/>
                <w:szCs w:val="21"/>
              </w:rPr>
              <w:t>8.5.5</w:t>
            </w:r>
            <w:r>
              <w:rPr>
                <w:rFonts w:ascii="宋体" w:hAnsi="宋体" w:cs="宋体" w:hint="eastAsia"/>
                <w:color w:val="000000"/>
                <w:szCs w:val="21"/>
              </w:rPr>
              <w:t>交付后的活动，</w:t>
            </w:r>
          </w:p>
          <w:p w:rsidR="00ED3471" w:rsidRDefault="00E225EB">
            <w:pPr>
              <w:spacing w:line="280" w:lineRule="exact"/>
              <w:rPr>
                <w:rFonts w:ascii="宋体" w:hAnsi="宋体" w:cs="宋体"/>
                <w:color w:val="000000"/>
                <w:szCs w:val="21"/>
              </w:rPr>
            </w:pPr>
            <w:r>
              <w:rPr>
                <w:rFonts w:ascii="宋体" w:hAnsi="宋体" w:cs="宋体" w:hint="eastAsia"/>
                <w:color w:val="000000"/>
                <w:szCs w:val="21"/>
              </w:rPr>
              <w:t>E/OMS: 5.3</w:t>
            </w:r>
            <w:r>
              <w:rPr>
                <w:rFonts w:ascii="宋体" w:hAnsi="宋体" w:cs="宋体" w:hint="eastAsia"/>
                <w:color w:val="000000"/>
                <w:szCs w:val="21"/>
              </w:rPr>
              <w:t>组织的岗位、职责和权限、</w:t>
            </w:r>
            <w:r>
              <w:rPr>
                <w:rFonts w:ascii="宋体" w:hAnsi="宋体" w:cs="宋体" w:hint="eastAsia"/>
                <w:color w:val="000000"/>
                <w:szCs w:val="21"/>
              </w:rPr>
              <w:t>6.1.2</w:t>
            </w:r>
            <w:r>
              <w:rPr>
                <w:rFonts w:ascii="宋体" w:hAnsi="宋体" w:cs="宋体" w:hint="eastAsia"/>
                <w:color w:val="000000"/>
                <w:szCs w:val="21"/>
              </w:rPr>
              <w:t>环境因素</w:t>
            </w:r>
            <w:r>
              <w:rPr>
                <w:rFonts w:ascii="宋体" w:hAnsi="宋体" w:cs="宋体" w:hint="eastAsia"/>
                <w:color w:val="000000"/>
                <w:szCs w:val="21"/>
              </w:rPr>
              <w:t>/</w:t>
            </w:r>
            <w:r>
              <w:rPr>
                <w:rFonts w:ascii="宋体" w:hAnsi="宋体" w:cs="宋体" w:hint="eastAsia"/>
                <w:color w:val="000000"/>
                <w:szCs w:val="21"/>
              </w:rPr>
              <w:t>危险源辨识与评价、</w:t>
            </w:r>
            <w:r>
              <w:rPr>
                <w:rFonts w:ascii="宋体" w:hAnsi="宋体" w:cs="宋体" w:hint="eastAsia"/>
                <w:color w:val="000000"/>
                <w:szCs w:val="21"/>
              </w:rPr>
              <w:t>8.1</w:t>
            </w:r>
            <w:r>
              <w:rPr>
                <w:rFonts w:ascii="宋体" w:hAnsi="宋体" w:cs="宋体" w:hint="eastAsia"/>
                <w:color w:val="000000"/>
                <w:szCs w:val="21"/>
              </w:rPr>
              <w:t>运行策划和控制、</w:t>
            </w:r>
            <w:r>
              <w:rPr>
                <w:rFonts w:ascii="宋体" w:hAnsi="宋体" w:cs="宋体" w:hint="eastAsia"/>
                <w:color w:val="000000"/>
                <w:szCs w:val="21"/>
              </w:rPr>
              <w:t>8.2</w:t>
            </w:r>
            <w:r>
              <w:rPr>
                <w:rFonts w:ascii="宋体" w:hAnsi="宋体" w:cs="宋体" w:hint="eastAsia"/>
                <w:color w:val="000000"/>
                <w:szCs w:val="21"/>
              </w:rPr>
              <w:t>应急准备和响应，</w:t>
            </w:r>
          </w:p>
          <w:p w:rsidR="00ED3471" w:rsidRDefault="00ED3471">
            <w:pPr>
              <w:spacing w:line="280" w:lineRule="exact"/>
              <w:rPr>
                <w:rFonts w:ascii="宋体" w:hAnsi="宋体" w:cs="宋体"/>
                <w:color w:val="000000"/>
                <w:szCs w:val="21"/>
              </w:rPr>
            </w:pPr>
          </w:p>
          <w:p w:rsidR="00ED3471" w:rsidRDefault="00E225EB">
            <w:pPr>
              <w:spacing w:line="280" w:lineRule="exact"/>
              <w:rPr>
                <w:rFonts w:ascii="宋体" w:hAnsi="宋体" w:cs="宋体"/>
                <w:color w:val="000000"/>
                <w:szCs w:val="21"/>
              </w:rPr>
            </w:pPr>
            <w:r>
              <w:rPr>
                <w:rFonts w:ascii="宋体" w:hAnsi="宋体" w:cs="宋体" w:hint="eastAsia"/>
                <w:color w:val="000000"/>
                <w:szCs w:val="21"/>
              </w:rPr>
              <w:t xml:space="preserve">QMS: </w:t>
            </w:r>
            <w:r>
              <w:rPr>
                <w:rFonts w:ascii="宋体" w:hAnsi="宋体" w:cs="宋体" w:hint="eastAsia"/>
                <w:color w:val="000000"/>
                <w:szCs w:val="21"/>
              </w:rPr>
              <w:t>7.1.2</w:t>
            </w:r>
            <w:r>
              <w:rPr>
                <w:rFonts w:ascii="宋体" w:hAnsi="宋体" w:cs="宋体" w:hint="eastAsia"/>
                <w:color w:val="000000"/>
                <w:szCs w:val="21"/>
              </w:rPr>
              <w:t>人员、</w:t>
            </w:r>
            <w:r>
              <w:rPr>
                <w:rFonts w:ascii="宋体" w:hAnsi="宋体" w:cs="宋体" w:hint="eastAsia"/>
                <w:color w:val="000000"/>
                <w:szCs w:val="21"/>
              </w:rPr>
              <w:t>7.1.6</w:t>
            </w:r>
            <w:r>
              <w:rPr>
                <w:rFonts w:ascii="宋体" w:hAnsi="宋体" w:cs="宋体" w:hint="eastAsia"/>
                <w:color w:val="000000"/>
                <w:szCs w:val="21"/>
              </w:rPr>
              <w:t>组织知识、</w:t>
            </w:r>
            <w:r>
              <w:rPr>
                <w:rFonts w:ascii="宋体" w:hAnsi="宋体" w:cs="宋体" w:hint="eastAsia"/>
                <w:color w:val="000000"/>
                <w:szCs w:val="21"/>
              </w:rPr>
              <w:t>7.2</w:t>
            </w:r>
            <w:r>
              <w:rPr>
                <w:rFonts w:ascii="宋体" w:hAnsi="宋体" w:cs="宋体" w:hint="eastAsia"/>
                <w:color w:val="000000"/>
                <w:szCs w:val="21"/>
              </w:rPr>
              <w:t>能力、</w:t>
            </w:r>
            <w:r>
              <w:rPr>
                <w:rFonts w:ascii="宋体" w:hAnsi="宋体" w:cs="宋体" w:hint="eastAsia"/>
                <w:color w:val="000000"/>
                <w:szCs w:val="21"/>
              </w:rPr>
              <w:t>7.3</w:t>
            </w:r>
            <w:r>
              <w:rPr>
                <w:rFonts w:ascii="宋体" w:hAnsi="宋体" w:cs="宋体" w:hint="eastAsia"/>
                <w:color w:val="000000"/>
                <w:szCs w:val="21"/>
              </w:rPr>
              <w:t>意识、</w:t>
            </w:r>
            <w:r>
              <w:rPr>
                <w:rFonts w:ascii="宋体" w:hAnsi="宋体" w:cs="宋体" w:hint="eastAsia"/>
                <w:color w:val="000000"/>
                <w:szCs w:val="21"/>
              </w:rPr>
              <w:t>7.5.1</w:t>
            </w:r>
            <w:r>
              <w:rPr>
                <w:rFonts w:ascii="宋体" w:hAnsi="宋体" w:cs="宋体" w:hint="eastAsia"/>
                <w:color w:val="000000"/>
                <w:szCs w:val="21"/>
              </w:rPr>
              <w:t>形成文件的信息总则、</w:t>
            </w:r>
            <w:r>
              <w:rPr>
                <w:rFonts w:ascii="宋体" w:hAnsi="宋体" w:cs="宋体" w:hint="eastAsia"/>
                <w:color w:val="000000"/>
                <w:szCs w:val="21"/>
              </w:rPr>
              <w:t>7.5.2</w:t>
            </w:r>
            <w:r>
              <w:rPr>
                <w:rFonts w:ascii="宋体" w:hAnsi="宋体" w:cs="宋体" w:hint="eastAsia"/>
                <w:color w:val="000000"/>
                <w:szCs w:val="21"/>
              </w:rPr>
              <w:t>形成文件的信息的创建和更新、</w:t>
            </w:r>
            <w:r>
              <w:rPr>
                <w:rFonts w:ascii="宋体" w:hAnsi="宋体" w:cs="宋体" w:hint="eastAsia"/>
                <w:color w:val="000000"/>
                <w:szCs w:val="21"/>
              </w:rPr>
              <w:t>7.5.3</w:t>
            </w:r>
            <w:r>
              <w:rPr>
                <w:rFonts w:ascii="宋体" w:hAnsi="宋体" w:cs="宋体" w:hint="eastAsia"/>
                <w:color w:val="000000"/>
                <w:szCs w:val="21"/>
              </w:rPr>
              <w:t>形成文件的信息的控制、</w:t>
            </w:r>
            <w:r>
              <w:rPr>
                <w:rFonts w:ascii="宋体" w:hAnsi="宋体" w:cs="宋体" w:hint="eastAsia"/>
                <w:color w:val="000000"/>
                <w:szCs w:val="21"/>
              </w:rPr>
              <w:t>9.1.1</w:t>
            </w:r>
            <w:r>
              <w:rPr>
                <w:rFonts w:ascii="宋体" w:hAnsi="宋体" w:cs="宋体" w:hint="eastAsia"/>
                <w:color w:val="000000"/>
                <w:szCs w:val="21"/>
              </w:rPr>
              <w:t>监视、测量、分析和评价总则、</w:t>
            </w:r>
            <w:r>
              <w:rPr>
                <w:rFonts w:ascii="宋体" w:hAnsi="宋体" w:cs="宋体" w:hint="eastAsia"/>
                <w:color w:val="000000"/>
                <w:szCs w:val="21"/>
              </w:rPr>
              <w:t>9.1.3</w:t>
            </w:r>
            <w:r>
              <w:rPr>
                <w:rFonts w:ascii="宋体" w:hAnsi="宋体" w:cs="宋体" w:hint="eastAsia"/>
                <w:color w:val="000000"/>
                <w:szCs w:val="21"/>
              </w:rPr>
              <w:t>分析与评价、</w:t>
            </w:r>
            <w:r>
              <w:rPr>
                <w:rFonts w:ascii="宋体" w:hAnsi="宋体" w:cs="宋体" w:hint="eastAsia"/>
                <w:color w:val="000000"/>
                <w:szCs w:val="21"/>
              </w:rPr>
              <w:t xml:space="preserve">9.2 </w:t>
            </w:r>
            <w:r>
              <w:rPr>
                <w:rFonts w:ascii="宋体" w:hAnsi="宋体" w:cs="宋体" w:hint="eastAsia"/>
                <w:color w:val="000000"/>
                <w:szCs w:val="21"/>
              </w:rPr>
              <w:t>内部审核、</w:t>
            </w:r>
            <w:r>
              <w:rPr>
                <w:rFonts w:ascii="宋体" w:hAnsi="宋体" w:cs="宋体" w:hint="eastAsia"/>
                <w:color w:val="000000"/>
                <w:szCs w:val="21"/>
              </w:rPr>
              <w:t>10.2</w:t>
            </w:r>
            <w:r>
              <w:rPr>
                <w:rFonts w:ascii="宋体" w:hAnsi="宋体" w:cs="宋体" w:hint="eastAsia"/>
                <w:color w:val="000000"/>
                <w:szCs w:val="21"/>
              </w:rPr>
              <w:t>不合格和纠正措施，</w:t>
            </w:r>
            <w:r>
              <w:rPr>
                <w:rFonts w:ascii="宋体" w:hAnsi="宋体" w:cs="宋体" w:hint="eastAsia"/>
                <w:color w:val="000000"/>
                <w:szCs w:val="21"/>
              </w:rPr>
              <w:t xml:space="preserve"> </w:t>
            </w:r>
          </w:p>
          <w:p w:rsidR="00ED3471" w:rsidRDefault="00E225EB">
            <w:pPr>
              <w:spacing w:line="280" w:lineRule="exact"/>
              <w:rPr>
                <w:rFonts w:ascii="宋体" w:hAnsi="宋体" w:cs="宋体"/>
                <w:color w:val="000000"/>
                <w:szCs w:val="21"/>
              </w:rPr>
            </w:pPr>
            <w:r>
              <w:rPr>
                <w:rFonts w:ascii="宋体" w:hAnsi="宋体" w:cs="宋体" w:hint="eastAsia"/>
                <w:color w:val="000000"/>
                <w:szCs w:val="21"/>
              </w:rPr>
              <w:t>E/OMS: 5.3</w:t>
            </w:r>
            <w:r>
              <w:rPr>
                <w:rFonts w:ascii="宋体" w:hAnsi="宋体" w:cs="宋体" w:hint="eastAsia"/>
                <w:color w:val="000000"/>
                <w:szCs w:val="21"/>
              </w:rPr>
              <w:t>组织的岗位、职责和权限、</w:t>
            </w:r>
            <w:r>
              <w:rPr>
                <w:rFonts w:ascii="宋体" w:hAnsi="宋体" w:cs="宋体" w:hint="eastAsia"/>
                <w:color w:val="000000"/>
                <w:szCs w:val="21"/>
              </w:rPr>
              <w:t>6.2.1</w:t>
            </w:r>
            <w:r>
              <w:rPr>
                <w:rFonts w:ascii="宋体" w:hAnsi="宋体" w:cs="宋体" w:hint="eastAsia"/>
                <w:color w:val="000000"/>
                <w:szCs w:val="21"/>
              </w:rPr>
              <w:t>环境</w:t>
            </w:r>
            <w:r>
              <w:rPr>
                <w:rFonts w:ascii="宋体" w:hAnsi="宋体" w:cs="宋体" w:hint="eastAsia"/>
                <w:color w:val="000000"/>
                <w:szCs w:val="21"/>
              </w:rPr>
              <w:t>/</w:t>
            </w:r>
            <w:r>
              <w:rPr>
                <w:rFonts w:ascii="宋体" w:hAnsi="宋体" w:cs="宋体" w:hint="eastAsia"/>
                <w:color w:val="000000"/>
                <w:szCs w:val="21"/>
              </w:rPr>
              <w:t>职业健康安全目标、</w:t>
            </w:r>
            <w:r>
              <w:rPr>
                <w:rFonts w:ascii="宋体" w:hAnsi="宋体" w:cs="宋体" w:hint="eastAsia"/>
                <w:color w:val="000000"/>
                <w:szCs w:val="21"/>
              </w:rPr>
              <w:t>6.2.2</w:t>
            </w:r>
            <w:r>
              <w:rPr>
                <w:rFonts w:ascii="宋体" w:hAnsi="宋体" w:cs="宋体" w:hint="eastAsia"/>
                <w:color w:val="000000"/>
                <w:szCs w:val="21"/>
              </w:rPr>
              <w:t>实现环境</w:t>
            </w:r>
            <w:r>
              <w:rPr>
                <w:rFonts w:ascii="宋体" w:hAnsi="宋体" w:cs="宋体" w:hint="eastAsia"/>
                <w:color w:val="000000"/>
                <w:szCs w:val="21"/>
              </w:rPr>
              <w:t>/</w:t>
            </w:r>
            <w:r>
              <w:rPr>
                <w:rFonts w:ascii="宋体" w:hAnsi="宋体" w:cs="宋体" w:hint="eastAsia"/>
                <w:color w:val="000000"/>
                <w:szCs w:val="21"/>
              </w:rPr>
              <w:t>职业健康安全目标措施的策划</w:t>
            </w:r>
            <w:r>
              <w:rPr>
                <w:rFonts w:ascii="宋体" w:hAnsi="宋体" w:cs="宋体" w:hint="eastAsia"/>
                <w:color w:val="000000"/>
                <w:szCs w:val="21"/>
              </w:rPr>
              <w:t>7.2</w:t>
            </w:r>
            <w:r>
              <w:rPr>
                <w:rFonts w:ascii="宋体" w:hAnsi="宋体" w:cs="宋体" w:hint="eastAsia"/>
                <w:color w:val="000000"/>
                <w:szCs w:val="21"/>
              </w:rPr>
              <w:t>能力、</w:t>
            </w:r>
            <w:r>
              <w:rPr>
                <w:rFonts w:ascii="宋体" w:hAnsi="宋体" w:cs="宋体" w:hint="eastAsia"/>
                <w:color w:val="000000"/>
                <w:szCs w:val="21"/>
              </w:rPr>
              <w:t>7.3</w:t>
            </w:r>
            <w:r>
              <w:rPr>
                <w:rFonts w:ascii="宋体" w:hAnsi="宋体" w:cs="宋体" w:hint="eastAsia"/>
                <w:color w:val="000000"/>
                <w:szCs w:val="21"/>
              </w:rPr>
              <w:t>意识、</w:t>
            </w:r>
            <w:r>
              <w:rPr>
                <w:rFonts w:ascii="宋体" w:hAnsi="宋体" w:cs="宋体" w:hint="eastAsia"/>
                <w:color w:val="000000"/>
                <w:szCs w:val="21"/>
              </w:rPr>
              <w:t>7.5.1</w:t>
            </w:r>
            <w:r>
              <w:rPr>
                <w:rFonts w:ascii="宋体" w:hAnsi="宋体" w:cs="宋体" w:hint="eastAsia"/>
                <w:color w:val="000000"/>
                <w:szCs w:val="21"/>
              </w:rPr>
              <w:t>形成文件的信息总则、</w:t>
            </w:r>
            <w:r>
              <w:rPr>
                <w:rFonts w:ascii="宋体" w:hAnsi="宋体" w:cs="宋体" w:hint="eastAsia"/>
                <w:color w:val="000000"/>
                <w:szCs w:val="21"/>
              </w:rPr>
              <w:t>7.5.2</w:t>
            </w:r>
            <w:r>
              <w:rPr>
                <w:rFonts w:ascii="宋体" w:hAnsi="宋体" w:cs="宋体" w:hint="eastAsia"/>
                <w:color w:val="000000"/>
                <w:szCs w:val="21"/>
              </w:rPr>
              <w:t>形成文件的信息的创建和更新、</w:t>
            </w:r>
            <w:r>
              <w:rPr>
                <w:rFonts w:ascii="宋体" w:hAnsi="宋体" w:cs="宋体" w:hint="eastAsia"/>
                <w:color w:val="000000"/>
                <w:szCs w:val="21"/>
              </w:rPr>
              <w:t>7.5.3</w:t>
            </w:r>
            <w:r>
              <w:rPr>
                <w:rFonts w:ascii="宋体" w:hAnsi="宋体" w:cs="宋体" w:hint="eastAsia"/>
                <w:color w:val="000000"/>
                <w:szCs w:val="21"/>
              </w:rPr>
              <w:t>形成文件的信息的控制、</w:t>
            </w:r>
            <w:r>
              <w:rPr>
                <w:rFonts w:ascii="宋体" w:hAnsi="宋体" w:cs="宋体" w:hint="eastAsia"/>
                <w:color w:val="000000"/>
                <w:szCs w:val="21"/>
              </w:rPr>
              <w:t xml:space="preserve">9.2 </w:t>
            </w:r>
            <w:r>
              <w:rPr>
                <w:rFonts w:ascii="宋体" w:hAnsi="宋体" w:cs="宋体" w:hint="eastAsia"/>
                <w:color w:val="000000"/>
                <w:szCs w:val="21"/>
              </w:rPr>
              <w:t>内部审核、</w:t>
            </w:r>
            <w:r>
              <w:rPr>
                <w:rFonts w:ascii="宋体" w:hAnsi="宋体" w:cs="宋体" w:hint="eastAsia"/>
                <w:color w:val="000000"/>
                <w:szCs w:val="21"/>
              </w:rPr>
              <w:t>10.2</w:t>
            </w:r>
            <w:r>
              <w:rPr>
                <w:rFonts w:ascii="宋体" w:hAnsi="宋体" w:cs="宋体" w:hint="eastAsia"/>
                <w:color w:val="000000"/>
                <w:szCs w:val="21"/>
              </w:rPr>
              <w:t>不符合</w:t>
            </w:r>
            <w:r>
              <w:rPr>
                <w:rFonts w:ascii="宋体" w:hAnsi="宋体" w:cs="宋体" w:hint="eastAsia"/>
                <w:color w:val="000000"/>
                <w:szCs w:val="21"/>
              </w:rPr>
              <w:t>/</w:t>
            </w:r>
            <w:r>
              <w:rPr>
                <w:rFonts w:ascii="宋体" w:hAnsi="宋体" w:cs="宋体" w:hint="eastAsia"/>
                <w:color w:val="000000"/>
                <w:szCs w:val="21"/>
              </w:rPr>
              <w:t>事件和纠正措施，</w:t>
            </w:r>
          </w:p>
        </w:tc>
        <w:tc>
          <w:tcPr>
            <w:tcW w:w="1585" w:type="dxa"/>
            <w:vMerge/>
          </w:tcPr>
          <w:p w:rsidR="00ED3471" w:rsidRDefault="00ED3471"/>
        </w:tc>
      </w:tr>
      <w:tr w:rsidR="00ED3471">
        <w:trPr>
          <w:trHeight w:val="1255"/>
        </w:trPr>
        <w:tc>
          <w:tcPr>
            <w:tcW w:w="2160" w:type="dxa"/>
          </w:tcPr>
          <w:p w:rsidR="00ED3471" w:rsidRDefault="00E225EB">
            <w:pPr>
              <w:spacing w:line="280" w:lineRule="exact"/>
            </w:pPr>
            <w:r>
              <w:rPr>
                <w:rFonts w:ascii="宋体" w:hAnsi="宋体" w:cs="宋体" w:hint="eastAsia"/>
                <w:color w:val="000000"/>
                <w:szCs w:val="21"/>
              </w:rPr>
              <w:t>组织的岗位、职责和权限</w:t>
            </w:r>
          </w:p>
        </w:tc>
        <w:tc>
          <w:tcPr>
            <w:tcW w:w="960" w:type="dxa"/>
          </w:tcPr>
          <w:p w:rsidR="00ED3471" w:rsidRDefault="00E225EB">
            <w:pPr>
              <w:spacing w:line="280" w:lineRule="exact"/>
            </w:pPr>
            <w:r>
              <w:rPr>
                <w:rFonts w:ascii="宋体" w:hAnsi="宋体" w:cs="宋体" w:hint="eastAsia"/>
                <w:color w:val="000000"/>
                <w:szCs w:val="21"/>
              </w:rPr>
              <w:t>5.3</w:t>
            </w:r>
          </w:p>
        </w:tc>
        <w:tc>
          <w:tcPr>
            <w:tcW w:w="10004" w:type="dxa"/>
          </w:tcPr>
          <w:p w:rsidR="00ED3471" w:rsidRDefault="00E225EB">
            <w:pPr>
              <w:spacing w:line="280" w:lineRule="exact"/>
              <w:rPr>
                <w:rFonts w:ascii="宋体" w:hAnsi="宋体" w:cs="宋体"/>
                <w:color w:val="000000"/>
                <w:szCs w:val="21"/>
              </w:rPr>
            </w:pPr>
            <w:r>
              <w:rPr>
                <w:rFonts w:ascii="宋体" w:hAnsi="宋体" w:cs="宋体" w:hint="eastAsia"/>
                <w:color w:val="000000"/>
                <w:szCs w:val="21"/>
              </w:rPr>
              <w:t>人员和岗位设置：</w:t>
            </w:r>
          </w:p>
          <w:p w:rsidR="00ED3471" w:rsidRDefault="00E225EB">
            <w:pPr>
              <w:spacing w:line="280" w:lineRule="exact"/>
              <w:rPr>
                <w:rFonts w:ascii="宋体" w:hAnsi="宋体" w:cs="宋体"/>
                <w:color w:val="000000"/>
                <w:szCs w:val="21"/>
              </w:rPr>
            </w:pPr>
            <w:r>
              <w:rPr>
                <w:rFonts w:ascii="宋体" w:hAnsi="宋体" w:cs="宋体" w:hint="eastAsia"/>
                <w:color w:val="000000"/>
                <w:szCs w:val="21"/>
              </w:rPr>
              <w:t>部门共</w:t>
            </w:r>
            <w:r>
              <w:rPr>
                <w:rFonts w:ascii="宋体" w:hAnsi="宋体" w:cs="宋体" w:hint="eastAsia"/>
                <w:color w:val="000000"/>
                <w:szCs w:val="21"/>
              </w:rPr>
              <w:t>2</w:t>
            </w:r>
            <w:r>
              <w:rPr>
                <w:rFonts w:ascii="宋体" w:hAnsi="宋体" w:cs="宋体" w:hint="eastAsia"/>
                <w:color w:val="000000"/>
                <w:szCs w:val="21"/>
              </w:rPr>
              <w:t>人、其中经理</w:t>
            </w:r>
            <w:r>
              <w:rPr>
                <w:rFonts w:ascii="宋体" w:hAnsi="宋体" w:cs="宋体" w:hint="eastAsia"/>
                <w:color w:val="000000"/>
                <w:szCs w:val="21"/>
              </w:rPr>
              <w:t>1</w:t>
            </w:r>
            <w:r>
              <w:rPr>
                <w:rFonts w:ascii="宋体" w:hAnsi="宋体" w:cs="宋体" w:hint="eastAsia"/>
                <w:color w:val="000000"/>
                <w:szCs w:val="21"/>
              </w:rPr>
              <w:t>名、其他文员职员</w:t>
            </w:r>
            <w:r>
              <w:rPr>
                <w:rFonts w:ascii="宋体" w:hAnsi="宋体" w:cs="宋体" w:hint="eastAsia"/>
                <w:color w:val="000000"/>
                <w:szCs w:val="21"/>
              </w:rPr>
              <w:t>；</w:t>
            </w:r>
          </w:p>
          <w:p w:rsidR="00ED3471" w:rsidRDefault="00E225EB">
            <w:pPr>
              <w:spacing w:line="280" w:lineRule="exact"/>
              <w:rPr>
                <w:rFonts w:ascii="宋体" w:hAnsi="宋体" w:cs="宋体"/>
                <w:color w:val="000000"/>
                <w:szCs w:val="21"/>
              </w:rPr>
            </w:pPr>
            <w:r>
              <w:rPr>
                <w:rFonts w:ascii="宋体" w:hAnsi="宋体" w:cs="宋体" w:hint="eastAsia"/>
                <w:color w:val="000000"/>
                <w:szCs w:val="21"/>
              </w:rPr>
              <w:t>主</w:t>
            </w:r>
            <w:r>
              <w:rPr>
                <w:rFonts w:ascii="宋体" w:hAnsi="宋体" w:cs="宋体" w:hint="eastAsia"/>
                <w:color w:val="000000"/>
                <w:szCs w:val="21"/>
                <w:u w:val="single"/>
              </w:rPr>
              <w:t>要工作内容和职责权限</w:t>
            </w:r>
            <w:r>
              <w:rPr>
                <w:rFonts w:ascii="宋体" w:hAnsi="宋体" w:cs="宋体" w:hint="eastAsia"/>
                <w:color w:val="000000"/>
                <w:szCs w:val="21"/>
              </w:rPr>
              <w:t>：</w:t>
            </w:r>
          </w:p>
          <w:p w:rsidR="00ED3471" w:rsidRDefault="00E225EB">
            <w:pPr>
              <w:spacing w:line="280" w:lineRule="exact"/>
              <w:rPr>
                <w:rFonts w:ascii="宋体" w:hAnsi="宋体" w:cs="宋体"/>
                <w:color w:val="000000"/>
                <w:szCs w:val="21"/>
              </w:rPr>
            </w:pPr>
            <w:r>
              <w:rPr>
                <w:rFonts w:ascii="宋体" w:hAnsi="宋体" w:cs="宋体" w:hint="eastAsia"/>
                <w:color w:val="000000"/>
                <w:szCs w:val="21"/>
              </w:rPr>
              <w:t>贯彻落实</w:t>
            </w:r>
            <w:r>
              <w:rPr>
                <w:rFonts w:ascii="宋体" w:hAnsi="宋体" w:cs="宋体" w:hint="eastAsia"/>
                <w:color w:val="000000"/>
                <w:szCs w:val="21"/>
              </w:rPr>
              <w:t>GB/T19001-2016</w:t>
            </w:r>
            <w:r>
              <w:rPr>
                <w:rFonts w:ascii="宋体" w:hAnsi="宋体" w:cs="宋体" w:hint="eastAsia"/>
                <w:color w:val="000000"/>
                <w:szCs w:val="21"/>
              </w:rPr>
              <w:t>标准、</w:t>
            </w:r>
            <w:r>
              <w:rPr>
                <w:rFonts w:ascii="宋体" w:hAnsi="宋体" w:cs="宋体" w:hint="eastAsia"/>
                <w:color w:val="000000"/>
                <w:szCs w:val="21"/>
              </w:rPr>
              <w:t>GB/T24001-2016</w:t>
            </w:r>
            <w:r>
              <w:rPr>
                <w:rFonts w:ascii="宋体" w:hAnsi="宋体" w:cs="宋体" w:hint="eastAsia"/>
                <w:color w:val="000000"/>
                <w:szCs w:val="21"/>
              </w:rPr>
              <w:t>标准、</w:t>
            </w:r>
            <w:r>
              <w:rPr>
                <w:rFonts w:ascii="宋体" w:hAnsi="宋体" w:cs="宋体" w:hint="eastAsia"/>
                <w:color w:val="000000"/>
                <w:szCs w:val="21"/>
              </w:rPr>
              <w:t>ISO45001</w:t>
            </w:r>
            <w:r>
              <w:rPr>
                <w:rFonts w:ascii="宋体" w:hAnsi="宋体" w:cs="宋体" w:hint="eastAsia"/>
                <w:color w:val="000000"/>
                <w:szCs w:val="21"/>
              </w:rPr>
              <w:t>：</w:t>
            </w:r>
            <w:r>
              <w:rPr>
                <w:rFonts w:ascii="宋体" w:hAnsi="宋体" w:cs="宋体" w:hint="eastAsia"/>
                <w:color w:val="000000"/>
                <w:szCs w:val="21"/>
              </w:rPr>
              <w:t>2018</w:t>
            </w:r>
            <w:r>
              <w:rPr>
                <w:rFonts w:ascii="宋体" w:hAnsi="宋体" w:cs="宋体" w:hint="eastAsia"/>
                <w:color w:val="000000"/>
                <w:szCs w:val="21"/>
              </w:rPr>
              <w:t>标准，作好质量、环境、职业安全健康管理体系的具体策划和组织管理工作；负责组织质量、环境和职业健康安全管理体系的内部审核；组织检查质量、环境、职业安全健康管理体系过程的运行情况。文件发放、回收的管理；负责人员的选择，并根据各部门的需求进行安排，编制相应的岗位工作入职要求；</w:t>
            </w:r>
            <w:r>
              <w:rPr>
                <w:rFonts w:ascii="宋体" w:hAnsi="宋体" w:cs="宋体" w:hint="eastAsia"/>
                <w:color w:val="000000"/>
                <w:szCs w:val="21"/>
              </w:rPr>
              <w:t xml:space="preserve"> </w:t>
            </w:r>
            <w:r>
              <w:rPr>
                <w:rFonts w:ascii="宋体" w:hAnsi="宋体" w:cs="宋体" w:hint="eastAsia"/>
                <w:color w:val="000000"/>
                <w:szCs w:val="21"/>
              </w:rPr>
              <w:t>组织对各类人员进行有针对性的培训、考核及评价工作，不断提高质量、环境、职业安全健康意识素质和技能；</w:t>
            </w:r>
            <w:r>
              <w:rPr>
                <w:rFonts w:ascii="宋体" w:hAnsi="宋体" w:cs="宋体" w:hint="eastAsia"/>
                <w:color w:val="000000"/>
                <w:szCs w:val="21"/>
              </w:rPr>
              <w:t xml:space="preserve"> </w:t>
            </w:r>
            <w:r>
              <w:rPr>
                <w:rFonts w:ascii="宋体" w:hAnsi="宋体" w:cs="宋体" w:hint="eastAsia"/>
                <w:color w:val="000000"/>
                <w:szCs w:val="21"/>
              </w:rPr>
              <w:t>负责市场开拓，销售网络建立，销售队伍的</w:t>
            </w:r>
            <w:r>
              <w:rPr>
                <w:rFonts w:ascii="宋体" w:hAnsi="宋体" w:cs="宋体" w:hint="eastAsia"/>
                <w:color w:val="000000"/>
                <w:szCs w:val="21"/>
              </w:rPr>
              <w:t>建设，项目信息收集、分析、跟踪、谈判，签订合同。负责业务的报价及说明</w:t>
            </w:r>
            <w:r>
              <w:rPr>
                <w:rFonts w:ascii="宋体" w:hAnsi="宋体" w:cs="宋体" w:hint="eastAsia"/>
                <w:color w:val="000000"/>
                <w:szCs w:val="21"/>
              </w:rPr>
              <w:t>,</w:t>
            </w:r>
            <w:r>
              <w:rPr>
                <w:rFonts w:ascii="宋体" w:hAnsi="宋体" w:cs="宋体" w:hint="eastAsia"/>
                <w:color w:val="000000"/>
                <w:szCs w:val="21"/>
              </w:rPr>
              <w:t>报价书、投标书的制作，参加投标活动；负责销售合同的制作，组织标书、合同评审。负责将合同更改信息传递到相关部门；负责与顾客联络沟通，组织处理顾客投诉。负责保存相关服务记录；负责组织对顾客满意程度进行测量，确定顾客的需求和潜在需求；</w:t>
            </w:r>
            <w:r>
              <w:rPr>
                <w:rFonts w:ascii="宋体" w:hAnsi="宋体" w:cs="宋体" w:hint="eastAsia"/>
                <w:color w:val="000000"/>
                <w:szCs w:val="21"/>
              </w:rPr>
              <w:t xml:space="preserve"> </w:t>
            </w:r>
            <w:r>
              <w:rPr>
                <w:rFonts w:ascii="宋体" w:hAnsi="宋体" w:cs="宋体" w:hint="eastAsia"/>
                <w:color w:val="000000"/>
                <w:szCs w:val="21"/>
              </w:rPr>
              <w:t>负责与顾客相关的数据收集、传递、交流。负责本部门统计技术的具体选择与应用。</w:t>
            </w:r>
            <w:r>
              <w:rPr>
                <w:rFonts w:ascii="宋体" w:hAnsi="宋体" w:cs="宋体" w:hint="eastAsia"/>
                <w:color w:val="000000"/>
                <w:szCs w:val="21"/>
              </w:rPr>
              <w:t xml:space="preserve"> </w:t>
            </w:r>
            <w:r>
              <w:rPr>
                <w:rFonts w:ascii="宋体" w:hAnsi="宋体" w:cs="宋体" w:hint="eastAsia"/>
                <w:color w:val="000000"/>
                <w:szCs w:val="21"/>
              </w:rPr>
              <w:t>负责识别本部门的环境因素和危险源的辨识评价和控制工作；负责法律、法规及其他要求的获取及识别其适用</w:t>
            </w:r>
            <w:r>
              <w:rPr>
                <w:rFonts w:ascii="宋体" w:hAnsi="宋体" w:cs="宋体" w:hint="eastAsia"/>
                <w:color w:val="000000"/>
                <w:szCs w:val="21"/>
              </w:rPr>
              <w:lastRenderedPageBreak/>
              <w:t>性，并负责法律、法规及其他要求的发放；</w:t>
            </w:r>
            <w:r>
              <w:rPr>
                <w:rFonts w:ascii="宋体" w:hAnsi="宋体" w:cs="宋体" w:hint="eastAsia"/>
                <w:color w:val="000000"/>
                <w:szCs w:val="21"/>
              </w:rPr>
              <w:t xml:space="preserve"> </w:t>
            </w:r>
            <w:r>
              <w:rPr>
                <w:rFonts w:ascii="宋体" w:hAnsi="宋体" w:cs="宋体" w:hint="eastAsia"/>
                <w:color w:val="000000"/>
                <w:szCs w:val="21"/>
              </w:rPr>
              <w:t>负责组织公司环境因素、危险源的识别和评价，并确定重要环境因素、危险源，</w:t>
            </w:r>
            <w:proofErr w:type="gramStart"/>
            <w:r>
              <w:rPr>
                <w:rFonts w:ascii="宋体" w:hAnsi="宋体" w:cs="宋体" w:hint="eastAsia"/>
                <w:color w:val="000000"/>
                <w:szCs w:val="21"/>
              </w:rPr>
              <w:t>报管理</w:t>
            </w:r>
            <w:proofErr w:type="gramEnd"/>
            <w:r>
              <w:rPr>
                <w:rFonts w:ascii="宋体" w:hAnsi="宋体" w:cs="宋体" w:hint="eastAsia"/>
                <w:color w:val="000000"/>
                <w:szCs w:val="21"/>
              </w:rPr>
              <w:t>者代表审批。</w:t>
            </w:r>
            <w:r>
              <w:rPr>
                <w:rFonts w:ascii="宋体" w:hAnsi="宋体" w:cs="宋体" w:hint="eastAsia"/>
                <w:color w:val="000000"/>
                <w:szCs w:val="21"/>
              </w:rPr>
              <w:t xml:space="preserve"> </w:t>
            </w:r>
            <w:r>
              <w:rPr>
                <w:rFonts w:ascii="宋体" w:hAnsi="宋体" w:cs="宋体" w:hint="eastAsia"/>
                <w:color w:val="000000"/>
                <w:szCs w:val="21"/>
              </w:rPr>
              <w:t>负责监督检查工作场所的工作环境情况；</w:t>
            </w:r>
            <w:r>
              <w:rPr>
                <w:rFonts w:ascii="宋体" w:hAnsi="宋体" w:cs="宋体" w:hint="eastAsia"/>
                <w:color w:val="000000"/>
                <w:szCs w:val="21"/>
              </w:rPr>
              <w:t xml:space="preserve"> </w:t>
            </w:r>
            <w:r>
              <w:rPr>
                <w:rFonts w:ascii="宋体" w:hAnsi="宋体" w:cs="宋体" w:hint="eastAsia"/>
                <w:color w:val="000000"/>
                <w:szCs w:val="21"/>
              </w:rPr>
              <w:t>负责公司范围内的应急准备和相应计划的制定及可行性的应急演练。</w:t>
            </w:r>
            <w:r>
              <w:rPr>
                <w:rFonts w:ascii="宋体" w:hAnsi="宋体" w:cs="宋体" w:hint="eastAsia"/>
                <w:color w:val="000000"/>
                <w:szCs w:val="21"/>
              </w:rPr>
              <w:t xml:space="preserve"> </w:t>
            </w:r>
            <w:r>
              <w:rPr>
                <w:rFonts w:ascii="宋体" w:hAnsi="宋体" w:cs="宋体" w:hint="eastAsia"/>
                <w:color w:val="000000"/>
                <w:szCs w:val="21"/>
              </w:rPr>
              <w:t>负责监督检查公司各职能部门有关层次上的管理目标的分解、实施及管理方案的制定、检查与实施。</w:t>
            </w:r>
            <w:r>
              <w:rPr>
                <w:rFonts w:ascii="宋体" w:hAnsi="宋体" w:cs="宋体" w:hint="eastAsia"/>
                <w:color w:val="000000"/>
                <w:szCs w:val="21"/>
              </w:rPr>
              <w:t xml:space="preserve"> </w:t>
            </w:r>
            <w:r>
              <w:rPr>
                <w:rFonts w:ascii="宋体" w:hAnsi="宋体" w:cs="宋体" w:hint="eastAsia"/>
                <w:color w:val="000000"/>
                <w:szCs w:val="21"/>
              </w:rPr>
              <w:t>负责收集、整理和保管本部门的质量记录以及相关数据收集、传递和交流；负责对环境、安全健康方面的不符合进行纠正和预防措施的跟踪、验证工作；</w:t>
            </w:r>
            <w:r>
              <w:rPr>
                <w:rFonts w:ascii="宋体" w:hAnsi="宋体" w:cs="宋体" w:hint="eastAsia"/>
                <w:color w:val="000000"/>
                <w:szCs w:val="21"/>
              </w:rPr>
              <w:t xml:space="preserve"> </w:t>
            </w:r>
            <w:r>
              <w:rPr>
                <w:rFonts w:ascii="宋体" w:hAnsi="宋体" w:cs="宋体" w:hint="eastAsia"/>
                <w:color w:val="000000"/>
                <w:szCs w:val="21"/>
              </w:rPr>
              <w:t>收集、整理和保管本部门的质量记录、对相关的数据收集传递和交流</w:t>
            </w:r>
            <w:r>
              <w:rPr>
                <w:rFonts w:ascii="宋体" w:hAnsi="宋体" w:cs="宋体" w:hint="eastAsia"/>
                <w:color w:val="000000"/>
                <w:szCs w:val="21"/>
              </w:rPr>
              <w:t xml:space="preserve"> </w:t>
            </w:r>
            <w:r>
              <w:rPr>
                <w:rFonts w:ascii="宋体" w:hAnsi="宋体" w:cs="宋体" w:hint="eastAsia"/>
                <w:color w:val="000000"/>
                <w:szCs w:val="21"/>
              </w:rPr>
              <w:t>公司固定资产（基础设施）账务管理；</w:t>
            </w:r>
            <w:r>
              <w:rPr>
                <w:rFonts w:ascii="宋体" w:hAnsi="宋体" w:cs="宋体" w:hint="eastAsia"/>
                <w:color w:val="000000"/>
                <w:szCs w:val="21"/>
              </w:rPr>
              <w:t>参与质量、环境、职业健康安全管理方案中的经济、技术、成本分析活动；</w:t>
            </w:r>
            <w:r>
              <w:rPr>
                <w:rFonts w:ascii="宋体" w:hAnsi="宋体" w:cs="宋体" w:hint="eastAsia"/>
                <w:color w:val="000000"/>
                <w:szCs w:val="21"/>
              </w:rPr>
              <w:t xml:space="preserve"> </w:t>
            </w:r>
            <w:r>
              <w:rPr>
                <w:rFonts w:ascii="宋体" w:hAnsi="宋体" w:cs="宋体" w:hint="eastAsia"/>
                <w:color w:val="000000"/>
                <w:szCs w:val="21"/>
              </w:rPr>
              <w:t>为建立、实施并持续改进管理体系提供资金支持；</w:t>
            </w:r>
            <w:r>
              <w:rPr>
                <w:rFonts w:ascii="宋体" w:hAnsi="宋体" w:cs="宋体" w:hint="eastAsia"/>
                <w:color w:val="000000"/>
                <w:szCs w:val="21"/>
              </w:rPr>
              <w:t xml:space="preserve"> </w:t>
            </w:r>
          </w:p>
          <w:p w:rsidR="00ED3471" w:rsidRDefault="00E225EB">
            <w:pPr>
              <w:spacing w:line="280" w:lineRule="exact"/>
            </w:pPr>
            <w:r>
              <w:rPr>
                <w:rFonts w:ascii="宋体" w:hAnsi="宋体" w:cs="宋体" w:hint="eastAsia"/>
                <w:color w:val="000000"/>
                <w:szCs w:val="21"/>
              </w:rPr>
              <w:t>日常</w:t>
            </w:r>
            <w:r>
              <w:rPr>
                <w:rFonts w:ascii="宋体" w:hAnsi="宋体" w:cs="宋体" w:hint="eastAsia"/>
                <w:color w:val="000000"/>
                <w:szCs w:val="21"/>
                <w:u w:val="single"/>
              </w:rPr>
              <w:t>环</w:t>
            </w:r>
            <w:proofErr w:type="gramStart"/>
            <w:r>
              <w:rPr>
                <w:rFonts w:ascii="宋体" w:hAnsi="宋体" w:cs="宋体" w:hint="eastAsia"/>
                <w:color w:val="000000"/>
                <w:szCs w:val="21"/>
                <w:u w:val="single"/>
              </w:rPr>
              <w:t>安检查由员工</w:t>
            </w:r>
            <w:proofErr w:type="gramEnd"/>
            <w:r>
              <w:rPr>
                <w:rFonts w:ascii="宋体" w:hAnsi="宋体" w:cs="宋体" w:hint="eastAsia"/>
                <w:color w:val="000000"/>
                <w:szCs w:val="21"/>
                <w:u w:val="single"/>
              </w:rPr>
              <w:t>代表</w:t>
            </w:r>
            <w:r>
              <w:rPr>
                <w:rFonts w:ascii="宋体" w:hAnsi="宋体" w:cs="宋体" w:hint="eastAsia"/>
                <w:color w:val="000000"/>
                <w:szCs w:val="21"/>
              </w:rPr>
              <w:t>统一管理；</w:t>
            </w:r>
          </w:p>
        </w:tc>
        <w:tc>
          <w:tcPr>
            <w:tcW w:w="1585" w:type="dxa"/>
          </w:tcPr>
          <w:p w:rsidR="00ED3471" w:rsidRDefault="00ED3471"/>
        </w:tc>
      </w:tr>
      <w:tr w:rsidR="00ED3471">
        <w:trPr>
          <w:trHeight w:val="1968"/>
        </w:trPr>
        <w:tc>
          <w:tcPr>
            <w:tcW w:w="2160" w:type="dxa"/>
          </w:tcPr>
          <w:p w:rsidR="00ED3471" w:rsidRDefault="00E225EB">
            <w:pPr>
              <w:spacing w:line="280" w:lineRule="exact"/>
              <w:rPr>
                <w:rFonts w:ascii="宋体" w:hAnsi="宋体" w:cs="宋体"/>
                <w:color w:val="000000"/>
                <w:szCs w:val="21"/>
              </w:rPr>
            </w:pPr>
            <w:r>
              <w:rPr>
                <w:rFonts w:ascii="宋体" w:hAnsi="宋体" w:cs="宋体" w:hint="eastAsia"/>
                <w:szCs w:val="21"/>
              </w:rPr>
              <w:lastRenderedPageBreak/>
              <w:t>环境因素</w:t>
            </w:r>
            <w:r>
              <w:rPr>
                <w:rFonts w:ascii="宋体" w:hAnsi="宋体" w:cs="宋体" w:hint="eastAsia"/>
                <w:szCs w:val="21"/>
              </w:rPr>
              <w:t>/</w:t>
            </w:r>
            <w:r>
              <w:rPr>
                <w:rFonts w:ascii="宋体" w:hAnsi="宋体" w:cs="宋体" w:hint="eastAsia"/>
                <w:szCs w:val="21"/>
              </w:rPr>
              <w:t>危险源辨识与评价</w:t>
            </w:r>
          </w:p>
        </w:tc>
        <w:tc>
          <w:tcPr>
            <w:tcW w:w="960" w:type="dxa"/>
          </w:tcPr>
          <w:p w:rsidR="00ED3471" w:rsidRDefault="00E225EB">
            <w:pPr>
              <w:spacing w:line="280" w:lineRule="exact"/>
              <w:rPr>
                <w:rFonts w:ascii="宋体" w:hAnsi="宋体" w:cs="宋体"/>
                <w:color w:val="000000"/>
                <w:szCs w:val="21"/>
              </w:rPr>
            </w:pPr>
            <w:r>
              <w:rPr>
                <w:rFonts w:ascii="宋体" w:hAnsi="宋体" w:cs="宋体" w:hint="eastAsia"/>
                <w:szCs w:val="21"/>
              </w:rPr>
              <w:t>6.1.2</w:t>
            </w:r>
          </w:p>
        </w:tc>
        <w:tc>
          <w:tcPr>
            <w:tcW w:w="10004" w:type="dxa"/>
          </w:tcPr>
          <w:p w:rsidR="00ED3471" w:rsidRDefault="003D4032">
            <w:pPr>
              <w:spacing w:line="280" w:lineRule="exact"/>
              <w:rPr>
                <w:rFonts w:ascii="宋体" w:hAnsi="宋体" w:cs="宋体"/>
                <w:szCs w:val="21"/>
              </w:rPr>
            </w:pPr>
            <w:r>
              <w:rPr>
                <w:rFonts w:ascii="宋体" w:hAnsi="宋体" w:cs="宋体" w:hint="eastAsia"/>
                <w:szCs w:val="21"/>
              </w:rPr>
              <w:t>编制了《环境因素调查表》环境因素，</w:t>
            </w:r>
            <w:r w:rsidR="00E225EB">
              <w:rPr>
                <w:rFonts w:ascii="宋体" w:hAnsi="宋体" w:cs="宋体" w:hint="eastAsia"/>
                <w:szCs w:val="21"/>
              </w:rPr>
              <w:t>具体“水电纸张消耗、废旧墨盒硒鼓废弃、潜在火灾等——有相应的控制措施、及涉及人员和相关方信息、未见明显遗漏；</w:t>
            </w:r>
          </w:p>
          <w:p w:rsidR="00ED3471" w:rsidRDefault="00E225EB">
            <w:pPr>
              <w:spacing w:line="280" w:lineRule="exact"/>
              <w:rPr>
                <w:rFonts w:ascii="宋体" w:hAnsi="宋体" w:cs="宋体"/>
                <w:szCs w:val="21"/>
              </w:rPr>
            </w:pPr>
            <w:r>
              <w:rPr>
                <w:rFonts w:ascii="宋体" w:hAnsi="宋体" w:cs="宋体" w:hint="eastAsia"/>
                <w:szCs w:val="21"/>
              </w:rPr>
              <w:t>确定的环境影响“</w:t>
            </w:r>
            <w:r>
              <w:rPr>
                <w:rFonts w:ascii="宋体" w:hAnsi="宋体" w:cs="宋体" w:hint="eastAsia"/>
                <w:szCs w:val="21"/>
              </w:rPr>
              <w:t>3</w:t>
            </w:r>
            <w:r>
              <w:rPr>
                <w:rFonts w:ascii="宋体" w:hAnsi="宋体" w:cs="宋体" w:hint="eastAsia"/>
                <w:szCs w:val="21"/>
              </w:rPr>
              <w:t>”项、具体为大气污染、土壤污染和原材料及能源消耗等</w:t>
            </w:r>
            <w:r>
              <w:rPr>
                <w:rFonts w:ascii="宋体" w:hAnsi="宋体" w:cs="宋体" w:hint="eastAsia"/>
                <w:szCs w:val="21"/>
              </w:rPr>
              <w:t xml:space="preserve"> </w:t>
            </w:r>
            <w:r>
              <w:rPr>
                <w:rFonts w:ascii="宋体" w:hAnsi="宋体" w:cs="宋体" w:hint="eastAsia"/>
                <w:szCs w:val="21"/>
              </w:rPr>
              <w:t>；</w:t>
            </w:r>
          </w:p>
          <w:p w:rsidR="00ED3471" w:rsidRDefault="00E225EB">
            <w:pPr>
              <w:spacing w:line="280" w:lineRule="exact"/>
              <w:rPr>
                <w:rFonts w:ascii="宋体" w:hAnsi="宋体" w:cs="宋体"/>
                <w:szCs w:val="21"/>
              </w:rPr>
            </w:pPr>
            <w:r>
              <w:rPr>
                <w:rFonts w:ascii="宋体" w:hAnsi="宋体" w:cs="宋体" w:hint="eastAsia"/>
                <w:szCs w:val="21"/>
              </w:rPr>
              <w:t>有三种时态和状态的说明；</w:t>
            </w:r>
          </w:p>
          <w:p w:rsidR="00ED3471" w:rsidRDefault="00E225EB">
            <w:pPr>
              <w:spacing w:line="280" w:lineRule="exact"/>
              <w:rPr>
                <w:rFonts w:ascii="宋体" w:hAnsi="宋体" w:cs="宋体"/>
                <w:szCs w:val="21"/>
              </w:rPr>
            </w:pPr>
            <w:r>
              <w:rPr>
                <w:rFonts w:ascii="宋体" w:hAnsi="宋体" w:cs="宋体" w:hint="eastAsia"/>
                <w:szCs w:val="21"/>
              </w:rPr>
              <w:t>对环境影响评价方法为（打分法、</w:t>
            </w:r>
            <w:r>
              <w:rPr>
                <w:rFonts w:ascii="宋体" w:hAnsi="宋体" w:cs="宋体" w:hint="eastAsia"/>
                <w:szCs w:val="21"/>
              </w:rPr>
              <w:t>ABCDEF</w:t>
            </w:r>
            <w:r>
              <w:rPr>
                <w:rFonts w:ascii="宋体" w:hAnsi="宋体" w:cs="宋体" w:hint="eastAsia"/>
                <w:szCs w:val="21"/>
              </w:rPr>
              <w:t>法）；</w:t>
            </w:r>
          </w:p>
          <w:p w:rsidR="00ED3471" w:rsidRDefault="00E225EB">
            <w:pPr>
              <w:spacing w:line="280" w:lineRule="exact"/>
              <w:rPr>
                <w:rFonts w:ascii="宋体" w:hAnsi="宋体" w:cs="宋体"/>
                <w:szCs w:val="21"/>
              </w:rPr>
            </w:pPr>
            <w:r>
              <w:rPr>
                <w:rFonts w:ascii="宋体" w:hAnsi="宋体" w:cs="宋体" w:hint="eastAsia"/>
                <w:szCs w:val="21"/>
              </w:rPr>
              <w:t>提供了《重要环境因素清单》</w:t>
            </w:r>
            <w:r>
              <w:rPr>
                <w:rFonts w:ascii="宋体" w:hAnsi="宋体" w:cs="宋体" w:hint="eastAsia"/>
                <w:szCs w:val="21"/>
              </w:rPr>
              <w:t>、</w:t>
            </w:r>
            <w:r w:rsidR="009874B5">
              <w:rPr>
                <w:rFonts w:ascii="宋体" w:hAnsi="宋体" w:cs="宋体" w:hint="eastAsia"/>
                <w:szCs w:val="21"/>
              </w:rPr>
              <w:t>部门</w:t>
            </w:r>
            <w:r>
              <w:rPr>
                <w:rFonts w:ascii="宋体" w:hAnsi="宋体" w:cs="宋体" w:hint="eastAsia"/>
                <w:szCs w:val="21"/>
              </w:rPr>
              <w:t>主要为“火灾”，有控制方法的相关内容，查环境因素识别基本符合实际情况，未见明显遗漏、评价基本准确；对应了风险和机遇中重要环境因素的相关信息、未见明显遗漏，符合规定；</w:t>
            </w:r>
          </w:p>
          <w:p w:rsidR="00ED3471" w:rsidRDefault="00E225EB">
            <w:pPr>
              <w:spacing w:line="280" w:lineRule="exact"/>
              <w:rPr>
                <w:rFonts w:ascii="宋体" w:hAnsi="宋体" w:cs="宋体"/>
                <w:szCs w:val="21"/>
              </w:rPr>
            </w:pPr>
            <w:r>
              <w:rPr>
                <w:rFonts w:ascii="宋体" w:hAnsi="宋体" w:cs="宋体" w:hint="eastAsia"/>
                <w:szCs w:val="21"/>
              </w:rPr>
              <w:t>上述文件有编审批、更新日期</w:t>
            </w:r>
            <w:r>
              <w:rPr>
                <w:rFonts w:ascii="宋体" w:hAnsi="宋体" w:cs="宋体" w:hint="eastAsia"/>
                <w:szCs w:val="21"/>
              </w:rPr>
              <w:t>2020.</w:t>
            </w:r>
            <w:r>
              <w:rPr>
                <w:rFonts w:ascii="宋体" w:hAnsi="宋体" w:cs="宋体" w:hint="eastAsia"/>
                <w:szCs w:val="21"/>
              </w:rPr>
              <w:t>7</w:t>
            </w:r>
            <w:r>
              <w:rPr>
                <w:rFonts w:ascii="宋体" w:hAnsi="宋体" w:cs="宋体" w:hint="eastAsia"/>
                <w:szCs w:val="21"/>
              </w:rPr>
              <w:t>.10</w:t>
            </w:r>
            <w:r>
              <w:rPr>
                <w:rFonts w:ascii="宋体" w:hAnsi="宋体" w:cs="宋体" w:hint="eastAsia"/>
                <w:szCs w:val="21"/>
              </w:rPr>
              <w:t>；</w:t>
            </w:r>
          </w:p>
          <w:p w:rsidR="00ED3471" w:rsidRDefault="00ED3471">
            <w:pPr>
              <w:spacing w:line="280" w:lineRule="exact"/>
              <w:rPr>
                <w:rFonts w:ascii="宋体" w:hAnsi="宋体" w:cs="宋体"/>
                <w:szCs w:val="21"/>
              </w:rPr>
            </w:pPr>
          </w:p>
          <w:p w:rsidR="00ED3471" w:rsidRDefault="00E225EB">
            <w:pPr>
              <w:spacing w:line="280" w:lineRule="exact"/>
              <w:rPr>
                <w:rFonts w:ascii="宋体" w:hAnsi="宋体" w:cs="宋体"/>
                <w:szCs w:val="21"/>
              </w:rPr>
            </w:pPr>
            <w:r>
              <w:rPr>
                <w:rFonts w:ascii="宋体" w:hAnsi="宋体" w:cs="宋体" w:hint="eastAsia"/>
                <w:szCs w:val="21"/>
              </w:rPr>
              <w:t>编制了《危险源调查表》</w:t>
            </w:r>
            <w:r>
              <w:rPr>
                <w:rFonts w:ascii="宋体" w:hAnsi="宋体" w:cs="宋体" w:hint="eastAsia"/>
                <w:szCs w:val="21"/>
              </w:rPr>
              <w:t>具体：</w:t>
            </w:r>
          </w:p>
          <w:p w:rsidR="00ED3471" w:rsidRDefault="00E225EB">
            <w:pPr>
              <w:spacing w:line="280" w:lineRule="exact"/>
              <w:rPr>
                <w:rFonts w:ascii="宋体" w:hAnsi="宋体" w:cs="宋体"/>
                <w:szCs w:val="21"/>
              </w:rPr>
            </w:pPr>
            <w:r>
              <w:rPr>
                <w:rFonts w:ascii="宋体" w:hAnsi="宋体" w:cs="宋体" w:hint="eastAsia"/>
                <w:szCs w:val="21"/>
              </w:rPr>
              <w:t>识别的危险源</w:t>
            </w:r>
            <w:r>
              <w:rPr>
                <w:rFonts w:ascii="宋体" w:hAnsi="宋体" w:cs="宋体" w:hint="eastAsia"/>
                <w:szCs w:val="21"/>
              </w:rPr>
              <w:t>、包括“</w:t>
            </w:r>
            <w:r>
              <w:rPr>
                <w:rFonts w:ascii="宋体" w:hAnsi="宋体" w:cs="宋体" w:hint="eastAsia"/>
                <w:szCs w:val="21"/>
              </w:rPr>
              <w:t>长期坐姿、外出交通</w:t>
            </w:r>
            <w:r>
              <w:rPr>
                <w:rFonts w:ascii="宋体" w:hAnsi="宋体" w:cs="宋体" w:hint="eastAsia"/>
                <w:szCs w:val="21"/>
              </w:rPr>
              <w:t>、电脑及网络设备</w:t>
            </w:r>
            <w:r>
              <w:rPr>
                <w:rFonts w:ascii="宋体" w:hAnsi="宋体" w:cs="宋体" w:hint="eastAsia"/>
                <w:szCs w:val="21"/>
              </w:rPr>
              <w:t>使用、电器使用</w:t>
            </w:r>
            <w:r>
              <w:rPr>
                <w:rFonts w:ascii="宋体" w:hAnsi="宋体" w:cs="宋体" w:hint="eastAsia"/>
                <w:szCs w:val="21"/>
              </w:rPr>
              <w:t>”等——查基本没有遗漏；</w:t>
            </w:r>
          </w:p>
          <w:p w:rsidR="00ED3471" w:rsidRDefault="00E225EB">
            <w:pPr>
              <w:spacing w:line="280" w:lineRule="exact"/>
              <w:rPr>
                <w:rFonts w:ascii="宋体" w:hAnsi="宋体" w:cs="宋体"/>
                <w:szCs w:val="21"/>
              </w:rPr>
            </w:pPr>
            <w:r>
              <w:rPr>
                <w:rFonts w:ascii="宋体" w:hAnsi="宋体" w:cs="宋体" w:hint="eastAsia"/>
                <w:szCs w:val="21"/>
              </w:rPr>
              <w:t>对上述识别的危险</w:t>
            </w:r>
            <w:proofErr w:type="gramStart"/>
            <w:r>
              <w:rPr>
                <w:rFonts w:ascii="宋体" w:hAnsi="宋体" w:cs="宋体" w:hint="eastAsia"/>
                <w:szCs w:val="21"/>
              </w:rPr>
              <w:t>源确定</w:t>
            </w:r>
            <w:proofErr w:type="gramEnd"/>
            <w:r>
              <w:rPr>
                <w:rFonts w:ascii="宋体" w:hAnsi="宋体" w:cs="宋体" w:hint="eastAsia"/>
                <w:szCs w:val="21"/>
              </w:rPr>
              <w:t>了相应的危害内容（</w:t>
            </w:r>
            <w:r>
              <w:rPr>
                <w:rFonts w:ascii="宋体" w:hAnsi="宋体" w:cs="宋体" w:hint="eastAsia"/>
                <w:szCs w:val="21"/>
              </w:rPr>
              <w:t>交通风险</w:t>
            </w:r>
            <w:r>
              <w:rPr>
                <w:rFonts w:ascii="宋体" w:hAnsi="宋体" w:cs="宋体" w:hint="eastAsia"/>
                <w:szCs w:val="21"/>
              </w:rPr>
              <w:t>、触电等）；</w:t>
            </w:r>
          </w:p>
          <w:p w:rsidR="00ED3471" w:rsidRDefault="00E225EB">
            <w:pPr>
              <w:spacing w:line="280" w:lineRule="exact"/>
              <w:rPr>
                <w:rFonts w:ascii="宋体" w:hAnsi="宋体" w:cs="宋体"/>
                <w:szCs w:val="21"/>
              </w:rPr>
            </w:pPr>
            <w:r>
              <w:rPr>
                <w:rFonts w:ascii="宋体" w:hAnsi="宋体" w:cs="宋体" w:hint="eastAsia"/>
                <w:szCs w:val="21"/>
              </w:rPr>
              <w:t>采用</w:t>
            </w:r>
            <w:r>
              <w:rPr>
                <w:rFonts w:ascii="宋体" w:hAnsi="宋体" w:cs="宋体" w:hint="eastAsia"/>
                <w:szCs w:val="21"/>
              </w:rPr>
              <w:t>LECD</w:t>
            </w:r>
            <w:r>
              <w:rPr>
                <w:rFonts w:ascii="宋体" w:hAnsi="宋体" w:cs="宋体" w:hint="eastAsia"/>
                <w:szCs w:val="21"/>
              </w:rPr>
              <w:t>评价法、风险等级为</w:t>
            </w:r>
            <w:r>
              <w:rPr>
                <w:rFonts w:ascii="宋体" w:hAnsi="宋体" w:cs="宋体" w:hint="eastAsia"/>
                <w:szCs w:val="21"/>
              </w:rPr>
              <w:t>中度以下、均为可以接受的风险；</w:t>
            </w:r>
          </w:p>
          <w:p w:rsidR="00ED3471" w:rsidRDefault="00E225EB">
            <w:pPr>
              <w:spacing w:line="280" w:lineRule="exact"/>
              <w:rPr>
                <w:rFonts w:ascii="宋体" w:hAnsi="宋体" w:cs="宋体"/>
                <w:szCs w:val="21"/>
              </w:rPr>
            </w:pPr>
            <w:r>
              <w:rPr>
                <w:rFonts w:ascii="宋体" w:hAnsi="宋体" w:cs="宋体" w:hint="eastAsia"/>
                <w:szCs w:val="21"/>
              </w:rPr>
              <w:t>评价出的</w:t>
            </w:r>
            <w:r w:rsidR="009874B5">
              <w:rPr>
                <w:rFonts w:ascii="宋体" w:hAnsi="宋体" w:cs="宋体" w:hint="eastAsia"/>
                <w:szCs w:val="21"/>
              </w:rPr>
              <w:t>部门</w:t>
            </w:r>
            <w:r>
              <w:rPr>
                <w:rFonts w:ascii="宋体" w:hAnsi="宋体" w:cs="宋体" w:hint="eastAsia"/>
                <w:szCs w:val="21"/>
              </w:rPr>
              <w:t>重大危险源</w:t>
            </w:r>
            <w:r>
              <w:rPr>
                <w:rFonts w:ascii="宋体" w:hAnsi="宋体" w:cs="宋体" w:hint="eastAsia"/>
                <w:szCs w:val="21"/>
              </w:rPr>
              <w:t>为“火灾”、</w:t>
            </w:r>
            <w:proofErr w:type="gramStart"/>
            <w:r>
              <w:rPr>
                <w:rFonts w:ascii="宋体" w:hAnsi="宋体" w:cs="宋体" w:hint="eastAsia"/>
                <w:szCs w:val="21"/>
              </w:rPr>
              <w:t>查评价</w:t>
            </w:r>
            <w:proofErr w:type="gramEnd"/>
            <w:r>
              <w:rPr>
                <w:rFonts w:ascii="宋体" w:hAnsi="宋体" w:cs="宋体" w:hint="eastAsia"/>
                <w:szCs w:val="21"/>
              </w:rPr>
              <w:t>基本准确；</w:t>
            </w:r>
          </w:p>
          <w:p w:rsidR="00ED3471" w:rsidRDefault="00E225EB">
            <w:pPr>
              <w:spacing w:line="280" w:lineRule="exact"/>
              <w:rPr>
                <w:rFonts w:ascii="宋体" w:hAnsi="宋体" w:cs="宋体"/>
                <w:szCs w:val="21"/>
              </w:rPr>
            </w:pPr>
            <w:r>
              <w:rPr>
                <w:rFonts w:ascii="宋体" w:hAnsi="宋体" w:cs="宋体" w:hint="eastAsia"/>
                <w:szCs w:val="21"/>
              </w:rPr>
              <w:t>控制措施包括“个人防护、培训教育、检查消除”等；</w:t>
            </w:r>
          </w:p>
          <w:p w:rsidR="00ED3471" w:rsidRDefault="00E225EB">
            <w:pPr>
              <w:spacing w:line="280" w:lineRule="exact"/>
              <w:rPr>
                <w:rFonts w:ascii="宋体" w:hAnsi="宋体" w:cs="宋体"/>
                <w:szCs w:val="21"/>
              </w:rPr>
            </w:pPr>
            <w:r>
              <w:rPr>
                <w:rFonts w:ascii="宋体" w:hAnsi="宋体" w:cs="宋体" w:hint="eastAsia"/>
                <w:szCs w:val="21"/>
              </w:rPr>
              <w:t>文件有编审批更新日期“</w:t>
            </w:r>
            <w:r>
              <w:rPr>
                <w:rFonts w:ascii="宋体" w:hAnsi="宋体" w:cs="宋体" w:hint="eastAsia"/>
                <w:szCs w:val="21"/>
              </w:rPr>
              <w:t>2020.</w:t>
            </w:r>
            <w:r>
              <w:rPr>
                <w:rFonts w:ascii="宋体" w:hAnsi="宋体" w:cs="宋体" w:hint="eastAsia"/>
                <w:szCs w:val="21"/>
              </w:rPr>
              <w:t>7</w:t>
            </w:r>
            <w:r>
              <w:rPr>
                <w:rFonts w:ascii="宋体" w:hAnsi="宋体" w:cs="宋体" w:hint="eastAsia"/>
                <w:szCs w:val="21"/>
              </w:rPr>
              <w:t>.10</w:t>
            </w:r>
            <w:r>
              <w:rPr>
                <w:rFonts w:ascii="宋体" w:hAnsi="宋体" w:cs="宋体" w:hint="eastAsia"/>
                <w:szCs w:val="21"/>
              </w:rPr>
              <w:t>”；</w:t>
            </w:r>
          </w:p>
          <w:p w:rsidR="00ED3471" w:rsidRDefault="009874B5">
            <w:pPr>
              <w:spacing w:line="280" w:lineRule="exact"/>
              <w:rPr>
                <w:rFonts w:ascii="宋体" w:hAnsi="宋体" w:cs="宋体"/>
                <w:color w:val="000000"/>
                <w:szCs w:val="21"/>
              </w:rPr>
            </w:pPr>
            <w:r>
              <w:rPr>
                <w:rFonts w:ascii="宋体" w:hAnsi="宋体" w:cs="宋体" w:hint="eastAsia"/>
                <w:szCs w:val="21"/>
              </w:rPr>
              <w:t xml:space="preserve"> </w:t>
            </w:r>
          </w:p>
        </w:tc>
        <w:tc>
          <w:tcPr>
            <w:tcW w:w="1585" w:type="dxa"/>
          </w:tcPr>
          <w:p w:rsidR="00ED3471" w:rsidRDefault="00ED3471"/>
        </w:tc>
      </w:tr>
      <w:tr w:rsidR="00ED3471">
        <w:trPr>
          <w:trHeight w:val="1968"/>
        </w:trPr>
        <w:tc>
          <w:tcPr>
            <w:tcW w:w="2160" w:type="dxa"/>
          </w:tcPr>
          <w:p w:rsidR="00ED3471" w:rsidRDefault="00E225EB">
            <w:pPr>
              <w:spacing w:line="280" w:lineRule="exact"/>
            </w:pPr>
            <w:r>
              <w:rPr>
                <w:rFonts w:ascii="宋体" w:hAnsi="宋体" w:cs="宋体" w:hint="eastAsia"/>
                <w:color w:val="000000"/>
                <w:szCs w:val="21"/>
              </w:rPr>
              <w:lastRenderedPageBreak/>
              <w:t>目标及其实现的策划实现环境</w:t>
            </w:r>
            <w:r>
              <w:rPr>
                <w:rFonts w:ascii="宋体" w:hAnsi="宋体" w:cs="宋体" w:hint="eastAsia"/>
                <w:color w:val="000000"/>
                <w:szCs w:val="21"/>
              </w:rPr>
              <w:t>/</w:t>
            </w:r>
            <w:r>
              <w:rPr>
                <w:rFonts w:ascii="宋体" w:hAnsi="宋体" w:cs="宋体" w:hint="eastAsia"/>
                <w:color w:val="000000"/>
                <w:szCs w:val="21"/>
              </w:rPr>
              <w:t>职业健康安全目标措施的策划</w:t>
            </w:r>
          </w:p>
        </w:tc>
        <w:tc>
          <w:tcPr>
            <w:tcW w:w="960" w:type="dxa"/>
          </w:tcPr>
          <w:p w:rsidR="00ED3471" w:rsidRDefault="00E225EB">
            <w:pPr>
              <w:spacing w:line="280" w:lineRule="exact"/>
              <w:rPr>
                <w:rFonts w:ascii="宋体" w:hAnsi="宋体" w:cs="宋体"/>
                <w:color w:val="000000"/>
                <w:szCs w:val="21"/>
              </w:rPr>
            </w:pPr>
            <w:r>
              <w:rPr>
                <w:rFonts w:ascii="宋体" w:hAnsi="宋体" w:cs="宋体" w:hint="eastAsia"/>
                <w:color w:val="000000"/>
                <w:szCs w:val="21"/>
              </w:rPr>
              <w:t xml:space="preserve">6.2 </w:t>
            </w:r>
          </w:p>
          <w:p w:rsidR="00ED3471" w:rsidRDefault="00E225EB">
            <w:pPr>
              <w:spacing w:line="280" w:lineRule="exact"/>
              <w:rPr>
                <w:rFonts w:ascii="宋体" w:hAnsi="宋体" w:cs="宋体"/>
                <w:color w:val="000000"/>
                <w:szCs w:val="21"/>
              </w:rPr>
            </w:pPr>
            <w:r>
              <w:rPr>
                <w:rFonts w:ascii="宋体" w:hAnsi="宋体" w:cs="宋体" w:hint="eastAsia"/>
                <w:color w:val="000000"/>
                <w:szCs w:val="21"/>
              </w:rPr>
              <w:t>6.2.1</w:t>
            </w:r>
          </w:p>
          <w:p w:rsidR="00ED3471" w:rsidRDefault="00E225EB">
            <w:pPr>
              <w:spacing w:line="280" w:lineRule="exact"/>
            </w:pPr>
            <w:r>
              <w:rPr>
                <w:rFonts w:ascii="宋体" w:hAnsi="宋体" w:cs="宋体" w:hint="eastAsia"/>
                <w:color w:val="000000"/>
                <w:szCs w:val="21"/>
              </w:rPr>
              <w:t>6.2.2</w:t>
            </w:r>
          </w:p>
        </w:tc>
        <w:tc>
          <w:tcPr>
            <w:tcW w:w="10004" w:type="dxa"/>
          </w:tcPr>
          <w:p w:rsidR="00ED3471" w:rsidRDefault="00E225EB">
            <w:pPr>
              <w:spacing w:line="280" w:lineRule="exact"/>
              <w:rPr>
                <w:rFonts w:ascii="宋体" w:hAnsi="宋体" w:cs="宋体"/>
                <w:color w:val="000000"/>
                <w:szCs w:val="21"/>
              </w:rPr>
            </w:pPr>
            <w:r>
              <w:rPr>
                <w:rFonts w:ascii="宋体" w:hAnsi="宋体" w:cs="宋体" w:hint="eastAsia"/>
                <w:color w:val="000000"/>
                <w:szCs w:val="21"/>
              </w:rPr>
              <w:t>查文件化分解</w:t>
            </w:r>
            <w:r>
              <w:rPr>
                <w:rFonts w:ascii="宋体" w:hAnsi="宋体" w:cs="宋体" w:hint="eastAsia"/>
                <w:color w:val="000000"/>
                <w:szCs w:val="21"/>
                <w:u w:val="single"/>
              </w:rPr>
              <w:t>的质量目标</w:t>
            </w:r>
            <w:r>
              <w:rPr>
                <w:rFonts w:ascii="宋体" w:hAnsi="宋体" w:cs="宋体" w:hint="eastAsia"/>
                <w:color w:val="000000"/>
                <w:szCs w:val="21"/>
              </w:rPr>
              <w:t>、</w:t>
            </w:r>
            <w:proofErr w:type="gramStart"/>
            <w:r>
              <w:rPr>
                <w:rFonts w:ascii="宋体" w:hAnsi="宋体" w:cs="宋体" w:hint="eastAsia"/>
                <w:color w:val="000000"/>
                <w:szCs w:val="21"/>
                <w:u w:val="single"/>
              </w:rPr>
              <w:t>环安目标</w:t>
            </w:r>
            <w:proofErr w:type="gramEnd"/>
            <w:r>
              <w:rPr>
                <w:rFonts w:ascii="宋体" w:hAnsi="宋体" w:cs="宋体" w:hint="eastAsia"/>
                <w:color w:val="000000"/>
                <w:szCs w:val="21"/>
                <w:u w:val="single"/>
              </w:rPr>
              <w:t>指标</w:t>
            </w: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、培训计划完成率</w:t>
            </w:r>
            <w:r>
              <w:rPr>
                <w:rFonts w:ascii="宋体" w:hAnsi="宋体" w:cs="宋体" w:hint="eastAsia"/>
                <w:color w:val="000000"/>
                <w:szCs w:val="21"/>
              </w:rPr>
              <w:t>100%</w:t>
            </w: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、文件保存完好、分发到位，确保使用有效版本的适用文件；</w:t>
            </w:r>
            <w:r>
              <w:rPr>
                <w:rFonts w:ascii="宋体" w:hAnsi="宋体" w:cs="宋体" w:hint="eastAsia"/>
                <w:color w:val="000000"/>
                <w:szCs w:val="21"/>
              </w:rPr>
              <w:t>3</w:t>
            </w:r>
            <w:r>
              <w:rPr>
                <w:rFonts w:ascii="宋体" w:hAnsi="宋体" w:cs="宋体" w:hint="eastAsia"/>
                <w:color w:val="000000"/>
                <w:szCs w:val="21"/>
              </w:rPr>
              <w:t>、杜绝火灾事故发生；</w:t>
            </w:r>
            <w:r>
              <w:rPr>
                <w:rFonts w:ascii="宋体" w:hAnsi="宋体" w:cs="宋体" w:hint="eastAsia"/>
                <w:color w:val="000000"/>
                <w:szCs w:val="21"/>
              </w:rPr>
              <w:t>4</w:t>
            </w:r>
            <w:r>
              <w:rPr>
                <w:rFonts w:ascii="宋体" w:hAnsi="宋体" w:cs="宋体" w:hint="eastAsia"/>
                <w:color w:val="000000"/>
                <w:szCs w:val="21"/>
              </w:rPr>
              <w:t>、固体废弃物分类存放，可回收废弃物回收率</w:t>
            </w:r>
            <w:r>
              <w:rPr>
                <w:rFonts w:ascii="宋体" w:hAnsi="宋体" w:cs="宋体" w:hint="eastAsia"/>
                <w:color w:val="000000"/>
                <w:szCs w:val="21"/>
              </w:rPr>
              <w:t>100%</w:t>
            </w:r>
            <w:r>
              <w:rPr>
                <w:rFonts w:ascii="宋体" w:hAnsi="宋体" w:cs="宋体" w:hint="eastAsia"/>
                <w:color w:val="000000"/>
                <w:szCs w:val="21"/>
              </w:rPr>
              <w:t>；</w:t>
            </w:r>
            <w:r>
              <w:rPr>
                <w:rFonts w:ascii="宋体" w:hAnsi="宋体" w:cs="宋体" w:hint="eastAsia"/>
                <w:color w:val="000000"/>
                <w:szCs w:val="21"/>
              </w:rPr>
              <w:t>5</w:t>
            </w:r>
            <w:r>
              <w:rPr>
                <w:rFonts w:ascii="宋体" w:hAnsi="宋体" w:cs="宋体" w:hint="eastAsia"/>
                <w:color w:val="000000"/>
                <w:szCs w:val="21"/>
              </w:rPr>
              <w:t>、法律法规和标准及时收集、贯彻，环境监测达标</w:t>
            </w:r>
            <w:r>
              <w:rPr>
                <w:rFonts w:ascii="宋体" w:hAnsi="宋体" w:cs="宋体" w:hint="eastAsia"/>
                <w:color w:val="000000"/>
                <w:szCs w:val="21"/>
              </w:rPr>
              <w:t>100%</w:t>
            </w:r>
            <w:r>
              <w:rPr>
                <w:rFonts w:ascii="宋体" w:hAnsi="宋体" w:cs="宋体" w:hint="eastAsia"/>
                <w:color w:val="000000"/>
                <w:szCs w:val="21"/>
              </w:rPr>
              <w:t>；</w:t>
            </w:r>
            <w:r>
              <w:rPr>
                <w:rFonts w:ascii="宋体" w:hAnsi="宋体" w:cs="宋体" w:hint="eastAsia"/>
                <w:color w:val="000000"/>
                <w:szCs w:val="21"/>
              </w:rPr>
              <w:t>6</w:t>
            </w:r>
            <w:r>
              <w:rPr>
                <w:rFonts w:ascii="宋体" w:hAnsi="宋体" w:cs="宋体" w:hint="eastAsia"/>
                <w:color w:val="000000"/>
                <w:szCs w:val="21"/>
              </w:rPr>
              <w:t>、环境安全隐患发现及时，整改合格达到</w:t>
            </w:r>
            <w:r>
              <w:rPr>
                <w:rFonts w:ascii="宋体" w:hAnsi="宋体" w:cs="宋体" w:hint="eastAsia"/>
                <w:color w:val="000000"/>
                <w:szCs w:val="21"/>
              </w:rPr>
              <w:t>100%</w:t>
            </w:r>
            <w:r>
              <w:rPr>
                <w:rFonts w:ascii="宋体" w:hAnsi="宋体" w:cs="宋体" w:hint="eastAsia"/>
                <w:color w:val="000000"/>
                <w:szCs w:val="21"/>
              </w:rPr>
              <w:t>；</w:t>
            </w:r>
            <w:r>
              <w:rPr>
                <w:rFonts w:ascii="宋体" w:hAnsi="宋体" w:cs="宋体" w:hint="eastAsia"/>
                <w:color w:val="000000"/>
                <w:szCs w:val="21"/>
              </w:rPr>
              <w:t>7</w:t>
            </w:r>
            <w:r>
              <w:rPr>
                <w:rFonts w:ascii="宋体" w:hAnsi="宋体" w:cs="宋体" w:hint="eastAsia"/>
                <w:color w:val="000000"/>
                <w:szCs w:val="21"/>
              </w:rPr>
              <w:t>、内部审核间隔不超过</w:t>
            </w:r>
            <w:r>
              <w:rPr>
                <w:rFonts w:ascii="宋体" w:hAnsi="宋体" w:cs="宋体" w:hint="eastAsia"/>
                <w:color w:val="000000"/>
                <w:szCs w:val="21"/>
              </w:rPr>
              <w:t>12</w:t>
            </w:r>
            <w:r>
              <w:rPr>
                <w:rFonts w:ascii="宋体" w:hAnsi="宋体" w:cs="宋体" w:hint="eastAsia"/>
                <w:color w:val="000000"/>
                <w:szCs w:val="21"/>
              </w:rPr>
              <w:t>个月，纠正措施有效率</w:t>
            </w:r>
            <w:r>
              <w:rPr>
                <w:rFonts w:ascii="宋体" w:hAnsi="宋体" w:cs="宋体" w:hint="eastAsia"/>
                <w:color w:val="000000"/>
                <w:szCs w:val="21"/>
              </w:rPr>
              <w:t>100%</w:t>
            </w:r>
            <w:r>
              <w:rPr>
                <w:rFonts w:ascii="宋体" w:hAnsi="宋体" w:cs="宋体" w:hint="eastAsia"/>
                <w:color w:val="000000"/>
                <w:szCs w:val="21"/>
              </w:rPr>
              <w:t>；”——查与方针保持一致、可测量且与增强顾客满意相关、可监视及沟通；</w:t>
            </w:r>
            <w:r>
              <w:rPr>
                <w:rFonts w:ascii="宋体" w:hAnsi="宋体" w:cs="宋体" w:hint="eastAsia"/>
                <w:color w:val="000000"/>
                <w:szCs w:val="21"/>
              </w:rPr>
              <w:t xml:space="preserve"> </w:t>
            </w:r>
          </w:p>
          <w:p w:rsidR="00ED3471" w:rsidRDefault="00E225EB">
            <w:pPr>
              <w:spacing w:line="280" w:lineRule="exact"/>
              <w:rPr>
                <w:rFonts w:ascii="宋体" w:hAnsi="宋体" w:cs="宋体"/>
                <w:color w:val="000000"/>
                <w:szCs w:val="21"/>
              </w:rPr>
            </w:pPr>
            <w:r>
              <w:rPr>
                <w:rFonts w:ascii="宋体" w:hAnsi="宋体" w:cs="宋体" w:hint="eastAsia"/>
                <w:color w:val="000000"/>
                <w:szCs w:val="21"/>
              </w:rPr>
              <w:t>采取的措施：</w:t>
            </w:r>
          </w:p>
          <w:p w:rsidR="00ED3471" w:rsidRDefault="00E225EB">
            <w:pPr>
              <w:spacing w:line="280" w:lineRule="exact"/>
              <w:rPr>
                <w:rFonts w:ascii="宋体" w:hAnsi="宋体" w:cs="宋体"/>
                <w:color w:val="000000"/>
                <w:szCs w:val="21"/>
              </w:rPr>
            </w:pPr>
            <w:r>
              <w:rPr>
                <w:rFonts w:ascii="宋体" w:hAnsi="宋体" w:cs="宋体" w:hint="eastAsia"/>
                <w:color w:val="000000"/>
                <w:szCs w:val="21"/>
              </w:rPr>
              <w:t>人员培训教育、完善管理制度、严格按照制度和程序文件执行、日常巡检查发现问题及和质量目标偏离的情况及时整改和调</w:t>
            </w:r>
            <w:r>
              <w:rPr>
                <w:rFonts w:ascii="宋体" w:hAnsi="宋体" w:cs="宋体" w:hint="eastAsia"/>
                <w:color w:val="000000"/>
                <w:szCs w:val="21"/>
              </w:rPr>
              <w:t>整、对相关责任人</w:t>
            </w:r>
            <w:proofErr w:type="gramStart"/>
            <w:r>
              <w:rPr>
                <w:rFonts w:ascii="宋体" w:hAnsi="宋体" w:cs="宋体" w:hint="eastAsia"/>
                <w:color w:val="000000"/>
                <w:szCs w:val="21"/>
              </w:rPr>
              <w:t>作出</w:t>
            </w:r>
            <w:proofErr w:type="gramEnd"/>
            <w:r>
              <w:rPr>
                <w:rFonts w:ascii="宋体" w:hAnsi="宋体" w:cs="宋体" w:hint="eastAsia"/>
                <w:color w:val="000000"/>
                <w:szCs w:val="21"/>
              </w:rPr>
              <w:t>处理、严格各项绩效考核评价制度、实际中认真执行、鼓励员工积极创新对现有规定提出意见和建议等；</w:t>
            </w:r>
          </w:p>
          <w:p w:rsidR="00ED3471" w:rsidRDefault="00E225EB">
            <w:pPr>
              <w:spacing w:line="280" w:lineRule="exact"/>
              <w:rPr>
                <w:rFonts w:ascii="宋体" w:hAnsi="宋体" w:cs="宋体"/>
                <w:color w:val="000000"/>
                <w:szCs w:val="21"/>
              </w:rPr>
            </w:pPr>
            <w:r>
              <w:rPr>
                <w:rFonts w:ascii="宋体" w:hAnsi="宋体" w:cs="宋体" w:hint="eastAsia"/>
                <w:color w:val="000000"/>
                <w:szCs w:val="21"/>
              </w:rPr>
              <w:t>需要的资源：</w:t>
            </w:r>
          </w:p>
          <w:p w:rsidR="00ED3471" w:rsidRDefault="00E225EB">
            <w:pPr>
              <w:spacing w:line="280" w:lineRule="exact"/>
              <w:rPr>
                <w:rFonts w:ascii="宋体" w:hAnsi="宋体" w:cs="宋体"/>
                <w:color w:val="000000"/>
                <w:szCs w:val="21"/>
              </w:rPr>
            </w:pPr>
            <w:r>
              <w:rPr>
                <w:rFonts w:ascii="宋体" w:hAnsi="宋体" w:cs="宋体" w:hint="eastAsia"/>
                <w:color w:val="000000"/>
                <w:szCs w:val="21"/>
              </w:rPr>
              <w:t>目前人力物力财力基本满足要求；</w:t>
            </w:r>
            <w:r>
              <w:rPr>
                <w:rFonts w:ascii="宋体" w:hAnsi="宋体" w:cs="宋体" w:hint="eastAsia"/>
                <w:color w:val="000000"/>
                <w:szCs w:val="21"/>
              </w:rPr>
              <w:t xml:space="preserve"> </w:t>
            </w:r>
          </w:p>
          <w:p w:rsidR="00ED3471" w:rsidRDefault="00E225EB">
            <w:pPr>
              <w:spacing w:line="280" w:lineRule="exact"/>
              <w:rPr>
                <w:rFonts w:ascii="宋体" w:hAnsi="宋体" w:cs="宋体"/>
                <w:color w:val="000000"/>
                <w:szCs w:val="21"/>
              </w:rPr>
            </w:pPr>
            <w:r>
              <w:rPr>
                <w:rFonts w:ascii="宋体" w:hAnsi="宋体" w:cs="宋体" w:hint="eastAsia"/>
                <w:color w:val="000000"/>
                <w:szCs w:val="21"/>
              </w:rPr>
              <w:t>目标完成负责人、完成检查周期：</w:t>
            </w:r>
          </w:p>
          <w:p w:rsidR="00ED3471" w:rsidRDefault="00E225EB">
            <w:pPr>
              <w:spacing w:line="280" w:lineRule="exact"/>
              <w:rPr>
                <w:rFonts w:ascii="宋体" w:hAnsi="宋体" w:cs="宋体"/>
                <w:color w:val="000000"/>
                <w:szCs w:val="21"/>
              </w:rPr>
            </w:pPr>
            <w:r>
              <w:rPr>
                <w:rFonts w:ascii="宋体" w:hAnsi="宋体" w:cs="宋体" w:hint="eastAsia"/>
                <w:color w:val="000000"/>
                <w:szCs w:val="21"/>
              </w:rPr>
              <w:t>部门经理、每月、季度、年度检查完成情况；</w:t>
            </w:r>
          </w:p>
          <w:p w:rsidR="00ED3471" w:rsidRDefault="00E225EB">
            <w:pPr>
              <w:spacing w:line="280" w:lineRule="exact"/>
              <w:rPr>
                <w:rFonts w:ascii="宋体" w:hAnsi="宋体" w:cs="宋体"/>
                <w:color w:val="000000"/>
                <w:szCs w:val="21"/>
              </w:rPr>
            </w:pPr>
            <w:r>
              <w:rPr>
                <w:rFonts w:ascii="宋体" w:hAnsi="宋体" w:cs="宋体" w:hint="eastAsia"/>
                <w:color w:val="000000"/>
                <w:szCs w:val="21"/>
              </w:rPr>
              <w:t>评价方式：</w:t>
            </w:r>
          </w:p>
          <w:p w:rsidR="00ED3471" w:rsidRDefault="00E225EB">
            <w:pPr>
              <w:spacing w:line="280" w:lineRule="exact"/>
              <w:rPr>
                <w:rFonts w:ascii="宋体" w:hAnsi="宋体" w:cs="宋体"/>
                <w:color w:val="000000"/>
                <w:szCs w:val="21"/>
              </w:rPr>
            </w:pPr>
            <w:r>
              <w:rPr>
                <w:rFonts w:ascii="宋体" w:hAnsi="宋体" w:cs="宋体" w:hint="eastAsia"/>
                <w:color w:val="000000"/>
                <w:szCs w:val="21"/>
              </w:rPr>
              <w:t>提供了目标完成计算公式、</w:t>
            </w:r>
          </w:p>
          <w:p w:rsidR="00ED3471" w:rsidRDefault="00E225EB">
            <w:pPr>
              <w:spacing w:line="280" w:lineRule="exact"/>
              <w:rPr>
                <w:rFonts w:ascii="宋体" w:hAnsi="宋体" w:cs="宋体"/>
                <w:color w:val="000000"/>
                <w:szCs w:val="21"/>
              </w:rPr>
            </w:pPr>
            <w:r>
              <w:rPr>
                <w:rFonts w:ascii="宋体" w:hAnsi="宋体" w:cs="宋体" w:hint="eastAsia"/>
                <w:color w:val="000000"/>
                <w:szCs w:val="21"/>
              </w:rPr>
              <w:t>查</w:t>
            </w:r>
            <w:r>
              <w:rPr>
                <w:rFonts w:ascii="宋体" w:hAnsi="宋体" w:cs="宋体" w:hint="eastAsia"/>
                <w:color w:val="000000"/>
                <w:szCs w:val="21"/>
              </w:rPr>
              <w:t>2020</w:t>
            </w:r>
            <w:r>
              <w:rPr>
                <w:rFonts w:ascii="宋体" w:hAnsi="宋体" w:cs="宋体" w:hint="eastAsia"/>
                <w:color w:val="000000"/>
                <w:szCs w:val="21"/>
              </w:rPr>
              <w:t>年</w:t>
            </w:r>
            <w:r>
              <w:rPr>
                <w:rFonts w:ascii="宋体" w:hAnsi="宋体" w:cs="宋体" w:hint="eastAsia"/>
                <w:color w:val="000000"/>
                <w:szCs w:val="21"/>
              </w:rPr>
              <w:t>以来质量目标</w:t>
            </w:r>
            <w:r>
              <w:rPr>
                <w:rFonts w:ascii="宋体" w:hAnsi="宋体" w:cs="宋体" w:hint="eastAsia"/>
                <w:color w:val="000000"/>
                <w:szCs w:val="21"/>
              </w:rPr>
              <w:t>完成情况基本达标；</w:t>
            </w:r>
          </w:p>
          <w:p w:rsidR="00ED3471" w:rsidRDefault="00E225EB">
            <w:pPr>
              <w:spacing w:line="280" w:lineRule="exact"/>
              <w:rPr>
                <w:rFonts w:ascii="宋体" w:hAnsi="宋体" w:cs="宋体"/>
                <w:color w:val="000000"/>
                <w:szCs w:val="21"/>
              </w:rPr>
            </w:pPr>
            <w:r>
              <w:rPr>
                <w:rFonts w:ascii="宋体" w:hAnsi="宋体" w:cs="宋体" w:hint="eastAsia"/>
                <w:color w:val="000000"/>
                <w:szCs w:val="21"/>
              </w:rPr>
              <w:t>另</w:t>
            </w:r>
            <w:proofErr w:type="gramStart"/>
            <w:r>
              <w:rPr>
                <w:rFonts w:ascii="宋体" w:hAnsi="宋体" w:cs="宋体" w:hint="eastAsia"/>
                <w:color w:val="000000"/>
                <w:szCs w:val="21"/>
                <w:u w:val="single"/>
              </w:rPr>
              <w:t>查</w:t>
            </w:r>
            <w:r>
              <w:rPr>
                <w:rFonts w:ascii="宋体" w:hAnsi="宋体" w:cs="宋体" w:hint="eastAsia"/>
                <w:color w:val="000000"/>
                <w:szCs w:val="21"/>
                <w:u w:val="single"/>
              </w:rPr>
              <w:t>环境</w:t>
            </w:r>
            <w:proofErr w:type="gramEnd"/>
            <w:r>
              <w:rPr>
                <w:rFonts w:ascii="宋体" w:hAnsi="宋体" w:cs="宋体" w:hint="eastAsia"/>
                <w:color w:val="000000"/>
                <w:szCs w:val="21"/>
                <w:u w:val="single"/>
              </w:rPr>
              <w:t>安全</w:t>
            </w:r>
            <w:r>
              <w:rPr>
                <w:rFonts w:ascii="宋体" w:hAnsi="宋体" w:cs="宋体" w:hint="eastAsia"/>
                <w:color w:val="000000"/>
                <w:szCs w:val="21"/>
                <w:u w:val="single"/>
              </w:rPr>
              <w:t>目标指标方案中已</w:t>
            </w:r>
            <w:r>
              <w:rPr>
                <w:rFonts w:ascii="宋体" w:hAnsi="宋体" w:cs="宋体" w:hint="eastAsia"/>
                <w:color w:val="000000"/>
                <w:szCs w:val="21"/>
              </w:rPr>
              <w:t>经包含了：具体工作内容、需要资源财力、负责人、完成时间节点、包括用于监视的参数的结果评价方式、措施在其业务过程中的应用情况、抽查</w:t>
            </w:r>
            <w:r>
              <w:rPr>
                <w:rFonts w:ascii="宋体" w:hAnsi="宋体" w:cs="宋体" w:hint="eastAsia"/>
                <w:color w:val="000000"/>
                <w:szCs w:val="21"/>
              </w:rPr>
              <w:t>1</w:t>
            </w:r>
            <w:r>
              <w:rPr>
                <w:rFonts w:ascii="宋体" w:hAnsi="宋体" w:cs="宋体" w:hint="eastAsia"/>
                <w:color w:val="000000"/>
                <w:szCs w:val="21"/>
              </w:rPr>
              <w:t>条、“危险废弃物</w:t>
            </w:r>
            <w:r>
              <w:rPr>
                <w:rFonts w:ascii="宋体" w:hAnsi="宋体" w:cs="宋体" w:hint="eastAsia"/>
                <w:color w:val="000000"/>
                <w:szCs w:val="21"/>
              </w:rPr>
              <w:t>100%</w:t>
            </w:r>
            <w:r>
              <w:rPr>
                <w:rFonts w:ascii="宋体" w:hAnsi="宋体" w:cs="宋体" w:hint="eastAsia"/>
                <w:color w:val="000000"/>
                <w:szCs w:val="21"/>
              </w:rPr>
              <w:t>收集；</w:t>
            </w:r>
          </w:p>
          <w:p w:rsidR="00ED3471" w:rsidRDefault="00E225EB">
            <w:pPr>
              <w:spacing w:line="280" w:lineRule="exact"/>
              <w:rPr>
                <w:rFonts w:ascii="宋体" w:hAnsi="宋体" w:cs="宋体"/>
                <w:color w:val="000000"/>
                <w:szCs w:val="21"/>
              </w:rPr>
            </w:pPr>
            <w:r>
              <w:rPr>
                <w:rFonts w:ascii="宋体" w:hAnsi="宋体" w:cs="宋体" w:hint="eastAsia"/>
                <w:color w:val="000000"/>
                <w:szCs w:val="21"/>
              </w:rPr>
              <w:t>一般废弃物无污染实行垃圾分类处理</w:t>
            </w:r>
            <w:proofErr w:type="gramStart"/>
            <w:r>
              <w:rPr>
                <w:rFonts w:ascii="宋体" w:hAnsi="宋体" w:cs="宋体" w:hint="eastAsia"/>
                <w:color w:val="000000"/>
                <w:szCs w:val="21"/>
              </w:rPr>
              <w:t>”</w:t>
            </w:r>
            <w:proofErr w:type="gramEnd"/>
            <w:r>
              <w:rPr>
                <w:rFonts w:ascii="宋体" w:hAnsi="宋体" w:cs="宋体" w:hint="eastAsia"/>
                <w:color w:val="000000"/>
                <w:szCs w:val="21"/>
              </w:rPr>
              <w:t>；</w:t>
            </w:r>
            <w:r>
              <w:rPr>
                <w:rFonts w:ascii="宋体" w:hAnsi="宋体" w:cs="宋体" w:hint="eastAsia"/>
                <w:color w:val="000000"/>
                <w:szCs w:val="21"/>
              </w:rPr>
              <w:t>方案包括</w:t>
            </w:r>
            <w:proofErr w:type="gramStart"/>
            <w:r>
              <w:rPr>
                <w:rFonts w:ascii="宋体" w:hAnsi="宋体" w:cs="宋体" w:hint="eastAsia"/>
                <w:color w:val="000000"/>
                <w:szCs w:val="21"/>
              </w:rPr>
              <w:t>“</w:t>
            </w:r>
            <w:proofErr w:type="gramEnd"/>
            <w:r>
              <w:rPr>
                <w:rFonts w:ascii="宋体" w:hAnsi="宋体"/>
              </w:rPr>
              <w:t>制订</w:t>
            </w:r>
            <w:r>
              <w:rPr>
                <w:rFonts w:ascii="宋体" w:hAnsi="宋体"/>
              </w:rPr>
              <w:t>“</w:t>
            </w:r>
            <w:r>
              <w:rPr>
                <w:rFonts w:ascii="宋体" w:hAnsi="宋体" w:hint="eastAsia"/>
              </w:rPr>
              <w:t>废弃物</w:t>
            </w:r>
            <w:r>
              <w:rPr>
                <w:rFonts w:ascii="宋体" w:hAnsi="宋体"/>
              </w:rPr>
              <w:t>名录</w:t>
            </w:r>
            <w:r>
              <w:rPr>
                <w:rFonts w:ascii="宋体" w:hAnsi="宋体"/>
              </w:rPr>
              <w:t>”</w:t>
            </w:r>
            <w:r>
              <w:rPr>
                <w:rFonts w:ascii="宋体" w:hAnsi="宋体" w:hint="eastAsia"/>
              </w:rPr>
              <w:t>将</w:t>
            </w:r>
            <w:r>
              <w:rPr>
                <w:rFonts w:ascii="宋体" w:hAnsi="宋体"/>
              </w:rPr>
              <w:t>废弃物分为</w:t>
            </w:r>
            <w:r>
              <w:rPr>
                <w:rFonts w:ascii="宋体" w:hAnsi="宋体"/>
              </w:rPr>
              <w:t>“</w:t>
            </w:r>
            <w:r>
              <w:rPr>
                <w:rFonts w:ascii="宋体" w:hAnsi="宋体" w:hint="eastAsia"/>
              </w:rPr>
              <w:t>一般废弃物</w:t>
            </w:r>
            <w:r>
              <w:rPr>
                <w:rFonts w:ascii="宋体" w:hAnsi="宋体"/>
              </w:rPr>
              <w:t>”</w:t>
            </w:r>
            <w:r>
              <w:rPr>
                <w:rFonts w:ascii="宋体" w:hAnsi="宋体" w:hint="eastAsia"/>
              </w:rPr>
              <w:t>和</w:t>
            </w:r>
            <w:r>
              <w:rPr>
                <w:rFonts w:ascii="宋体" w:hAnsi="宋体"/>
              </w:rPr>
              <w:t>“</w:t>
            </w:r>
            <w:r>
              <w:rPr>
                <w:rFonts w:ascii="宋体" w:hAnsi="宋体" w:hint="eastAsia"/>
              </w:rPr>
              <w:t>危险</w:t>
            </w:r>
            <w:r>
              <w:rPr>
                <w:rFonts w:ascii="宋体" w:hAnsi="宋体"/>
              </w:rPr>
              <w:t>废弃物</w:t>
            </w:r>
            <w:r>
              <w:rPr>
                <w:rFonts w:ascii="宋体" w:hAnsi="宋体"/>
              </w:rPr>
              <w:t>”</w:t>
            </w:r>
            <w:r>
              <w:rPr>
                <w:rFonts w:ascii="宋体" w:hAnsi="宋体" w:hint="eastAsia"/>
              </w:rPr>
              <w:t>；</w:t>
            </w:r>
            <w:r>
              <w:rPr>
                <w:rFonts w:ascii="宋体" w:hAnsi="宋体"/>
              </w:rPr>
              <w:t>配置废弃物桶</w:t>
            </w:r>
            <w:r>
              <w:rPr>
                <w:rFonts w:ascii="宋体" w:hAnsi="宋体" w:hint="eastAsia"/>
              </w:rPr>
              <w:t>2</w:t>
            </w:r>
            <w:r>
              <w:rPr>
                <w:rFonts w:ascii="宋体" w:hAnsi="宋体" w:hint="eastAsia"/>
              </w:rPr>
              <w:t>只</w:t>
            </w:r>
            <w:r>
              <w:rPr>
                <w:rFonts w:ascii="宋体" w:hAnsi="宋体"/>
              </w:rPr>
              <w:t>，一</w:t>
            </w:r>
            <w:r>
              <w:rPr>
                <w:rFonts w:ascii="宋体" w:hAnsi="宋体" w:hint="eastAsia"/>
              </w:rPr>
              <w:t>只</w:t>
            </w:r>
            <w:r>
              <w:rPr>
                <w:rFonts w:ascii="宋体" w:hAnsi="宋体"/>
              </w:rPr>
              <w:t>放</w:t>
            </w:r>
            <w:r>
              <w:rPr>
                <w:rFonts w:ascii="宋体" w:hAnsi="宋体"/>
              </w:rPr>
              <w:t>“</w:t>
            </w:r>
            <w:r>
              <w:rPr>
                <w:rFonts w:ascii="宋体" w:hAnsi="宋体" w:hint="eastAsia"/>
              </w:rPr>
              <w:t>一般</w:t>
            </w:r>
            <w:r>
              <w:rPr>
                <w:rFonts w:ascii="宋体" w:hAnsi="宋体"/>
              </w:rPr>
              <w:t>废弃物</w:t>
            </w:r>
            <w:r>
              <w:rPr>
                <w:rFonts w:ascii="宋体" w:hAnsi="宋体"/>
              </w:rPr>
              <w:t>”</w:t>
            </w:r>
            <w:r>
              <w:rPr>
                <w:rFonts w:ascii="宋体" w:hAnsi="宋体" w:hint="eastAsia"/>
              </w:rPr>
              <w:t>，</w:t>
            </w:r>
            <w:r>
              <w:rPr>
                <w:rFonts w:ascii="宋体" w:hAnsi="宋体"/>
              </w:rPr>
              <w:t>一只放</w:t>
            </w:r>
            <w:r>
              <w:rPr>
                <w:rFonts w:ascii="宋体" w:hAnsi="宋体"/>
              </w:rPr>
              <w:t>“</w:t>
            </w:r>
            <w:r>
              <w:rPr>
                <w:rFonts w:ascii="宋体" w:hAnsi="宋体" w:hint="eastAsia"/>
              </w:rPr>
              <w:t>危险</w:t>
            </w:r>
            <w:r>
              <w:rPr>
                <w:rFonts w:ascii="宋体" w:hAnsi="宋体"/>
              </w:rPr>
              <w:t>废弃物</w:t>
            </w:r>
            <w:r>
              <w:rPr>
                <w:rFonts w:ascii="宋体" w:hAnsi="宋体"/>
              </w:rPr>
              <w:t>”</w:t>
            </w:r>
            <w:r>
              <w:rPr>
                <w:rFonts w:ascii="宋体" w:hAnsi="宋体" w:hint="eastAsia"/>
              </w:rPr>
              <w:t>；</w:t>
            </w:r>
            <w:r>
              <w:rPr>
                <w:rFonts w:ascii="宋体" w:hAnsi="宋体"/>
              </w:rPr>
              <w:t>各部门收集整理好本部门的废弃物，并按规定放置在不同的废弃物桶内；对危险废弃物目前先统一收集存放，待将来寻找有资质的公司收回处理。</w:t>
            </w:r>
            <w:proofErr w:type="gramStart"/>
            <w:r>
              <w:rPr>
                <w:rFonts w:ascii="宋体" w:hAnsi="宋体" w:cs="宋体" w:hint="eastAsia"/>
                <w:color w:val="000000"/>
                <w:szCs w:val="21"/>
              </w:rPr>
              <w:t>”</w:t>
            </w:r>
            <w:proofErr w:type="gramEnd"/>
            <w:r>
              <w:rPr>
                <w:rFonts w:ascii="宋体" w:hAnsi="宋体" w:cs="宋体" w:hint="eastAsia"/>
                <w:color w:val="000000"/>
                <w:szCs w:val="21"/>
              </w:rPr>
              <w:t>——基本符合标准要求和实际情况；</w:t>
            </w:r>
          </w:p>
          <w:p w:rsidR="00ED3471" w:rsidRDefault="00E225EB">
            <w:pPr>
              <w:spacing w:line="280" w:lineRule="exact"/>
              <w:rPr>
                <w:rFonts w:ascii="宋体" w:hAnsi="宋体" w:cs="宋体"/>
                <w:color w:val="000000"/>
                <w:szCs w:val="21"/>
              </w:rPr>
            </w:pPr>
            <w:r>
              <w:rPr>
                <w:rFonts w:ascii="宋体" w:hAnsi="宋体" w:cs="宋体" w:hint="eastAsia"/>
                <w:color w:val="000000"/>
                <w:szCs w:val="21"/>
              </w:rPr>
              <w:t>查组织已经保持并保留职业健康安全目标和实现目标的计划的文件化信息；文件有编审批受控、更新日期</w:t>
            </w:r>
            <w:r>
              <w:rPr>
                <w:rFonts w:ascii="宋体" w:hAnsi="宋体" w:cs="宋体" w:hint="eastAsia"/>
                <w:color w:val="000000"/>
                <w:szCs w:val="21"/>
              </w:rPr>
              <w:t>2020.7.10</w:t>
            </w:r>
            <w:r>
              <w:rPr>
                <w:rFonts w:ascii="宋体" w:hAnsi="宋体" w:cs="宋体" w:hint="eastAsia"/>
                <w:color w:val="000000"/>
                <w:szCs w:val="21"/>
              </w:rPr>
              <w:t>；</w:t>
            </w:r>
          </w:p>
          <w:p w:rsidR="00ED3471" w:rsidRDefault="00E225EB">
            <w:pPr>
              <w:spacing w:line="280" w:lineRule="exact"/>
            </w:pPr>
            <w:r>
              <w:rPr>
                <w:rFonts w:ascii="宋体" w:hAnsi="宋体" w:cs="宋体" w:hint="eastAsia"/>
                <w:color w:val="000000"/>
                <w:szCs w:val="21"/>
              </w:rPr>
              <w:t>管理目标完成情况：查到</w:t>
            </w:r>
            <w:r>
              <w:rPr>
                <w:rFonts w:ascii="宋体" w:hAnsi="宋体" w:cs="宋体" w:hint="eastAsia"/>
                <w:color w:val="000000"/>
                <w:szCs w:val="21"/>
              </w:rPr>
              <w:t>2020</w:t>
            </w:r>
            <w:r>
              <w:rPr>
                <w:rFonts w:ascii="宋体" w:hAnsi="宋体" w:cs="宋体" w:hint="eastAsia"/>
                <w:color w:val="000000"/>
                <w:szCs w:val="21"/>
              </w:rPr>
              <w:t>上半年部门管理目标完成情况，以上</w:t>
            </w:r>
            <w:r>
              <w:rPr>
                <w:rFonts w:ascii="宋体" w:hAnsi="宋体" w:cs="宋体" w:hint="eastAsia"/>
                <w:color w:val="000000"/>
                <w:szCs w:val="21"/>
              </w:rPr>
              <w:t>环境安全</w:t>
            </w:r>
            <w:r>
              <w:rPr>
                <w:rFonts w:ascii="宋体" w:hAnsi="宋体" w:cs="宋体" w:hint="eastAsia"/>
                <w:color w:val="000000"/>
                <w:szCs w:val="21"/>
              </w:rPr>
              <w:t>管理目标已全部完成，</w:t>
            </w:r>
          </w:p>
        </w:tc>
        <w:tc>
          <w:tcPr>
            <w:tcW w:w="1585" w:type="dxa"/>
          </w:tcPr>
          <w:p w:rsidR="00ED3471" w:rsidRDefault="00ED3471"/>
        </w:tc>
      </w:tr>
      <w:tr w:rsidR="00ED3471">
        <w:trPr>
          <w:trHeight w:val="1035"/>
        </w:trPr>
        <w:tc>
          <w:tcPr>
            <w:tcW w:w="2160" w:type="dxa"/>
          </w:tcPr>
          <w:p w:rsidR="00ED3471" w:rsidRDefault="00E225EB">
            <w:pPr>
              <w:spacing w:line="280" w:lineRule="exact"/>
              <w:rPr>
                <w:szCs w:val="21"/>
              </w:rPr>
            </w:pPr>
            <w:r>
              <w:rPr>
                <w:rFonts w:hint="eastAsia"/>
                <w:szCs w:val="21"/>
              </w:rPr>
              <w:t>人员</w:t>
            </w:r>
          </w:p>
          <w:p w:rsidR="00ED3471" w:rsidRDefault="00ED3471">
            <w:pPr>
              <w:spacing w:line="280" w:lineRule="exact"/>
              <w:ind w:firstLineChars="200" w:firstLine="420"/>
              <w:rPr>
                <w:szCs w:val="21"/>
              </w:rPr>
            </w:pPr>
          </w:p>
        </w:tc>
        <w:tc>
          <w:tcPr>
            <w:tcW w:w="960" w:type="dxa"/>
          </w:tcPr>
          <w:p w:rsidR="00ED3471" w:rsidRDefault="00E225EB">
            <w:pPr>
              <w:spacing w:line="280" w:lineRule="exact"/>
              <w:rPr>
                <w:szCs w:val="21"/>
              </w:rPr>
            </w:pPr>
            <w:r>
              <w:rPr>
                <w:rFonts w:hint="eastAsia"/>
                <w:szCs w:val="21"/>
              </w:rPr>
              <w:t>7.1.2</w:t>
            </w:r>
          </w:p>
          <w:p w:rsidR="00ED3471" w:rsidRDefault="00ED3471">
            <w:pPr>
              <w:spacing w:line="280" w:lineRule="exact"/>
              <w:ind w:firstLineChars="200" w:firstLine="420"/>
              <w:rPr>
                <w:szCs w:val="21"/>
              </w:rPr>
            </w:pPr>
          </w:p>
        </w:tc>
        <w:tc>
          <w:tcPr>
            <w:tcW w:w="10004" w:type="dxa"/>
            <w:vAlign w:val="center"/>
          </w:tcPr>
          <w:p w:rsidR="00ED3471" w:rsidRDefault="00E225EB">
            <w:pPr>
              <w:spacing w:line="280" w:lineRule="exact"/>
              <w:rPr>
                <w:szCs w:val="21"/>
              </w:rPr>
            </w:pPr>
            <w:r>
              <w:rPr>
                <w:rFonts w:hint="eastAsia"/>
                <w:szCs w:val="21"/>
              </w:rPr>
              <w:t>本组织确定所需人员：</w:t>
            </w:r>
          </w:p>
          <w:p w:rsidR="00ED3471" w:rsidRDefault="00E225EB">
            <w:pPr>
              <w:spacing w:line="280" w:lineRule="exact"/>
              <w:rPr>
                <w:rFonts w:ascii="宋体" w:hAnsi="宋体" w:cs="宋体"/>
                <w:color w:val="000000"/>
                <w:szCs w:val="21"/>
              </w:rPr>
            </w:pPr>
            <w:r>
              <w:rPr>
                <w:rFonts w:hint="eastAsia"/>
                <w:szCs w:val="21"/>
              </w:rPr>
              <w:t>采购、销售、</w:t>
            </w:r>
            <w:r>
              <w:rPr>
                <w:rFonts w:ascii="宋体" w:hAnsi="宋体" w:cs="宋体" w:hint="eastAsia"/>
                <w:color w:val="000000"/>
                <w:szCs w:val="21"/>
              </w:rPr>
              <w:t>生产、检验测试、内部审核员、部门主管等；</w:t>
            </w:r>
          </w:p>
          <w:p w:rsidR="00ED3471" w:rsidRDefault="00E225EB">
            <w:pPr>
              <w:spacing w:line="280" w:lineRule="exact"/>
              <w:rPr>
                <w:szCs w:val="21"/>
              </w:rPr>
            </w:pPr>
            <w:r>
              <w:rPr>
                <w:rFonts w:ascii="宋体" w:hAnsi="宋体" w:cs="宋体" w:hint="eastAsia"/>
                <w:color w:val="000000"/>
                <w:szCs w:val="21"/>
              </w:rPr>
              <w:t>——确定了人员能力和岗位要求，考虑到了相关经验及工作强度、资格要求等；总经理确定并提供所需的人员，以有效实施管理体系并运行和控制其过程。人力资源的管理执行公司的《人力资源控制程序》；</w:t>
            </w:r>
          </w:p>
        </w:tc>
        <w:tc>
          <w:tcPr>
            <w:tcW w:w="1585" w:type="dxa"/>
          </w:tcPr>
          <w:p w:rsidR="00ED3471" w:rsidRDefault="00ED3471"/>
        </w:tc>
      </w:tr>
      <w:tr w:rsidR="00ED3471">
        <w:trPr>
          <w:trHeight w:val="2110"/>
        </w:trPr>
        <w:tc>
          <w:tcPr>
            <w:tcW w:w="2160" w:type="dxa"/>
          </w:tcPr>
          <w:p w:rsidR="00ED3471" w:rsidRDefault="00E225EB">
            <w:pPr>
              <w:spacing w:line="280" w:lineRule="exact"/>
              <w:rPr>
                <w:rFonts w:ascii="宋体" w:hAnsi="宋体" w:cs="宋体"/>
                <w:color w:val="000000"/>
                <w:szCs w:val="21"/>
              </w:rPr>
            </w:pPr>
            <w:r>
              <w:rPr>
                <w:rFonts w:ascii="宋体" w:hAnsi="宋体" w:cs="宋体" w:hint="eastAsia"/>
                <w:color w:val="000000"/>
                <w:szCs w:val="21"/>
              </w:rPr>
              <w:lastRenderedPageBreak/>
              <w:t>组织的知识</w:t>
            </w:r>
          </w:p>
          <w:p w:rsidR="00ED3471" w:rsidRDefault="00ED3471">
            <w:pPr>
              <w:spacing w:line="280" w:lineRule="exact"/>
              <w:rPr>
                <w:rFonts w:ascii="宋体" w:hAnsi="宋体" w:cs="宋体"/>
                <w:color w:val="000000"/>
                <w:szCs w:val="21"/>
              </w:rPr>
            </w:pPr>
          </w:p>
        </w:tc>
        <w:tc>
          <w:tcPr>
            <w:tcW w:w="960" w:type="dxa"/>
          </w:tcPr>
          <w:p w:rsidR="00ED3471" w:rsidRDefault="00E225EB">
            <w:pPr>
              <w:spacing w:line="280" w:lineRule="exact"/>
              <w:rPr>
                <w:rFonts w:ascii="宋体" w:hAnsi="宋体" w:cs="宋体"/>
                <w:color w:val="000000"/>
                <w:szCs w:val="21"/>
              </w:rPr>
            </w:pPr>
            <w:r>
              <w:rPr>
                <w:rFonts w:ascii="宋体" w:hAnsi="宋体" w:cs="宋体" w:hint="eastAsia"/>
                <w:color w:val="000000"/>
                <w:szCs w:val="21"/>
              </w:rPr>
              <w:t>7.1.6</w:t>
            </w:r>
          </w:p>
          <w:p w:rsidR="00ED3471" w:rsidRDefault="00ED3471">
            <w:pPr>
              <w:spacing w:line="280" w:lineRule="exact"/>
              <w:rPr>
                <w:rFonts w:ascii="宋体" w:hAnsi="宋体" w:cs="宋体"/>
                <w:color w:val="000000"/>
                <w:szCs w:val="21"/>
              </w:rPr>
            </w:pPr>
          </w:p>
        </w:tc>
        <w:tc>
          <w:tcPr>
            <w:tcW w:w="10004" w:type="dxa"/>
            <w:vAlign w:val="center"/>
          </w:tcPr>
          <w:p w:rsidR="00ED3471" w:rsidRDefault="00E225EB">
            <w:pPr>
              <w:spacing w:line="280" w:lineRule="exact"/>
              <w:rPr>
                <w:rFonts w:ascii="宋体" w:hAnsi="宋体" w:cs="宋体"/>
                <w:color w:val="000000"/>
                <w:szCs w:val="21"/>
              </w:rPr>
            </w:pPr>
            <w:r>
              <w:rPr>
                <w:rFonts w:ascii="宋体" w:hAnsi="宋体" w:cs="宋体" w:hint="eastAsia"/>
                <w:color w:val="000000"/>
                <w:szCs w:val="21"/>
              </w:rPr>
              <w:t>总经理应确定体系运行过程所需的知识，以获得提供合格的产品的生产和服务。为应对不断变化的需求和发展趋势，应考虑现有的知识，确定如何获得更多必要的知识并进行更新。</w:t>
            </w:r>
          </w:p>
          <w:p w:rsidR="00ED3471" w:rsidRDefault="00E225EB">
            <w:pPr>
              <w:spacing w:line="280" w:lineRule="exac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）公司内部通应从经历、失败和成功项目得到的经验教训、得到和分享未形成文件知识和经验、服务的改进结果等获得知识。</w:t>
            </w:r>
          </w:p>
          <w:p w:rsidR="00ED3471" w:rsidRDefault="00E225EB">
            <w:pPr>
              <w:spacing w:line="28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）公司外部通过标准、学术交流、专业会议、从顾客或外部供方收集知识。</w:t>
            </w:r>
          </w:p>
          <w:p w:rsidR="00ED3471" w:rsidRDefault="00E225EB">
            <w:pPr>
              <w:spacing w:line="280" w:lineRule="exact"/>
              <w:rPr>
                <w:szCs w:val="21"/>
              </w:rPr>
            </w:pPr>
            <w:r>
              <w:rPr>
                <w:rFonts w:ascii="宋体" w:hAnsi="宋体" w:cs="宋体" w:hint="eastAsia"/>
                <w:color w:val="000000"/>
                <w:szCs w:val="21"/>
              </w:rPr>
              <w:t>上述获得的知识，通过公司内部的培训、会议等内部等方式进行内部的知识分享，并应用于管理体系。结合不断变化的需求和发展趋势，进行知识的创新。</w:t>
            </w:r>
            <w:r>
              <w:rPr>
                <w:rFonts w:hint="eastAsia"/>
                <w:sz w:val="28"/>
                <w:szCs w:val="28"/>
              </w:rPr>
              <w:t xml:space="preserve"> </w:t>
            </w:r>
          </w:p>
        </w:tc>
        <w:tc>
          <w:tcPr>
            <w:tcW w:w="1585" w:type="dxa"/>
          </w:tcPr>
          <w:p w:rsidR="00ED3471" w:rsidRDefault="00ED3471"/>
        </w:tc>
      </w:tr>
      <w:tr w:rsidR="00ED3471">
        <w:trPr>
          <w:trHeight w:val="2110"/>
        </w:trPr>
        <w:tc>
          <w:tcPr>
            <w:tcW w:w="2160" w:type="dxa"/>
          </w:tcPr>
          <w:p w:rsidR="00ED3471" w:rsidRDefault="00E225EB">
            <w:pPr>
              <w:spacing w:line="280" w:lineRule="exact"/>
              <w:rPr>
                <w:rFonts w:ascii="宋体" w:hAnsi="宋体" w:cs="宋体"/>
                <w:color w:val="000000"/>
                <w:szCs w:val="21"/>
              </w:rPr>
            </w:pPr>
            <w:r>
              <w:rPr>
                <w:rFonts w:ascii="宋体" w:hAnsi="宋体" w:cs="宋体" w:hint="eastAsia"/>
                <w:color w:val="000000"/>
                <w:szCs w:val="21"/>
              </w:rPr>
              <w:t>能力</w:t>
            </w:r>
          </w:p>
          <w:p w:rsidR="00ED3471" w:rsidRDefault="00E225EB">
            <w:pPr>
              <w:spacing w:line="280" w:lineRule="exact"/>
              <w:rPr>
                <w:rFonts w:ascii="宋体" w:hAnsi="宋体" w:cs="宋体"/>
                <w:color w:val="000000"/>
                <w:szCs w:val="21"/>
              </w:rPr>
            </w:pPr>
            <w:r>
              <w:rPr>
                <w:rFonts w:ascii="宋体" w:hAnsi="宋体" w:cs="宋体" w:hint="eastAsia"/>
                <w:color w:val="000000"/>
                <w:szCs w:val="21"/>
              </w:rPr>
              <w:t>意识</w:t>
            </w:r>
          </w:p>
        </w:tc>
        <w:tc>
          <w:tcPr>
            <w:tcW w:w="960" w:type="dxa"/>
          </w:tcPr>
          <w:p w:rsidR="00ED3471" w:rsidRDefault="00E225EB">
            <w:pPr>
              <w:spacing w:line="280" w:lineRule="exact"/>
              <w:rPr>
                <w:rFonts w:ascii="宋体" w:hAnsi="宋体" w:cs="宋体"/>
                <w:color w:val="000000"/>
                <w:szCs w:val="21"/>
              </w:rPr>
            </w:pPr>
            <w:r>
              <w:rPr>
                <w:rFonts w:ascii="宋体" w:hAnsi="宋体" w:cs="宋体" w:hint="eastAsia"/>
                <w:color w:val="000000"/>
                <w:szCs w:val="21"/>
              </w:rPr>
              <w:t>7.2</w:t>
            </w:r>
          </w:p>
          <w:p w:rsidR="00ED3471" w:rsidRDefault="00E225EB">
            <w:pPr>
              <w:spacing w:line="280" w:lineRule="exact"/>
              <w:rPr>
                <w:rFonts w:ascii="宋体" w:hAnsi="宋体" w:cs="宋体"/>
                <w:color w:val="000000"/>
                <w:szCs w:val="21"/>
              </w:rPr>
            </w:pPr>
            <w:r>
              <w:rPr>
                <w:rFonts w:ascii="宋体" w:hAnsi="宋体" w:cs="宋体" w:hint="eastAsia"/>
                <w:color w:val="000000"/>
                <w:szCs w:val="21"/>
              </w:rPr>
              <w:t>7.3</w:t>
            </w:r>
          </w:p>
        </w:tc>
        <w:tc>
          <w:tcPr>
            <w:tcW w:w="10004" w:type="dxa"/>
            <w:vAlign w:val="center"/>
          </w:tcPr>
          <w:p w:rsidR="00ED3471" w:rsidRDefault="00E225EB">
            <w:pPr>
              <w:spacing w:line="280" w:lineRule="exact"/>
              <w:rPr>
                <w:rFonts w:ascii="宋体" w:hAnsi="宋体" w:cs="宋体"/>
                <w:color w:val="000000"/>
                <w:szCs w:val="21"/>
              </w:rPr>
            </w:pPr>
            <w:r>
              <w:rPr>
                <w:rFonts w:ascii="宋体" w:hAnsi="宋体" w:cs="宋体" w:hint="eastAsia"/>
                <w:color w:val="000000"/>
                <w:szCs w:val="21"/>
              </w:rPr>
              <w:t>提供了《岗位任职要求》、</w:t>
            </w:r>
            <w:r>
              <w:rPr>
                <w:rFonts w:ascii="宋体" w:hAnsi="宋体" w:cs="宋体" w:hint="eastAsia"/>
                <w:color w:val="000000"/>
                <w:szCs w:val="21"/>
              </w:rPr>
              <w:t xml:space="preserve"> </w:t>
            </w:r>
            <w:r>
              <w:rPr>
                <w:rFonts w:ascii="宋体" w:hAnsi="宋体" w:cs="宋体" w:hint="eastAsia"/>
                <w:color w:val="000000"/>
                <w:szCs w:val="21"/>
              </w:rPr>
              <w:t>抽查</w:t>
            </w:r>
            <w:r>
              <w:rPr>
                <w:rFonts w:ascii="宋体" w:hAnsi="宋体" w:cs="宋体" w:hint="eastAsia"/>
                <w:color w:val="000000"/>
                <w:szCs w:val="21"/>
              </w:rPr>
              <w:t>2</w:t>
            </w:r>
            <w:r>
              <w:rPr>
                <w:rFonts w:ascii="宋体" w:hAnsi="宋体" w:cs="宋体" w:hint="eastAsia"/>
                <w:color w:val="000000"/>
                <w:szCs w:val="21"/>
              </w:rPr>
              <w:t>个关键岗位、综合部经理生产部经理、其岗位能力要求“从事本工作三年以上，有较好的文字写作水平及协调能力，有人力资源管理经验和外部沟通能力；有商品采购工作经验；有较强的沟通能力，有一定的客户，且有一定的回款能力”、查目前人员基本满足岗位能力要求；</w:t>
            </w:r>
          </w:p>
          <w:p w:rsidR="00ED3471" w:rsidRDefault="00E225EB">
            <w:pPr>
              <w:spacing w:line="280" w:lineRule="exact"/>
              <w:rPr>
                <w:rFonts w:ascii="宋体" w:hAnsi="宋体" w:cs="宋体"/>
                <w:color w:val="000000"/>
                <w:szCs w:val="21"/>
              </w:rPr>
            </w:pPr>
            <w:r>
              <w:rPr>
                <w:rFonts w:ascii="宋体" w:hAnsi="宋体" w:cs="宋体" w:hint="eastAsia"/>
                <w:color w:val="000000"/>
                <w:szCs w:val="21"/>
              </w:rPr>
              <w:t>查《</w:t>
            </w:r>
            <w:r>
              <w:rPr>
                <w:rFonts w:ascii="宋体" w:hAnsi="宋体" w:cs="宋体" w:hint="eastAsia"/>
                <w:color w:val="000000"/>
                <w:szCs w:val="21"/>
              </w:rPr>
              <w:t>2020</w:t>
            </w:r>
            <w:r>
              <w:rPr>
                <w:rFonts w:ascii="宋体" w:hAnsi="宋体" w:cs="宋体" w:hint="eastAsia"/>
                <w:color w:val="000000"/>
                <w:szCs w:val="21"/>
              </w:rPr>
              <w:t>年度教育培训计划》</w:t>
            </w:r>
            <w:r>
              <w:rPr>
                <w:rFonts w:ascii="宋体" w:hAnsi="宋体" w:cs="宋体" w:hint="eastAsia"/>
                <w:color w:val="000000"/>
                <w:szCs w:val="21"/>
              </w:rPr>
              <w:t>5</w:t>
            </w:r>
            <w:r>
              <w:rPr>
                <w:rFonts w:ascii="宋体" w:hAnsi="宋体" w:cs="宋体" w:hint="eastAsia"/>
                <w:color w:val="000000"/>
                <w:szCs w:val="21"/>
              </w:rPr>
              <w:t>项，包括“质量、环境、职业健康安全”相关的信息内容及法律法规的要求、抽查</w:t>
            </w:r>
            <w:r>
              <w:rPr>
                <w:rFonts w:ascii="宋体" w:hAnsi="宋体" w:cs="宋体" w:hint="eastAsia"/>
                <w:color w:val="000000"/>
                <w:szCs w:val="21"/>
              </w:rPr>
              <w:t>1</w:t>
            </w:r>
            <w:r>
              <w:rPr>
                <w:rFonts w:ascii="宋体" w:hAnsi="宋体" w:cs="宋体" w:hint="eastAsia"/>
                <w:color w:val="000000"/>
                <w:szCs w:val="21"/>
              </w:rPr>
              <w:t>份记录：《</w:t>
            </w:r>
            <w:r>
              <w:rPr>
                <w:rFonts w:ascii="宋体" w:hAnsi="宋体" w:cs="宋体" w:hint="eastAsia"/>
                <w:color w:val="000000"/>
                <w:szCs w:val="21"/>
              </w:rPr>
              <w:t xml:space="preserve"> </w:t>
            </w:r>
            <w:r>
              <w:rPr>
                <w:rFonts w:ascii="宋体" w:hAnsi="宋体" w:cs="宋体" w:hint="eastAsia"/>
                <w:color w:val="000000"/>
                <w:szCs w:val="21"/>
              </w:rPr>
              <w:t>培训记录》“三标体系标准培训”，包括“产品知识及故障分析”等，日期</w:t>
            </w:r>
            <w:r>
              <w:rPr>
                <w:rFonts w:ascii="宋体" w:hAnsi="宋体" w:cs="宋体" w:hint="eastAsia"/>
                <w:color w:val="000000"/>
                <w:szCs w:val="21"/>
              </w:rPr>
              <w:t>2020</w:t>
            </w:r>
            <w:r>
              <w:rPr>
                <w:rFonts w:ascii="宋体" w:hAnsi="宋体" w:cs="宋体" w:hint="eastAsia"/>
                <w:color w:val="000000"/>
                <w:szCs w:val="21"/>
              </w:rPr>
              <w:t>年</w:t>
            </w:r>
            <w:r>
              <w:rPr>
                <w:rFonts w:ascii="宋体" w:hAnsi="宋体" w:cs="宋体" w:hint="eastAsia"/>
                <w:color w:val="000000"/>
                <w:szCs w:val="21"/>
              </w:rPr>
              <w:t>07</w:t>
            </w:r>
            <w:r>
              <w:rPr>
                <w:rFonts w:ascii="宋体" w:hAnsi="宋体" w:cs="宋体" w:hint="eastAsia"/>
                <w:color w:val="000000"/>
                <w:szCs w:val="21"/>
              </w:rPr>
              <w:t>月</w:t>
            </w:r>
            <w:r>
              <w:rPr>
                <w:rFonts w:ascii="宋体" w:hAnsi="宋体" w:cs="宋体" w:hint="eastAsia"/>
                <w:color w:val="000000"/>
                <w:szCs w:val="21"/>
              </w:rPr>
              <w:t>28</w:t>
            </w:r>
            <w:r>
              <w:rPr>
                <w:rFonts w:ascii="宋体" w:hAnsi="宋体" w:cs="宋体" w:hint="eastAsia"/>
                <w:color w:val="000000"/>
                <w:szCs w:val="21"/>
              </w:rPr>
              <w:t>日、《签到表》显示参加人“全体”有签字确认信息、评价方式“</w:t>
            </w:r>
            <w:r>
              <w:rPr>
                <w:rFonts w:ascii="宋体" w:hAnsi="宋体" w:cs="宋体" w:hint="eastAsia"/>
                <w:color w:val="000000"/>
                <w:szCs w:val="21"/>
              </w:rPr>
              <w:t>现场提问</w:t>
            </w:r>
            <w:r>
              <w:rPr>
                <w:rFonts w:ascii="宋体" w:hAnsi="宋体" w:cs="宋体" w:hint="eastAsia"/>
                <w:color w:val="000000"/>
                <w:szCs w:val="21"/>
              </w:rPr>
              <w:t xml:space="preserve"> </w:t>
            </w:r>
            <w:r>
              <w:rPr>
                <w:rFonts w:ascii="宋体" w:hAnsi="宋体" w:cs="宋体" w:hint="eastAsia"/>
                <w:color w:val="000000"/>
                <w:szCs w:val="21"/>
              </w:rPr>
              <w:t>”、培训效果评价</w:t>
            </w:r>
            <w:r>
              <w:rPr>
                <w:rFonts w:ascii="宋体" w:hAnsi="宋体" w:cs="宋体" w:hint="eastAsia"/>
                <w:color w:val="000000"/>
                <w:szCs w:val="21"/>
              </w:rPr>
              <w:t>包括：</w:t>
            </w:r>
            <w:r>
              <w:rPr>
                <w:rFonts w:ascii="宋体" w:hAnsi="宋体" w:cs="宋体" w:hint="eastAsia"/>
                <w:color w:val="000000"/>
                <w:szCs w:val="21"/>
              </w:rPr>
              <w:t>员工对质量、环境、职业健康安全管理体系标准内容有深刻的认识和理解，提高了员工的安全生产和环保意识。也对质量、环境、职业健康安全三体系标准的推广和运用起到了很好的作用；</w:t>
            </w:r>
          </w:p>
          <w:p w:rsidR="00ED3471" w:rsidRDefault="00E225EB">
            <w:pPr>
              <w:spacing w:line="280" w:lineRule="exact"/>
              <w:rPr>
                <w:b/>
                <w:bCs/>
                <w:szCs w:val="21"/>
              </w:rPr>
            </w:pPr>
            <w:r>
              <w:rPr>
                <w:rFonts w:hint="eastAsia"/>
                <w:b/>
                <w:bCs/>
                <w:szCs w:val="21"/>
              </w:rPr>
              <w:t>查无</w:t>
            </w:r>
            <w:r>
              <w:rPr>
                <w:rFonts w:hint="eastAsia"/>
                <w:b/>
                <w:bCs/>
                <w:szCs w:val="21"/>
              </w:rPr>
              <w:t>特种设备</w:t>
            </w:r>
            <w:r>
              <w:rPr>
                <w:rFonts w:hint="eastAsia"/>
                <w:b/>
                <w:bCs/>
                <w:szCs w:val="21"/>
              </w:rPr>
              <w:t>作业人员；</w:t>
            </w:r>
          </w:p>
          <w:p w:rsidR="00ED3471" w:rsidRDefault="00E225EB">
            <w:pPr>
              <w:spacing w:line="280" w:lineRule="exact"/>
              <w:rPr>
                <w:b/>
                <w:bCs/>
                <w:szCs w:val="21"/>
              </w:rPr>
            </w:pPr>
            <w:r>
              <w:rPr>
                <w:rFonts w:hint="eastAsia"/>
                <w:b/>
                <w:bCs/>
                <w:szCs w:val="21"/>
              </w:rPr>
              <w:t>查特种作业人员资格、电工</w:t>
            </w:r>
            <w:r>
              <w:rPr>
                <w:rFonts w:hint="eastAsia"/>
                <w:b/>
                <w:bCs/>
                <w:szCs w:val="21"/>
              </w:rPr>
              <w:t>1</w:t>
            </w:r>
            <w:r>
              <w:rPr>
                <w:rFonts w:hint="eastAsia"/>
                <w:b/>
                <w:bCs/>
                <w:szCs w:val="21"/>
              </w:rPr>
              <w:t>名；</w:t>
            </w:r>
            <w:r>
              <w:rPr>
                <w:rFonts w:hint="eastAsia"/>
                <w:b/>
                <w:bCs/>
                <w:szCs w:val="21"/>
              </w:rPr>
              <w:t xml:space="preserve"> </w:t>
            </w:r>
          </w:p>
          <w:p w:rsidR="00ED3471" w:rsidRDefault="00E225EB">
            <w:pPr>
              <w:numPr>
                <w:ilvl w:val="0"/>
                <w:numId w:val="1"/>
              </w:numPr>
              <w:spacing w:line="280" w:lineRule="exact"/>
              <w:rPr>
                <w:rFonts w:ascii="宋体" w:hAnsi="宋体" w:cs="宋体"/>
                <w:color w:val="000000"/>
                <w:szCs w:val="21"/>
              </w:rPr>
            </w:pPr>
            <w:r>
              <w:rPr>
                <w:rFonts w:hint="eastAsia"/>
                <w:szCs w:val="21"/>
              </w:rPr>
              <w:t>丁方军</w:t>
            </w:r>
            <w:r>
              <w:rPr>
                <w:rFonts w:hint="eastAsia"/>
                <w:szCs w:val="21"/>
              </w:rPr>
              <w:t>、证号</w:t>
            </w:r>
            <w:r>
              <w:rPr>
                <w:rFonts w:hint="eastAsia"/>
                <w:szCs w:val="21"/>
              </w:rPr>
              <w:t>T376223197410212411</w:t>
            </w:r>
            <w:r>
              <w:rPr>
                <w:rFonts w:hint="eastAsia"/>
                <w:szCs w:val="21"/>
              </w:rPr>
              <w:t>#</w:t>
            </w:r>
            <w:r>
              <w:rPr>
                <w:rFonts w:hint="eastAsia"/>
                <w:szCs w:val="21"/>
              </w:rPr>
              <w:t>、有效期至</w:t>
            </w:r>
            <w:r>
              <w:rPr>
                <w:rFonts w:hint="eastAsia"/>
                <w:szCs w:val="21"/>
              </w:rPr>
              <w:t>2025.3.11</w:t>
            </w:r>
            <w:r>
              <w:rPr>
                <w:rFonts w:hint="eastAsia"/>
                <w:szCs w:val="21"/>
              </w:rPr>
              <w:t>；——有效</w:t>
            </w:r>
            <w:r>
              <w:rPr>
                <w:rFonts w:hint="eastAsia"/>
                <w:szCs w:val="21"/>
              </w:rPr>
              <w:t xml:space="preserve"> </w:t>
            </w:r>
            <w:r>
              <w:rPr>
                <w:rFonts w:hint="eastAsia"/>
                <w:szCs w:val="21"/>
              </w:rPr>
              <w:t>；</w:t>
            </w:r>
          </w:p>
          <w:p w:rsidR="00ED3471" w:rsidRDefault="00E225EB">
            <w:pPr>
              <w:spacing w:line="280" w:lineRule="exact"/>
              <w:rPr>
                <w:rFonts w:ascii="宋体" w:hAnsi="宋体" w:cs="宋体"/>
                <w:color w:val="000000"/>
                <w:szCs w:val="21"/>
              </w:rPr>
            </w:pPr>
            <w:r>
              <w:rPr>
                <w:rFonts w:ascii="宋体" w:hAnsi="宋体" w:cs="宋体" w:hint="eastAsia"/>
                <w:color w:val="FF0000"/>
                <w:szCs w:val="21"/>
              </w:rPr>
              <w:t>另查“安全员培训证”——目前没发下来（观察项）</w:t>
            </w:r>
          </w:p>
        </w:tc>
        <w:tc>
          <w:tcPr>
            <w:tcW w:w="1585" w:type="dxa"/>
          </w:tcPr>
          <w:p w:rsidR="00ED3471" w:rsidRDefault="00ED3471"/>
        </w:tc>
      </w:tr>
      <w:tr w:rsidR="00ED3471">
        <w:trPr>
          <w:trHeight w:val="315"/>
        </w:trPr>
        <w:tc>
          <w:tcPr>
            <w:tcW w:w="2160" w:type="dxa"/>
          </w:tcPr>
          <w:p w:rsidR="00ED3471" w:rsidRDefault="00E225EB">
            <w:pPr>
              <w:spacing w:line="280" w:lineRule="exact"/>
              <w:rPr>
                <w:szCs w:val="21"/>
              </w:rPr>
            </w:pPr>
            <w:r>
              <w:rPr>
                <w:rFonts w:hint="eastAsia"/>
                <w:szCs w:val="21"/>
              </w:rPr>
              <w:t>形成文件的信息总则、</w:t>
            </w:r>
          </w:p>
          <w:p w:rsidR="00ED3471" w:rsidRDefault="00E225EB">
            <w:pPr>
              <w:spacing w:line="280" w:lineRule="exact"/>
              <w:rPr>
                <w:szCs w:val="21"/>
              </w:rPr>
            </w:pPr>
            <w:r>
              <w:rPr>
                <w:rFonts w:hint="eastAsia"/>
                <w:szCs w:val="21"/>
              </w:rPr>
              <w:t>形成文件的信息的创建和更新、</w:t>
            </w:r>
          </w:p>
          <w:p w:rsidR="00ED3471" w:rsidRDefault="00E225EB">
            <w:pPr>
              <w:spacing w:line="280" w:lineRule="exact"/>
            </w:pPr>
            <w:r>
              <w:rPr>
                <w:rFonts w:hint="eastAsia"/>
                <w:szCs w:val="21"/>
              </w:rPr>
              <w:t>形成文件的信息的控制</w:t>
            </w:r>
          </w:p>
        </w:tc>
        <w:tc>
          <w:tcPr>
            <w:tcW w:w="960" w:type="dxa"/>
          </w:tcPr>
          <w:p w:rsidR="00ED3471" w:rsidRDefault="00E225EB">
            <w:pPr>
              <w:spacing w:line="280" w:lineRule="exact"/>
              <w:rPr>
                <w:szCs w:val="21"/>
              </w:rPr>
            </w:pPr>
            <w:r>
              <w:rPr>
                <w:rFonts w:hint="eastAsia"/>
                <w:szCs w:val="21"/>
              </w:rPr>
              <w:t>7.</w:t>
            </w:r>
            <w:r>
              <w:rPr>
                <w:rFonts w:hint="eastAsia"/>
                <w:szCs w:val="21"/>
              </w:rPr>
              <w:t>5.1</w:t>
            </w:r>
          </w:p>
          <w:p w:rsidR="00ED3471" w:rsidRDefault="00E225EB">
            <w:pPr>
              <w:spacing w:line="280" w:lineRule="exact"/>
              <w:rPr>
                <w:szCs w:val="21"/>
              </w:rPr>
            </w:pPr>
            <w:r>
              <w:rPr>
                <w:rFonts w:hint="eastAsia"/>
                <w:szCs w:val="21"/>
              </w:rPr>
              <w:t>7.5.2</w:t>
            </w:r>
          </w:p>
          <w:p w:rsidR="00ED3471" w:rsidRDefault="00E225EB">
            <w:pPr>
              <w:spacing w:line="280" w:lineRule="exact"/>
            </w:pPr>
            <w:r>
              <w:rPr>
                <w:rFonts w:hint="eastAsia"/>
                <w:szCs w:val="21"/>
              </w:rPr>
              <w:t>7.5.3</w:t>
            </w:r>
          </w:p>
        </w:tc>
        <w:tc>
          <w:tcPr>
            <w:tcW w:w="10004" w:type="dxa"/>
            <w:vAlign w:val="center"/>
          </w:tcPr>
          <w:p w:rsidR="00ED3471" w:rsidRDefault="00E225EB">
            <w:pPr>
              <w:spacing w:line="280" w:lineRule="exact"/>
              <w:ind w:firstLineChars="200" w:firstLine="420"/>
              <w:rPr>
                <w:szCs w:val="21"/>
              </w:rPr>
            </w:pPr>
            <w:r>
              <w:rPr>
                <w:rFonts w:hint="eastAsia"/>
                <w:szCs w:val="21"/>
              </w:rPr>
              <w:t>公司对</w:t>
            </w:r>
            <w:r>
              <w:rPr>
                <w:rFonts w:hint="eastAsia"/>
                <w:szCs w:val="21"/>
              </w:rPr>
              <w:t>管理</w:t>
            </w:r>
            <w:r>
              <w:rPr>
                <w:rFonts w:hint="eastAsia"/>
                <w:szCs w:val="21"/>
              </w:rPr>
              <w:t>体系</w:t>
            </w:r>
            <w:r>
              <w:rPr>
                <w:rFonts w:hint="eastAsia"/>
                <w:szCs w:val="21"/>
              </w:rPr>
              <w:t>文件控制</w:t>
            </w:r>
            <w:r>
              <w:rPr>
                <w:rFonts w:hint="eastAsia"/>
                <w:szCs w:val="21"/>
              </w:rPr>
              <w:t>进行了策划</w:t>
            </w:r>
            <w:r>
              <w:rPr>
                <w:rFonts w:hint="eastAsia"/>
                <w:szCs w:val="21"/>
              </w:rPr>
              <w:t>，</w:t>
            </w:r>
            <w:r>
              <w:rPr>
                <w:rFonts w:hint="eastAsia"/>
                <w:szCs w:val="21"/>
              </w:rPr>
              <w:t>形成了文件化的管理手册、程序文件、三</w:t>
            </w:r>
            <w:r>
              <w:rPr>
                <w:rFonts w:hint="eastAsia"/>
                <w:szCs w:val="21"/>
              </w:rPr>
              <w:t>层次</w:t>
            </w:r>
            <w:r>
              <w:rPr>
                <w:rFonts w:hint="eastAsia"/>
                <w:szCs w:val="21"/>
              </w:rPr>
              <w:t>管理文件以及所要求的记录。</w:t>
            </w:r>
          </w:p>
          <w:p w:rsidR="00ED3471" w:rsidRDefault="00E225EB">
            <w:pPr>
              <w:spacing w:line="280" w:lineRule="exact"/>
              <w:ind w:firstLineChars="200" w:firstLine="420"/>
              <w:rPr>
                <w:szCs w:val="21"/>
              </w:rPr>
            </w:pPr>
            <w:r>
              <w:rPr>
                <w:rFonts w:hint="eastAsia"/>
                <w:szCs w:val="21"/>
              </w:rPr>
              <w:t>公司编制的程序文件符合标准要求的所有程序文件，第三层次文件对体系及其相互关系在手册中做了描述，记录表单满足公司目前的</w:t>
            </w:r>
            <w:r>
              <w:rPr>
                <w:rFonts w:hint="eastAsia"/>
                <w:szCs w:val="21"/>
              </w:rPr>
              <w:t>管理</w:t>
            </w:r>
            <w:r>
              <w:rPr>
                <w:rFonts w:hint="eastAsia"/>
                <w:szCs w:val="21"/>
              </w:rPr>
              <w:t>体系运行的需要。</w:t>
            </w:r>
          </w:p>
          <w:p w:rsidR="00ED3471" w:rsidRDefault="00E225EB">
            <w:pPr>
              <w:spacing w:line="280" w:lineRule="exact"/>
              <w:ind w:firstLineChars="200" w:firstLine="420"/>
              <w:rPr>
                <w:szCs w:val="21"/>
              </w:rPr>
            </w:pPr>
            <w:r>
              <w:rPr>
                <w:rFonts w:hint="eastAsia"/>
                <w:szCs w:val="21"/>
              </w:rPr>
              <w:t>公司文件分类：一级文件：管理手册。</w:t>
            </w:r>
          </w:p>
          <w:p w:rsidR="00ED3471" w:rsidRDefault="00E225EB">
            <w:pPr>
              <w:spacing w:line="280" w:lineRule="exact"/>
              <w:ind w:firstLineChars="200" w:firstLine="420"/>
              <w:rPr>
                <w:szCs w:val="21"/>
              </w:rPr>
            </w:pPr>
            <w:r>
              <w:rPr>
                <w:rFonts w:hint="eastAsia"/>
                <w:szCs w:val="21"/>
              </w:rPr>
              <w:t>二级文件：公司编制了程序文件，包括质量、环境、职业健康安全标准要求的所有程序。</w:t>
            </w:r>
          </w:p>
          <w:p w:rsidR="00ED3471" w:rsidRDefault="00E225EB">
            <w:pPr>
              <w:spacing w:line="280" w:lineRule="exact"/>
              <w:ind w:firstLineChars="200" w:firstLine="420"/>
              <w:rPr>
                <w:szCs w:val="21"/>
              </w:rPr>
            </w:pPr>
            <w:r>
              <w:rPr>
                <w:rFonts w:hint="eastAsia"/>
                <w:szCs w:val="21"/>
              </w:rPr>
              <w:t>三层次文件：制度和作业指导书，外来文件：包括产品国家标准，质量、环境、职业健康安全及运行记录，满足公司目前的管理体系运行的需要。体系文件基本能保</w:t>
            </w:r>
            <w:r>
              <w:rPr>
                <w:rFonts w:hint="eastAsia"/>
                <w:szCs w:val="21"/>
              </w:rPr>
              <w:t>证有效性和效率的要求。</w:t>
            </w:r>
          </w:p>
          <w:p w:rsidR="00ED3471" w:rsidRDefault="00E225EB">
            <w:pPr>
              <w:spacing w:line="280" w:lineRule="exact"/>
              <w:ind w:firstLineChars="200" w:firstLine="420"/>
              <w:rPr>
                <w:szCs w:val="21"/>
              </w:rPr>
            </w:pPr>
            <w:proofErr w:type="gramStart"/>
            <w:r>
              <w:rPr>
                <w:rFonts w:hint="eastAsia"/>
                <w:szCs w:val="21"/>
              </w:rPr>
              <w:t>查公司按照文审</w:t>
            </w:r>
            <w:proofErr w:type="gramEnd"/>
            <w:r>
              <w:rPr>
                <w:rFonts w:hint="eastAsia"/>
                <w:szCs w:val="21"/>
              </w:rPr>
              <w:t>要求对管理手册进行了修改，符合要求。</w:t>
            </w:r>
          </w:p>
          <w:p w:rsidR="00ED3471" w:rsidRDefault="00E225EB">
            <w:pPr>
              <w:spacing w:line="280" w:lineRule="exact"/>
              <w:ind w:firstLineChars="200" w:firstLine="420"/>
              <w:rPr>
                <w:szCs w:val="21"/>
              </w:rPr>
            </w:pPr>
            <w:r>
              <w:rPr>
                <w:rFonts w:hint="eastAsia"/>
                <w:szCs w:val="21"/>
              </w:rPr>
              <w:t>公司编制并实施了《文件管理程序》，文件包括：手册、程序文件及</w:t>
            </w:r>
            <w:r>
              <w:rPr>
                <w:rFonts w:hint="eastAsia"/>
                <w:szCs w:val="21"/>
              </w:rPr>
              <w:t>数控机床的生产</w:t>
            </w:r>
            <w:r>
              <w:rPr>
                <w:rFonts w:hint="eastAsia"/>
                <w:szCs w:val="21"/>
              </w:rPr>
              <w:t>过程质量检查考核标准、</w:t>
            </w:r>
            <w:r>
              <w:rPr>
                <w:rFonts w:hint="eastAsia"/>
                <w:szCs w:val="21"/>
              </w:rPr>
              <w:t>固</w:t>
            </w:r>
            <w:proofErr w:type="gramStart"/>
            <w:r>
              <w:rPr>
                <w:rFonts w:hint="eastAsia"/>
                <w:szCs w:val="21"/>
              </w:rPr>
              <w:t>废</w:t>
            </w:r>
            <w:r>
              <w:rPr>
                <w:rFonts w:hint="eastAsia"/>
                <w:szCs w:val="21"/>
              </w:rPr>
              <w:t>管理</w:t>
            </w:r>
            <w:proofErr w:type="gramEnd"/>
            <w:r>
              <w:rPr>
                <w:rFonts w:hint="eastAsia"/>
                <w:szCs w:val="21"/>
              </w:rPr>
              <w:t>制度、安全教育管理制度等。</w:t>
            </w:r>
          </w:p>
          <w:p w:rsidR="00ED3471" w:rsidRDefault="00E225EB">
            <w:pPr>
              <w:snapToGrid w:val="0"/>
              <w:spacing w:line="280" w:lineRule="exact"/>
              <w:ind w:firstLineChars="200" w:firstLine="420"/>
              <w:rPr>
                <w:szCs w:val="21"/>
              </w:rPr>
            </w:pPr>
            <w:r>
              <w:rPr>
                <w:rFonts w:hint="eastAsia"/>
                <w:szCs w:val="21"/>
              </w:rPr>
              <w:lastRenderedPageBreak/>
              <w:t>无企业标准。</w:t>
            </w:r>
          </w:p>
          <w:p w:rsidR="00ED3471" w:rsidRDefault="00E225EB">
            <w:pPr>
              <w:spacing w:line="280" w:lineRule="exact"/>
              <w:ind w:firstLineChars="200" w:firstLine="420"/>
              <w:rPr>
                <w:szCs w:val="21"/>
              </w:rPr>
            </w:pPr>
            <w:r>
              <w:rPr>
                <w:rFonts w:hint="eastAsia"/>
                <w:szCs w:val="21"/>
              </w:rPr>
              <w:t>查管理手册、</w:t>
            </w:r>
            <w:r>
              <w:rPr>
                <w:rFonts w:hint="eastAsia"/>
                <w:szCs w:val="21"/>
              </w:rPr>
              <w:t>程序文件等文件，</w:t>
            </w:r>
            <w:r>
              <w:rPr>
                <w:rFonts w:hint="eastAsia"/>
                <w:szCs w:val="21"/>
              </w:rPr>
              <w:t>有编审批</w:t>
            </w:r>
            <w:r>
              <w:rPr>
                <w:rFonts w:hint="eastAsia"/>
                <w:szCs w:val="21"/>
              </w:rPr>
              <w:t>，查文件编审批齐全、文件清晰符合文件控制程序</w:t>
            </w:r>
            <w:r>
              <w:rPr>
                <w:rFonts w:hint="eastAsia"/>
                <w:szCs w:val="21"/>
              </w:rPr>
              <w:t>基本</w:t>
            </w:r>
            <w:r>
              <w:rPr>
                <w:rFonts w:hint="eastAsia"/>
                <w:szCs w:val="21"/>
              </w:rPr>
              <w:t>要求。查</w:t>
            </w:r>
            <w:r>
              <w:rPr>
                <w:rFonts w:hint="eastAsia"/>
                <w:szCs w:val="21"/>
              </w:rPr>
              <w:t>管理部</w:t>
            </w:r>
            <w:r>
              <w:rPr>
                <w:rFonts w:hint="eastAsia"/>
                <w:szCs w:val="21"/>
              </w:rPr>
              <w:t>文件，</w:t>
            </w:r>
            <w:r>
              <w:rPr>
                <w:rFonts w:hint="eastAsia"/>
                <w:szCs w:val="21"/>
              </w:rPr>
              <w:t>为</w:t>
            </w:r>
            <w:r>
              <w:rPr>
                <w:rFonts w:hint="eastAsia"/>
                <w:szCs w:val="21"/>
              </w:rPr>
              <w:t>有效版本。</w:t>
            </w:r>
          </w:p>
          <w:p w:rsidR="00ED3471" w:rsidRDefault="00E225EB">
            <w:pPr>
              <w:spacing w:line="280" w:lineRule="exact"/>
              <w:ind w:firstLineChars="200" w:firstLine="420"/>
              <w:rPr>
                <w:szCs w:val="21"/>
              </w:rPr>
            </w:pPr>
            <w:r>
              <w:rPr>
                <w:rFonts w:hint="eastAsia"/>
                <w:szCs w:val="21"/>
              </w:rPr>
              <w:t>公司按《记录管理程序》实施对管理体系记录的标识、贮存、保护、检索、保存期限和处置等按规定实施。</w:t>
            </w:r>
            <w:r>
              <w:rPr>
                <w:rFonts w:hint="eastAsia"/>
                <w:szCs w:val="21"/>
              </w:rPr>
              <w:t>提供《</w:t>
            </w:r>
            <w:r>
              <w:rPr>
                <w:rFonts w:hint="eastAsia"/>
                <w:szCs w:val="21"/>
              </w:rPr>
              <w:t>受控文件清单</w:t>
            </w:r>
            <w:r>
              <w:rPr>
                <w:rFonts w:hint="eastAsia"/>
                <w:szCs w:val="21"/>
              </w:rPr>
              <w:t>》</w:t>
            </w:r>
            <w:r>
              <w:rPr>
                <w:rFonts w:hint="eastAsia"/>
                <w:szCs w:val="21"/>
              </w:rPr>
              <w:t>36</w:t>
            </w:r>
            <w:r>
              <w:rPr>
                <w:rFonts w:hint="eastAsia"/>
                <w:szCs w:val="21"/>
              </w:rPr>
              <w:t>项、包括文件名称、编号、版本、实施时间等；</w:t>
            </w:r>
          </w:p>
          <w:p w:rsidR="00ED3471" w:rsidRDefault="00E225EB">
            <w:pPr>
              <w:spacing w:line="280" w:lineRule="exact"/>
              <w:ind w:firstLineChars="200" w:firstLine="420"/>
              <w:rPr>
                <w:szCs w:val="21"/>
              </w:rPr>
            </w:pPr>
            <w:r>
              <w:rPr>
                <w:rFonts w:hint="eastAsia"/>
                <w:szCs w:val="21"/>
              </w:rPr>
              <w:t>查文件发放</w:t>
            </w:r>
            <w:r>
              <w:rPr>
                <w:rFonts w:hint="eastAsia"/>
                <w:szCs w:val="21"/>
              </w:rPr>
              <w:t>：</w:t>
            </w:r>
            <w:r>
              <w:rPr>
                <w:rFonts w:hint="eastAsia"/>
                <w:szCs w:val="21"/>
              </w:rPr>
              <w:t>综合部</w:t>
            </w:r>
            <w:r>
              <w:rPr>
                <w:rFonts w:hint="eastAsia"/>
                <w:szCs w:val="21"/>
              </w:rPr>
              <w:t>下发了质量、环境、职业健康安全管理手册、程序文件等文件</w:t>
            </w:r>
            <w:r>
              <w:rPr>
                <w:rFonts w:hint="eastAsia"/>
                <w:szCs w:val="21"/>
              </w:rPr>
              <w:t>、</w:t>
            </w:r>
            <w:r>
              <w:rPr>
                <w:rFonts w:hint="eastAsia"/>
                <w:szCs w:val="21"/>
              </w:rPr>
              <w:t>提供《</w:t>
            </w:r>
            <w:r>
              <w:rPr>
                <w:rFonts w:hint="eastAsia"/>
                <w:szCs w:val="21"/>
              </w:rPr>
              <w:t>文件和资料发放回收登记表</w:t>
            </w:r>
            <w:r>
              <w:rPr>
                <w:rFonts w:hint="eastAsia"/>
                <w:szCs w:val="21"/>
              </w:rPr>
              <w:t>》信息基本齐全</w:t>
            </w:r>
            <w:r>
              <w:rPr>
                <w:rFonts w:hint="eastAsia"/>
                <w:szCs w:val="21"/>
              </w:rPr>
              <w:t>。</w:t>
            </w:r>
          </w:p>
          <w:p w:rsidR="00ED3471" w:rsidRDefault="00E225EB">
            <w:pPr>
              <w:spacing w:line="280" w:lineRule="exact"/>
              <w:ind w:firstLineChars="200" w:firstLine="420"/>
              <w:rPr>
                <w:szCs w:val="21"/>
              </w:rPr>
            </w:pPr>
            <w:r>
              <w:rPr>
                <w:rFonts w:hint="eastAsia"/>
                <w:szCs w:val="21"/>
              </w:rPr>
              <w:t>查外来文件：</w:t>
            </w:r>
            <w:r>
              <w:rPr>
                <w:rFonts w:hint="eastAsia"/>
                <w:szCs w:val="21"/>
              </w:rPr>
              <w:t>提供《</w:t>
            </w:r>
            <w:r>
              <w:rPr>
                <w:rFonts w:hint="eastAsia"/>
                <w:szCs w:val="21"/>
              </w:rPr>
              <w:t>外来文件清单</w:t>
            </w:r>
            <w:r>
              <w:rPr>
                <w:rFonts w:hint="eastAsia"/>
                <w:szCs w:val="21"/>
              </w:rPr>
              <w:t>(</w:t>
            </w:r>
            <w:r>
              <w:rPr>
                <w:rFonts w:hint="eastAsia"/>
                <w:szCs w:val="21"/>
              </w:rPr>
              <w:t>适用的法律法规清单</w:t>
            </w:r>
            <w:r>
              <w:rPr>
                <w:rFonts w:hint="eastAsia"/>
                <w:szCs w:val="21"/>
              </w:rPr>
              <w:t>)</w:t>
            </w:r>
            <w:r>
              <w:rPr>
                <w:rFonts w:hint="eastAsia"/>
                <w:szCs w:val="21"/>
              </w:rPr>
              <w:t>》</w:t>
            </w:r>
            <w:r>
              <w:rPr>
                <w:rFonts w:hint="eastAsia"/>
                <w:szCs w:val="21"/>
              </w:rPr>
              <w:t>77</w:t>
            </w:r>
            <w:r>
              <w:rPr>
                <w:rFonts w:hint="eastAsia"/>
                <w:szCs w:val="21"/>
              </w:rPr>
              <w:t>项、包括</w:t>
            </w:r>
            <w:r>
              <w:rPr>
                <w:rFonts w:hint="eastAsia"/>
                <w:szCs w:val="21"/>
              </w:rPr>
              <w:t>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中华人民共和国产品质量法》、《中华人民共和国合同法》、《中华人民共和国公司法》、《中华人民共和国</w:t>
            </w:r>
            <w:r>
              <w:rPr>
                <w:rFonts w:hint="eastAsia"/>
                <w:szCs w:val="21"/>
              </w:rPr>
              <w:t>环境保护</w:t>
            </w:r>
            <w:r>
              <w:rPr>
                <w:rFonts w:hint="eastAsia"/>
                <w:szCs w:val="21"/>
              </w:rPr>
              <w:t>法》</w:t>
            </w:r>
            <w:r>
              <w:rPr>
                <w:rFonts w:hint="eastAsia"/>
                <w:szCs w:val="21"/>
              </w:rPr>
              <w:t>、</w:t>
            </w:r>
            <w:r>
              <w:rPr>
                <w:rFonts w:hint="eastAsia"/>
                <w:szCs w:val="21"/>
              </w:rPr>
              <w:t>《中华人民共和国</w:t>
            </w:r>
            <w:r>
              <w:rPr>
                <w:rFonts w:hint="eastAsia"/>
                <w:szCs w:val="21"/>
              </w:rPr>
              <w:t>安全生产</w:t>
            </w:r>
            <w:r>
              <w:rPr>
                <w:rFonts w:hint="eastAsia"/>
                <w:szCs w:val="21"/>
              </w:rPr>
              <w:t>法》等。</w:t>
            </w:r>
          </w:p>
          <w:p w:rsidR="00ED3471" w:rsidRDefault="00E225EB">
            <w:pPr>
              <w:spacing w:line="280" w:lineRule="exact"/>
              <w:ind w:firstLineChars="200" w:firstLine="420"/>
              <w:rPr>
                <w:szCs w:val="21"/>
              </w:rPr>
            </w:pPr>
            <w:r>
              <w:rPr>
                <w:rFonts w:hint="eastAsia"/>
                <w:szCs w:val="21"/>
              </w:rPr>
              <w:t>查</w:t>
            </w:r>
            <w:r>
              <w:rPr>
                <w:rFonts w:hint="eastAsia"/>
                <w:szCs w:val="21"/>
              </w:rPr>
              <w:t>管理</w:t>
            </w:r>
            <w:proofErr w:type="gramStart"/>
            <w:r>
              <w:rPr>
                <w:rFonts w:hint="eastAsia"/>
                <w:szCs w:val="21"/>
              </w:rPr>
              <w:t>部</w:t>
            </w:r>
            <w:r>
              <w:rPr>
                <w:rFonts w:hint="eastAsia"/>
                <w:szCs w:val="21"/>
              </w:rPr>
              <w:t>文件</w:t>
            </w:r>
            <w:proofErr w:type="gramEnd"/>
            <w:r>
              <w:rPr>
                <w:rFonts w:hint="eastAsia"/>
                <w:szCs w:val="21"/>
              </w:rPr>
              <w:t>有标识，检索方便，文件夹存放于文件柜内，防护符合要求。</w:t>
            </w:r>
          </w:p>
          <w:p w:rsidR="00ED3471" w:rsidRDefault="00E225EB">
            <w:pPr>
              <w:spacing w:line="280" w:lineRule="exact"/>
              <w:ind w:firstLineChars="200" w:firstLine="420"/>
              <w:rPr>
                <w:szCs w:val="21"/>
              </w:rPr>
            </w:pPr>
            <w:r>
              <w:rPr>
                <w:rFonts w:hint="eastAsia"/>
                <w:szCs w:val="21"/>
              </w:rPr>
              <w:t>公司提供《记录清单》</w:t>
            </w:r>
            <w:r>
              <w:rPr>
                <w:rFonts w:hint="eastAsia"/>
                <w:szCs w:val="21"/>
              </w:rPr>
              <w:t>57</w:t>
            </w:r>
            <w:r>
              <w:rPr>
                <w:rFonts w:hint="eastAsia"/>
                <w:szCs w:val="21"/>
              </w:rPr>
              <w:t>项、</w:t>
            </w:r>
            <w:r>
              <w:rPr>
                <w:rFonts w:hint="eastAsia"/>
                <w:szCs w:val="21"/>
              </w:rPr>
              <w:t>—有内审报告、供方评价表、危险源清单、环境因素清单、管理评审报告等记录。明确了记录名称、编号、使用保存部门、保存期限等，并</w:t>
            </w:r>
            <w:r>
              <w:rPr>
                <w:rFonts w:hint="eastAsia"/>
                <w:szCs w:val="21"/>
              </w:rPr>
              <w:t>经审核后使用。</w:t>
            </w:r>
          </w:p>
          <w:p w:rsidR="00ED3471" w:rsidRDefault="00E225EB">
            <w:pPr>
              <w:spacing w:line="280" w:lineRule="exact"/>
              <w:ind w:firstLineChars="200" w:firstLine="420"/>
              <w:rPr>
                <w:szCs w:val="21"/>
              </w:rPr>
            </w:pPr>
            <w:r>
              <w:rPr>
                <w:rFonts w:hint="eastAsia"/>
                <w:szCs w:val="21"/>
              </w:rPr>
              <w:t>公司各种记录由各使用部门保存，查阅</w:t>
            </w:r>
            <w:r>
              <w:rPr>
                <w:rFonts w:hint="eastAsia"/>
                <w:szCs w:val="21"/>
              </w:rPr>
              <w:t>管理部</w:t>
            </w:r>
            <w:r>
              <w:rPr>
                <w:rFonts w:hint="eastAsia"/>
                <w:szCs w:val="21"/>
              </w:rPr>
              <w:t>保存的记录环境情况，归档文件、记录存放于文件柜内，环境干燥、通风，符合文件归档的要求。</w:t>
            </w:r>
          </w:p>
          <w:p w:rsidR="00ED3471" w:rsidRDefault="00E225EB">
            <w:pPr>
              <w:spacing w:line="280" w:lineRule="exact"/>
              <w:ind w:firstLineChars="200" w:firstLine="420"/>
              <w:rPr>
                <w:szCs w:val="21"/>
              </w:rPr>
            </w:pPr>
            <w:r>
              <w:rPr>
                <w:rFonts w:hint="eastAsia"/>
                <w:szCs w:val="21"/>
              </w:rPr>
              <w:t>抽查归档文件整理情况，</w:t>
            </w:r>
            <w:r>
              <w:rPr>
                <w:rFonts w:hint="eastAsia"/>
                <w:szCs w:val="21"/>
              </w:rPr>
              <w:t>管理部</w:t>
            </w:r>
            <w:r>
              <w:rPr>
                <w:rFonts w:hint="eastAsia"/>
                <w:szCs w:val="21"/>
              </w:rPr>
              <w:t>已将文件进行了分类，</w:t>
            </w:r>
            <w:proofErr w:type="gramStart"/>
            <w:r>
              <w:rPr>
                <w:rFonts w:hint="eastAsia"/>
                <w:szCs w:val="21"/>
              </w:rPr>
              <w:t>按记录</w:t>
            </w:r>
            <w:proofErr w:type="gramEnd"/>
            <w:r>
              <w:rPr>
                <w:rFonts w:hint="eastAsia"/>
                <w:szCs w:val="21"/>
              </w:rPr>
              <w:t>的名称、编号及时间装文件袋进行归档，记录清洁，字迹清晰，检索方</w:t>
            </w:r>
            <w:r>
              <w:rPr>
                <w:rFonts w:hint="eastAsia"/>
                <w:szCs w:val="21"/>
              </w:rPr>
              <w:t>便，抽查有内部审核资料、管理评审资料等，均已装订成册。</w:t>
            </w:r>
          </w:p>
          <w:p w:rsidR="00ED3471" w:rsidRDefault="00E225EB">
            <w:pPr>
              <w:spacing w:line="280" w:lineRule="exact"/>
              <w:ind w:firstLineChars="200" w:firstLine="420"/>
              <w:rPr>
                <w:szCs w:val="21"/>
              </w:rPr>
            </w:pPr>
            <w:r>
              <w:rPr>
                <w:rFonts w:hint="eastAsia"/>
                <w:szCs w:val="21"/>
              </w:rPr>
              <w:t>外来记录（如顾客投诉记录等）由相关部门负责保管、归档。</w:t>
            </w:r>
          </w:p>
          <w:p w:rsidR="00ED3471" w:rsidRDefault="00E225EB">
            <w:pPr>
              <w:spacing w:line="280" w:lineRule="exact"/>
              <w:ind w:firstLineChars="200" w:firstLine="420"/>
              <w:rPr>
                <w:szCs w:val="21"/>
              </w:rPr>
            </w:pPr>
            <w:r>
              <w:rPr>
                <w:rFonts w:hint="eastAsia"/>
                <w:szCs w:val="21"/>
              </w:rPr>
              <w:t>原件记录原则上不外借，其它记录查阅时须有关部门同意后，方可查阅。</w:t>
            </w:r>
          </w:p>
          <w:p w:rsidR="00ED3471" w:rsidRDefault="00E225EB">
            <w:pPr>
              <w:spacing w:line="280" w:lineRule="exact"/>
              <w:ind w:firstLineChars="200" w:firstLine="420"/>
              <w:rPr>
                <w:szCs w:val="21"/>
              </w:rPr>
            </w:pPr>
            <w:r>
              <w:rPr>
                <w:rFonts w:hint="eastAsia"/>
                <w:szCs w:val="21"/>
              </w:rPr>
              <w:t>提供了作废文件记录：有作废理由、作废日期及申请部门、审核人签字</w:t>
            </w:r>
            <w:r>
              <w:rPr>
                <w:rFonts w:hint="eastAsia"/>
                <w:szCs w:val="21"/>
              </w:rPr>
              <w:t>，目前无作废文件记录</w:t>
            </w:r>
            <w:r>
              <w:rPr>
                <w:rFonts w:hint="eastAsia"/>
                <w:szCs w:val="21"/>
              </w:rPr>
              <w:t>。</w:t>
            </w:r>
          </w:p>
          <w:p w:rsidR="00ED3471" w:rsidRDefault="00E225EB">
            <w:pPr>
              <w:spacing w:line="280" w:lineRule="exact"/>
              <w:ind w:firstLineChars="200" w:firstLine="420"/>
            </w:pPr>
            <w:r>
              <w:rPr>
                <w:rFonts w:hint="eastAsia"/>
                <w:szCs w:val="21"/>
              </w:rPr>
              <w:t>文件</w:t>
            </w:r>
            <w:r>
              <w:rPr>
                <w:rFonts w:hint="eastAsia"/>
                <w:szCs w:val="21"/>
              </w:rPr>
              <w:t>记录控制基本有效。</w:t>
            </w:r>
          </w:p>
        </w:tc>
        <w:tc>
          <w:tcPr>
            <w:tcW w:w="1585" w:type="dxa"/>
          </w:tcPr>
          <w:p w:rsidR="00ED3471" w:rsidRDefault="00ED3471"/>
        </w:tc>
      </w:tr>
      <w:tr w:rsidR="00ED3471">
        <w:trPr>
          <w:trHeight w:val="2110"/>
        </w:trPr>
        <w:tc>
          <w:tcPr>
            <w:tcW w:w="2160" w:type="dxa"/>
          </w:tcPr>
          <w:p w:rsidR="00ED3471" w:rsidRDefault="00E225EB">
            <w:pPr>
              <w:spacing w:line="280" w:lineRule="exact"/>
              <w:rPr>
                <w:rFonts w:ascii="宋体" w:hAnsi="宋体" w:cs="宋体"/>
                <w:color w:val="000000"/>
                <w:kern w:val="0"/>
                <w:szCs w:val="21"/>
              </w:rPr>
            </w:pPr>
            <w:r>
              <w:rPr>
                <w:rFonts w:ascii="宋体" w:hAnsi="宋体" w:cs="宋体" w:hint="eastAsia"/>
                <w:szCs w:val="21"/>
              </w:rPr>
              <w:lastRenderedPageBreak/>
              <w:t>运行策划和控制</w:t>
            </w:r>
          </w:p>
        </w:tc>
        <w:tc>
          <w:tcPr>
            <w:tcW w:w="960" w:type="dxa"/>
          </w:tcPr>
          <w:p w:rsidR="00ED3471" w:rsidRDefault="00E225EB">
            <w:pPr>
              <w:spacing w:line="280" w:lineRule="exact"/>
              <w:rPr>
                <w:rFonts w:ascii="宋体" w:hAnsi="宋体" w:cs="宋体"/>
                <w:color w:val="000000"/>
                <w:kern w:val="0"/>
                <w:szCs w:val="21"/>
              </w:rPr>
            </w:pPr>
            <w:r>
              <w:rPr>
                <w:rFonts w:ascii="宋体" w:hAnsi="宋体" w:cs="宋体" w:hint="eastAsia"/>
                <w:szCs w:val="21"/>
              </w:rPr>
              <w:t>8.1</w:t>
            </w:r>
          </w:p>
        </w:tc>
        <w:tc>
          <w:tcPr>
            <w:tcW w:w="10004" w:type="dxa"/>
          </w:tcPr>
          <w:p w:rsidR="00ED3471" w:rsidRDefault="00E225EB">
            <w:pPr>
              <w:spacing w:line="280" w:lineRule="exact"/>
              <w:rPr>
                <w:szCs w:val="21"/>
              </w:rPr>
            </w:pPr>
            <w:r>
              <w:rPr>
                <w:rFonts w:ascii="宋体" w:hAnsi="宋体" w:cs="宋体" w:hint="eastAsia"/>
                <w:szCs w:val="21"/>
              </w:rPr>
              <w:t>提供</w:t>
            </w:r>
            <w:r>
              <w:rPr>
                <w:rFonts w:ascii="宋体" w:hAnsi="宋体" w:cs="宋体" w:hint="eastAsia"/>
                <w:b/>
                <w:bCs/>
                <w:szCs w:val="21"/>
              </w:rPr>
              <w:t>《建设项目环境影响登记表》（</w:t>
            </w:r>
            <w:r>
              <w:rPr>
                <w:rFonts w:ascii="宋体" w:hAnsi="宋体" w:cs="宋体" w:hint="eastAsia"/>
                <w:b/>
                <w:bCs/>
                <w:szCs w:val="21"/>
              </w:rPr>
              <w:t>2</w:t>
            </w:r>
            <w:r>
              <w:rPr>
                <w:rFonts w:ascii="宋体" w:hAnsi="宋体" w:cs="宋体" w:hint="eastAsia"/>
                <w:szCs w:val="21"/>
              </w:rPr>
              <w:t>020.10.29.</w:t>
            </w:r>
            <w:r>
              <w:rPr>
                <w:rFonts w:ascii="宋体" w:hAnsi="宋体" w:cs="宋体" w:hint="eastAsia"/>
                <w:szCs w:val="21"/>
              </w:rPr>
              <w:t>）题目“</w:t>
            </w:r>
            <w:r>
              <w:rPr>
                <w:rFonts w:ascii="宋体" w:hAnsi="宋体" w:hint="eastAsia"/>
                <w:szCs w:val="21"/>
              </w:rPr>
              <w:t>溢油设备</w:t>
            </w:r>
            <w:r>
              <w:rPr>
                <w:rFonts w:ascii="宋体" w:hAnsi="宋体" w:hint="eastAsia"/>
                <w:szCs w:val="21"/>
              </w:rPr>
              <w:t>(</w:t>
            </w:r>
            <w:r>
              <w:rPr>
                <w:rFonts w:ascii="宋体" w:hAnsi="宋体" w:hint="eastAsia"/>
                <w:szCs w:val="21"/>
              </w:rPr>
              <w:t>收油机、喷洒装置、应急卸载泵</w:t>
            </w:r>
            <w:r>
              <w:rPr>
                <w:rFonts w:ascii="宋体" w:hAnsi="宋体" w:hint="eastAsia"/>
                <w:szCs w:val="21"/>
              </w:rPr>
              <w:t xml:space="preserve"> </w:t>
            </w:r>
            <w:r>
              <w:rPr>
                <w:rFonts w:ascii="宋体" w:hAnsi="宋体" w:hint="eastAsia"/>
                <w:szCs w:val="21"/>
              </w:rPr>
              <w:t>）的生产</w:t>
            </w:r>
            <w:r>
              <w:rPr>
                <w:rFonts w:ascii="宋体" w:hAnsi="宋体" w:cs="宋体" w:hint="eastAsia"/>
                <w:szCs w:val="21"/>
              </w:rPr>
              <w:t>”、备案号“</w:t>
            </w:r>
            <w:r>
              <w:rPr>
                <w:rFonts w:ascii="宋体" w:hAnsi="宋体" w:cs="宋体" w:hint="eastAsia"/>
                <w:szCs w:val="21"/>
              </w:rPr>
              <w:t>2020370211000027</w:t>
            </w:r>
            <w:r>
              <w:rPr>
                <w:rFonts w:hint="eastAsia"/>
                <w:szCs w:val="21"/>
              </w:rPr>
              <w:t>33</w:t>
            </w:r>
            <w:r>
              <w:rPr>
                <w:rFonts w:hint="eastAsia"/>
                <w:szCs w:val="21"/>
              </w:rPr>
              <w:t>”、主要环境影响“废水（生活污水）、固废、噪声”；有单位公章签字信息；</w:t>
            </w:r>
          </w:p>
          <w:p w:rsidR="00ED3471" w:rsidRDefault="00ED3471">
            <w:pPr>
              <w:spacing w:line="280" w:lineRule="exact"/>
              <w:rPr>
                <w:szCs w:val="21"/>
              </w:rPr>
            </w:pPr>
          </w:p>
          <w:p w:rsidR="00ED3471" w:rsidRDefault="00E225EB">
            <w:pPr>
              <w:spacing w:line="280" w:lineRule="exact"/>
              <w:rPr>
                <w:szCs w:val="21"/>
              </w:rPr>
            </w:pPr>
            <w:r>
              <w:rPr>
                <w:rFonts w:hint="eastAsia"/>
                <w:szCs w:val="21"/>
              </w:rPr>
              <w:t>提供《</w:t>
            </w:r>
            <w:r>
              <w:rPr>
                <w:rFonts w:hint="eastAsia"/>
                <w:szCs w:val="21"/>
              </w:rPr>
              <w:t>2020</w:t>
            </w:r>
            <w:r>
              <w:rPr>
                <w:rFonts w:hint="eastAsia"/>
                <w:szCs w:val="21"/>
              </w:rPr>
              <w:t>年度安全环境资金使用统计表</w:t>
            </w:r>
            <w:r>
              <w:rPr>
                <w:rFonts w:hint="eastAsia"/>
                <w:szCs w:val="21"/>
              </w:rPr>
              <w:t>》包括“</w:t>
            </w:r>
            <w:r>
              <w:rPr>
                <w:rFonts w:hint="eastAsia"/>
                <w:szCs w:val="21"/>
              </w:rPr>
              <w:t>环境检测</w:t>
            </w:r>
            <w:r>
              <w:rPr>
                <w:rFonts w:hint="eastAsia"/>
                <w:szCs w:val="21"/>
              </w:rPr>
              <w:t>、</w:t>
            </w:r>
            <w:r>
              <w:rPr>
                <w:rFonts w:hint="eastAsia"/>
                <w:szCs w:val="21"/>
              </w:rPr>
              <w:t>劳动防护用品</w:t>
            </w:r>
            <w:r>
              <w:rPr>
                <w:rFonts w:hint="eastAsia"/>
                <w:szCs w:val="21"/>
              </w:rPr>
              <w:t>、</w:t>
            </w:r>
            <w:r>
              <w:rPr>
                <w:rFonts w:hint="eastAsia"/>
                <w:szCs w:val="21"/>
              </w:rPr>
              <w:t>保险</w:t>
            </w:r>
            <w:r>
              <w:rPr>
                <w:rFonts w:hint="eastAsia"/>
                <w:szCs w:val="21"/>
              </w:rPr>
              <w:t>”——合计</w:t>
            </w:r>
            <w:r>
              <w:rPr>
                <w:rFonts w:hint="eastAsia"/>
                <w:szCs w:val="21"/>
              </w:rPr>
              <w:t>12150</w:t>
            </w:r>
            <w:r>
              <w:rPr>
                <w:rFonts w:hint="eastAsia"/>
                <w:szCs w:val="21"/>
              </w:rPr>
              <w:t>元；</w:t>
            </w:r>
          </w:p>
          <w:p w:rsidR="00ED3471" w:rsidRDefault="00ED3471">
            <w:pPr>
              <w:spacing w:line="280" w:lineRule="exact"/>
              <w:rPr>
                <w:szCs w:val="21"/>
              </w:rPr>
            </w:pPr>
          </w:p>
          <w:p w:rsidR="00ED3471" w:rsidRDefault="00E225EB">
            <w:pPr>
              <w:spacing w:line="280" w:lineRule="exact"/>
              <w:rPr>
                <w:rFonts w:ascii="宋体" w:hAnsi="宋体" w:cs="宋体"/>
                <w:szCs w:val="21"/>
              </w:rPr>
            </w:pPr>
            <w:r>
              <w:rPr>
                <w:rFonts w:ascii="宋体" w:hAnsi="宋体" w:cs="宋体" w:hint="eastAsia"/>
                <w:szCs w:val="21"/>
              </w:rPr>
              <w:t>组织编制了《环境、安全管理规章制度汇编》包括办公、生产销售环境下的环保及安全的各项要求；</w:t>
            </w:r>
          </w:p>
          <w:p w:rsidR="00ED3471" w:rsidRDefault="00E225EB">
            <w:pPr>
              <w:spacing w:line="280" w:lineRule="exact"/>
              <w:rPr>
                <w:rFonts w:ascii="宋体" w:hAnsi="宋体" w:cs="宋体"/>
                <w:szCs w:val="21"/>
              </w:rPr>
            </w:pPr>
            <w:r>
              <w:rPr>
                <w:rFonts w:ascii="宋体" w:hAnsi="宋体" w:cs="宋体" w:hint="eastAsia"/>
                <w:szCs w:val="21"/>
              </w:rPr>
              <w:t>查综合</w:t>
            </w:r>
            <w:proofErr w:type="gramStart"/>
            <w:r>
              <w:rPr>
                <w:rFonts w:ascii="宋体" w:hAnsi="宋体" w:cs="宋体" w:hint="eastAsia"/>
                <w:szCs w:val="21"/>
              </w:rPr>
              <w:t>部环安制度</w:t>
            </w:r>
            <w:proofErr w:type="gramEnd"/>
            <w:r>
              <w:rPr>
                <w:rFonts w:ascii="宋体" w:hAnsi="宋体" w:cs="宋体" w:hint="eastAsia"/>
                <w:szCs w:val="21"/>
              </w:rPr>
              <w:t>的执行情况：</w:t>
            </w:r>
          </w:p>
          <w:p w:rsidR="00ED3471" w:rsidRDefault="00E225EB">
            <w:pPr>
              <w:spacing w:line="280" w:lineRule="exact"/>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）办公室区域：污水：不涉及污水，没有污水排放；</w:t>
            </w:r>
          </w:p>
          <w:p w:rsidR="00ED3471" w:rsidRDefault="00E225EB">
            <w:pPr>
              <w:spacing w:line="280" w:lineRule="exac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）噪声：办公现场不产生明显噪声。</w:t>
            </w:r>
          </w:p>
          <w:p w:rsidR="00ED3471" w:rsidRDefault="00E225EB">
            <w:pPr>
              <w:spacing w:line="280" w:lineRule="exac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）固废：固体废物主要是办公产生废纸张等，配置了纸篓；办公用纸由行政部负责，复印、打印耗材都有行政统一负责，集中处置。</w:t>
            </w:r>
          </w:p>
          <w:p w:rsidR="00ED3471" w:rsidRDefault="00E225EB">
            <w:pPr>
              <w:spacing w:line="280" w:lineRule="exac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）现场查看办公区域，整洁、光线充足、室内空气良好、配置有空调，办公条件较好，办公设备安全状态良好，教育员工正确使用办公设备，现场用电基本规范，无乱拉线现象，防止火灾发生。</w:t>
            </w:r>
          </w:p>
          <w:p w:rsidR="00ED3471" w:rsidRDefault="00E225EB">
            <w:pPr>
              <w:spacing w:line="280" w:lineRule="exac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）办公过程注意节约用电，做到人走灯灭，电脑长时间不用时关机，下班前要关闭电源，防止触电。</w:t>
            </w:r>
          </w:p>
          <w:p w:rsidR="00ED3471" w:rsidRDefault="00E225EB">
            <w:pPr>
              <w:spacing w:line="280" w:lineRule="exact"/>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）办公区域禁止吸烟，现场查看办公区域环境整洁、宽敞、办公设备状态良好、无安全隐患，办公区域配备有效的干粉灭火器。</w:t>
            </w:r>
          </w:p>
          <w:p w:rsidR="00ED3471" w:rsidRDefault="00E225EB">
            <w:pPr>
              <w:spacing w:line="280" w:lineRule="exact"/>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）工作时间平均每天不超过</w:t>
            </w:r>
            <w:r>
              <w:rPr>
                <w:rFonts w:ascii="宋体" w:hAnsi="宋体" w:cs="宋体" w:hint="eastAsia"/>
                <w:szCs w:val="21"/>
              </w:rPr>
              <w:t>8</w:t>
            </w:r>
            <w:r>
              <w:rPr>
                <w:rFonts w:ascii="宋体" w:hAnsi="宋体" w:cs="宋体" w:hint="eastAsia"/>
                <w:szCs w:val="21"/>
              </w:rPr>
              <w:t>小时；</w:t>
            </w:r>
          </w:p>
          <w:p w:rsidR="00ED3471" w:rsidRDefault="00E225EB">
            <w:pPr>
              <w:spacing w:line="280" w:lineRule="exact"/>
              <w:rPr>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）现场查看</w:t>
            </w:r>
            <w:r>
              <w:rPr>
                <w:rFonts w:hint="eastAsia"/>
                <w:szCs w:val="21"/>
              </w:rPr>
              <w:t>办公区域配备符合要求的消防设施；</w:t>
            </w:r>
          </w:p>
          <w:p w:rsidR="00ED3471" w:rsidRDefault="00E225EB">
            <w:pPr>
              <w:spacing w:line="280" w:lineRule="exact"/>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）相关方施加影响：公司能够控制或能够施加影响的相关方有顾客等。提供了“致相关方的公开信”，将公司的环境</w:t>
            </w:r>
            <w:r>
              <w:rPr>
                <w:rFonts w:ascii="宋体" w:hAnsi="宋体" w:cs="宋体" w:hint="eastAsia"/>
                <w:szCs w:val="21"/>
              </w:rPr>
              <w:t>/</w:t>
            </w:r>
            <w:r>
              <w:rPr>
                <w:rFonts w:ascii="宋体" w:hAnsi="宋体" w:cs="宋体" w:hint="eastAsia"/>
                <w:szCs w:val="21"/>
              </w:rPr>
              <w:t>安全控制要求发放到了所有相关方</w:t>
            </w:r>
            <w:r>
              <w:rPr>
                <w:rFonts w:ascii="宋体" w:hAnsi="宋体" w:cs="宋体" w:hint="eastAsia"/>
                <w:szCs w:val="21"/>
              </w:rPr>
              <w:t>:</w:t>
            </w:r>
            <w:r>
              <w:rPr>
                <w:rFonts w:ascii="宋体" w:hAnsi="宋体" w:cs="宋体" w:hint="eastAsia"/>
                <w:szCs w:val="21"/>
              </w:rPr>
              <w:t>运输公司</w:t>
            </w:r>
            <w:r>
              <w:rPr>
                <w:rFonts w:ascii="宋体" w:hAnsi="宋体" w:cs="宋体" w:hint="eastAsia"/>
                <w:szCs w:val="21"/>
              </w:rPr>
              <w:t>\</w:t>
            </w:r>
            <w:r>
              <w:rPr>
                <w:rFonts w:ascii="宋体" w:hAnsi="宋体" w:cs="宋体" w:hint="eastAsia"/>
                <w:szCs w:val="21"/>
              </w:rPr>
              <w:t>供应商</w:t>
            </w:r>
            <w:r>
              <w:rPr>
                <w:rFonts w:ascii="宋体" w:hAnsi="宋体" w:cs="宋体" w:hint="eastAsia"/>
                <w:szCs w:val="21"/>
              </w:rPr>
              <w:t>\</w:t>
            </w:r>
            <w:r>
              <w:rPr>
                <w:rFonts w:ascii="宋体" w:hAnsi="宋体" w:cs="宋体" w:hint="eastAsia"/>
                <w:szCs w:val="21"/>
              </w:rPr>
              <w:t>外来员工等</w:t>
            </w:r>
          </w:p>
          <w:p w:rsidR="00ED3471" w:rsidRDefault="00E225EB">
            <w:pPr>
              <w:spacing w:line="280" w:lineRule="exact"/>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）驾驶员要求遵守道路交通安全法规，不违章驾车，驾驶证和车辆定期年审，确保行车安全。</w:t>
            </w:r>
          </w:p>
          <w:p w:rsidR="00ED3471" w:rsidRDefault="00E225EB">
            <w:pPr>
              <w:spacing w:line="280" w:lineRule="exact"/>
            </w:pPr>
            <w:r>
              <w:rPr>
                <w:rFonts w:ascii="宋体" w:hAnsi="宋体" w:cs="宋体" w:hint="eastAsia"/>
                <w:szCs w:val="21"/>
              </w:rPr>
              <w:t>（</w:t>
            </w:r>
            <w:r>
              <w:rPr>
                <w:rFonts w:ascii="宋体" w:hAnsi="宋体" w:cs="宋体" w:hint="eastAsia"/>
                <w:szCs w:val="21"/>
              </w:rPr>
              <w:t>11</w:t>
            </w:r>
            <w:r>
              <w:rPr>
                <w:rFonts w:ascii="宋体" w:hAnsi="宋体" w:cs="宋体" w:hint="eastAsia"/>
                <w:szCs w:val="21"/>
              </w:rPr>
              <w:t>）提</w:t>
            </w:r>
            <w:r>
              <w:rPr>
                <w:rFonts w:ascii="宋体" w:hAnsi="宋体" w:cs="宋体" w:hint="eastAsia"/>
                <w:szCs w:val="21"/>
                <w:u w:val="single"/>
              </w:rPr>
              <w:t>供《固体废弃物处理记录》</w:t>
            </w:r>
            <w:r>
              <w:rPr>
                <w:rFonts w:ascii="宋体" w:hAnsi="宋体" w:cs="宋体" w:hint="eastAsia"/>
                <w:szCs w:val="21"/>
              </w:rPr>
              <w:t>包括有</w:t>
            </w:r>
            <w:r>
              <w:rPr>
                <w:rFonts w:hint="eastAsia"/>
              </w:rPr>
              <w:t>废弃物名称</w:t>
            </w:r>
            <w:r>
              <w:rPr>
                <w:rFonts w:hint="eastAsia"/>
              </w:rPr>
              <w:t>、</w:t>
            </w:r>
            <w:r>
              <w:rPr>
                <w:rFonts w:hint="eastAsia"/>
              </w:rPr>
              <w:t>数量</w:t>
            </w:r>
            <w:r>
              <w:rPr>
                <w:rFonts w:hint="eastAsia"/>
              </w:rPr>
              <w:t>/</w:t>
            </w:r>
            <w:r>
              <w:rPr>
                <w:rFonts w:hint="eastAsia"/>
              </w:rPr>
              <w:t>重量</w:t>
            </w:r>
            <w:r>
              <w:rPr>
                <w:rFonts w:hint="eastAsia"/>
              </w:rPr>
              <w:t>、</w:t>
            </w:r>
            <w:r>
              <w:rPr>
                <w:rFonts w:hint="eastAsia"/>
              </w:rPr>
              <w:t>处理方式</w:t>
            </w:r>
            <w:r>
              <w:rPr>
                <w:rFonts w:hint="eastAsia"/>
              </w:rPr>
              <w:t>、</w:t>
            </w:r>
            <w:r>
              <w:rPr>
                <w:rFonts w:hint="eastAsia"/>
              </w:rPr>
              <w:t>处理人</w:t>
            </w:r>
            <w:r>
              <w:rPr>
                <w:rFonts w:hint="eastAsia"/>
              </w:rPr>
              <w:t>等信息；</w:t>
            </w:r>
          </w:p>
          <w:p w:rsidR="00ED3471" w:rsidRDefault="00ED3471">
            <w:pPr>
              <w:spacing w:line="280" w:lineRule="exact"/>
            </w:pPr>
          </w:p>
          <w:p w:rsidR="00ED3471" w:rsidRDefault="00E225EB">
            <w:pPr>
              <w:spacing w:line="280" w:lineRule="exact"/>
              <w:rPr>
                <w:rFonts w:ascii="宋体" w:hAnsi="宋体" w:cs="宋体"/>
                <w:szCs w:val="21"/>
              </w:rPr>
            </w:pPr>
            <w:r>
              <w:rPr>
                <w:rFonts w:ascii="宋体" w:hAnsi="宋体" w:cs="宋体" w:hint="eastAsia"/>
                <w:szCs w:val="21"/>
              </w:rPr>
              <w:t>提供《相关方环境管理文件发放清单》、《告相关方书》：</w:t>
            </w:r>
          </w:p>
          <w:p w:rsidR="00ED3471" w:rsidRDefault="00E225EB">
            <w:pPr>
              <w:spacing w:line="280" w:lineRule="exact"/>
              <w:rPr>
                <w:rFonts w:hint="eastAsia"/>
                <w:szCs w:val="21"/>
              </w:rPr>
            </w:pPr>
            <w:r>
              <w:rPr>
                <w:rFonts w:ascii="宋体" w:hAnsi="宋体" w:cs="宋体" w:hint="eastAsia"/>
                <w:szCs w:val="21"/>
              </w:rPr>
              <w:t>内容包括“我公司现已依据</w:t>
            </w:r>
            <w:r>
              <w:rPr>
                <w:rFonts w:ascii="宋体" w:hAnsi="宋体" w:cs="宋体" w:hint="eastAsia"/>
                <w:szCs w:val="21"/>
              </w:rPr>
              <w:t>ISO14001:2015/GB/T45001-2020</w:t>
            </w:r>
            <w:r>
              <w:rPr>
                <w:rFonts w:ascii="宋体" w:hAnsi="宋体" w:cs="宋体" w:hint="eastAsia"/>
                <w:szCs w:val="21"/>
              </w:rPr>
              <w:t>标准建立环</w:t>
            </w:r>
            <w:r>
              <w:rPr>
                <w:rFonts w:hint="eastAsia"/>
                <w:szCs w:val="21"/>
              </w:rPr>
              <w:t>境、职业健康安全管理体系，推行环境</w:t>
            </w:r>
            <w:r>
              <w:rPr>
                <w:rFonts w:hint="eastAsia"/>
                <w:szCs w:val="21"/>
              </w:rPr>
              <w:t>/</w:t>
            </w:r>
            <w:r>
              <w:rPr>
                <w:rFonts w:hint="eastAsia"/>
                <w:szCs w:val="21"/>
              </w:rPr>
              <w:t>职业健康安全管理体系认证。现将我公司对供方环境</w:t>
            </w:r>
            <w:r>
              <w:rPr>
                <w:rFonts w:hint="eastAsia"/>
                <w:szCs w:val="21"/>
              </w:rPr>
              <w:t>/</w:t>
            </w:r>
            <w:r>
              <w:rPr>
                <w:rFonts w:hint="eastAsia"/>
                <w:szCs w:val="21"/>
              </w:rPr>
              <w:t>职业健康安全行为的有关管理要求传达给你们，望你们遵守执行</w:t>
            </w:r>
            <w:r>
              <w:rPr>
                <w:rFonts w:hint="eastAsia"/>
                <w:szCs w:val="21"/>
              </w:rPr>
              <w:t>”等内容；</w:t>
            </w:r>
          </w:p>
          <w:p w:rsidR="00E96406" w:rsidRDefault="00E96406">
            <w:pPr>
              <w:spacing w:line="280" w:lineRule="exact"/>
              <w:rPr>
                <w:rFonts w:ascii="宋体" w:hAnsi="宋体" w:cs="宋体"/>
                <w:color w:val="000000"/>
                <w:kern w:val="0"/>
                <w:szCs w:val="21"/>
              </w:rPr>
            </w:pPr>
            <w:r w:rsidRPr="00E96406">
              <w:rPr>
                <w:rFonts w:hint="eastAsia"/>
                <w:szCs w:val="21"/>
              </w:rPr>
              <w:t>审核现场发现公司未能提供对供方镇江富兰克新材料有限公司和外包方青岛浩东厨房设备有限公司进行调查评价和施加环境、职业健康安全影响的证据，不符合要求</w:t>
            </w:r>
            <w:r w:rsidRPr="00E96406">
              <w:rPr>
                <w:rFonts w:hint="eastAsia"/>
                <w:szCs w:val="21"/>
              </w:rPr>
              <w:t>。</w:t>
            </w:r>
          </w:p>
        </w:tc>
        <w:tc>
          <w:tcPr>
            <w:tcW w:w="1585" w:type="dxa"/>
          </w:tcPr>
          <w:p w:rsidR="00ED3471" w:rsidRDefault="00ED3471"/>
        </w:tc>
      </w:tr>
      <w:tr w:rsidR="00ED3471">
        <w:trPr>
          <w:trHeight w:val="2110"/>
        </w:trPr>
        <w:tc>
          <w:tcPr>
            <w:tcW w:w="2160" w:type="dxa"/>
          </w:tcPr>
          <w:p w:rsidR="00ED3471" w:rsidRDefault="00E225EB">
            <w:pPr>
              <w:spacing w:line="280" w:lineRule="exact"/>
              <w:rPr>
                <w:rFonts w:ascii="宋体" w:hAnsi="宋体" w:cs="宋体"/>
                <w:szCs w:val="21"/>
              </w:rPr>
            </w:pPr>
            <w:r>
              <w:rPr>
                <w:rFonts w:ascii="宋体" w:hAnsi="宋体" w:cs="宋体" w:hint="eastAsia"/>
                <w:szCs w:val="21"/>
              </w:rPr>
              <w:lastRenderedPageBreak/>
              <w:t>应急准备和响应</w:t>
            </w:r>
          </w:p>
        </w:tc>
        <w:tc>
          <w:tcPr>
            <w:tcW w:w="960" w:type="dxa"/>
          </w:tcPr>
          <w:p w:rsidR="00ED3471" w:rsidRDefault="00E225EB">
            <w:pPr>
              <w:spacing w:line="280" w:lineRule="exact"/>
              <w:rPr>
                <w:rFonts w:ascii="宋体" w:hAnsi="宋体" w:cs="宋体"/>
                <w:szCs w:val="21"/>
              </w:rPr>
            </w:pPr>
            <w:r>
              <w:rPr>
                <w:rFonts w:ascii="宋体" w:hAnsi="宋体" w:cs="宋体" w:hint="eastAsia"/>
                <w:szCs w:val="21"/>
              </w:rPr>
              <w:t>8.2</w:t>
            </w:r>
          </w:p>
        </w:tc>
        <w:tc>
          <w:tcPr>
            <w:tcW w:w="10004" w:type="dxa"/>
          </w:tcPr>
          <w:p w:rsidR="00ED3471" w:rsidRDefault="00E225EB">
            <w:pPr>
              <w:spacing w:line="280" w:lineRule="exact"/>
              <w:rPr>
                <w:rFonts w:ascii="宋体" w:hAnsi="宋体" w:cs="宋体"/>
                <w:szCs w:val="21"/>
              </w:rPr>
            </w:pPr>
            <w:r>
              <w:rPr>
                <w:rFonts w:ascii="宋体" w:hAnsi="宋体" w:cs="宋体" w:hint="eastAsia"/>
                <w:szCs w:val="21"/>
              </w:rPr>
              <w:t>编制了《应急准备和响应程序》、《火灾紧急预案》、《人员伤害紧急预案》</w:t>
            </w:r>
            <w:r>
              <w:rPr>
                <w:rFonts w:ascii="宋体" w:hAnsi="宋体" w:cs="宋体" w:hint="eastAsia"/>
                <w:szCs w:val="21"/>
              </w:rPr>
              <w:t xml:space="preserve"> </w:t>
            </w:r>
            <w:r>
              <w:rPr>
                <w:rFonts w:ascii="宋体" w:hAnsi="宋体" w:cs="宋体" w:hint="eastAsia"/>
                <w:szCs w:val="21"/>
              </w:rPr>
              <w:t>策划了应急预案包括火灾、交通事故、出差受意外伤害、食物中毒等等意外伤害等应急预案，设立了通讯、抢险、疏散及参加演练员工及配置紧急处理的措施和设施</w:t>
            </w:r>
            <w:r>
              <w:rPr>
                <w:rFonts w:ascii="宋体" w:hAnsi="宋体" w:cs="宋体" w:hint="eastAsia"/>
                <w:szCs w:val="21"/>
              </w:rPr>
              <w:t>——</w:t>
            </w:r>
            <w:r>
              <w:rPr>
                <w:rFonts w:ascii="宋体" w:hAnsi="宋体" w:cs="宋体" w:hint="eastAsia"/>
                <w:szCs w:val="21"/>
              </w:rPr>
              <w:t>基本符合要求。</w:t>
            </w:r>
          </w:p>
          <w:p w:rsidR="00ED3471" w:rsidRDefault="00E225EB">
            <w:pPr>
              <w:spacing w:line="280" w:lineRule="exact"/>
              <w:rPr>
                <w:rFonts w:ascii="宋体" w:hAnsi="宋体" w:cs="宋体"/>
                <w:szCs w:val="21"/>
              </w:rPr>
            </w:pPr>
            <w:r>
              <w:rPr>
                <w:rFonts w:ascii="宋体" w:hAnsi="宋体" w:cs="宋体" w:hint="eastAsia"/>
                <w:szCs w:val="21"/>
              </w:rPr>
              <w:t>公司进行了火灾演练，查应急演练记录《应急演习记录表》查到演练时间</w:t>
            </w:r>
            <w:r>
              <w:rPr>
                <w:rFonts w:ascii="宋体" w:hAnsi="宋体" w:cs="宋体" w:hint="eastAsia"/>
                <w:szCs w:val="21"/>
              </w:rPr>
              <w:t>2020.</w:t>
            </w:r>
            <w:r w:rsidR="00E96406">
              <w:rPr>
                <w:rFonts w:ascii="宋体" w:hAnsi="宋体" w:cs="宋体" w:hint="eastAsia"/>
                <w:szCs w:val="21"/>
              </w:rPr>
              <w:t>8</w:t>
            </w:r>
            <w:r>
              <w:rPr>
                <w:rFonts w:ascii="宋体" w:hAnsi="宋体" w:cs="宋体" w:hint="eastAsia"/>
                <w:szCs w:val="21"/>
              </w:rPr>
              <w:t>.</w:t>
            </w:r>
            <w:r w:rsidR="00E96406">
              <w:rPr>
                <w:rFonts w:ascii="宋体" w:hAnsi="宋体" w:cs="宋体" w:hint="eastAsia"/>
                <w:szCs w:val="21"/>
              </w:rPr>
              <w:t>29</w:t>
            </w:r>
            <w:r>
              <w:rPr>
                <w:rFonts w:ascii="宋体" w:hAnsi="宋体" w:cs="宋体" w:hint="eastAsia"/>
                <w:szCs w:val="21"/>
              </w:rPr>
              <w:t>，</w:t>
            </w:r>
            <w:r>
              <w:rPr>
                <w:rFonts w:ascii="宋体" w:hAnsi="宋体" w:cs="宋体" w:hint="eastAsia"/>
                <w:szCs w:val="21"/>
              </w:rPr>
              <w:t>内容“火灾”、</w:t>
            </w:r>
            <w:r>
              <w:rPr>
                <w:rFonts w:ascii="宋体" w:hAnsi="宋体" w:cs="宋体" w:hint="eastAsia"/>
                <w:szCs w:val="21"/>
              </w:rPr>
              <w:t>地点公司空地，对演练过程进行了描述，有领导组成员，设立了通讯、抢险、疏散、警戒及参加演练员工等。提供了《应急准备和响应演练报告》结论“通过消防演习，员工的防范意识和应急自救的能力得到加强，了解和掌握如何识别危险、如何采取必要的应急措施，以便在事故中有效降低事故危害，确保公司安全、健康、有序的发展”。</w:t>
            </w:r>
          </w:p>
          <w:p w:rsidR="00ED3471" w:rsidRDefault="00E225EB">
            <w:pPr>
              <w:spacing w:line="280" w:lineRule="exact"/>
              <w:rPr>
                <w:szCs w:val="21"/>
              </w:rPr>
            </w:pPr>
            <w:proofErr w:type="gramStart"/>
            <w:r>
              <w:rPr>
                <w:rFonts w:ascii="宋体" w:hAnsi="宋体" w:cs="宋体" w:hint="eastAsia"/>
                <w:szCs w:val="21"/>
              </w:rPr>
              <w:t>查近一年</w:t>
            </w:r>
            <w:proofErr w:type="gramEnd"/>
            <w:r>
              <w:rPr>
                <w:rFonts w:ascii="宋体" w:hAnsi="宋体" w:cs="宋体" w:hint="eastAsia"/>
                <w:szCs w:val="21"/>
              </w:rPr>
              <w:t>未发生火灾、人身伤害等事故。</w:t>
            </w:r>
          </w:p>
        </w:tc>
        <w:tc>
          <w:tcPr>
            <w:tcW w:w="1585" w:type="dxa"/>
          </w:tcPr>
          <w:p w:rsidR="00ED3471" w:rsidRDefault="00ED3471"/>
        </w:tc>
      </w:tr>
      <w:tr w:rsidR="00ED3471">
        <w:trPr>
          <w:trHeight w:val="395"/>
        </w:trPr>
        <w:tc>
          <w:tcPr>
            <w:tcW w:w="2160" w:type="dxa"/>
          </w:tcPr>
          <w:p w:rsidR="00ED3471" w:rsidRDefault="00E225EB">
            <w:pPr>
              <w:spacing w:line="280" w:lineRule="exact"/>
              <w:rPr>
                <w:rFonts w:ascii="宋体" w:hAnsi="宋体" w:cs="宋体"/>
                <w:szCs w:val="21"/>
              </w:rPr>
            </w:pPr>
            <w:r>
              <w:rPr>
                <w:rFonts w:ascii="宋体" w:hAnsi="宋体" w:cs="宋体" w:hint="eastAsia"/>
                <w:szCs w:val="21"/>
              </w:rPr>
              <w:lastRenderedPageBreak/>
              <w:t>产品和服务的要求</w:t>
            </w:r>
          </w:p>
          <w:p w:rsidR="00ED3471" w:rsidRDefault="00E225EB">
            <w:pPr>
              <w:spacing w:line="280" w:lineRule="exact"/>
              <w:rPr>
                <w:rFonts w:ascii="宋体" w:hAnsi="宋体" w:cs="宋体"/>
                <w:szCs w:val="21"/>
              </w:rPr>
            </w:pPr>
            <w:r>
              <w:rPr>
                <w:rFonts w:ascii="宋体" w:hAnsi="宋体" w:cs="宋体" w:hint="eastAsia"/>
                <w:szCs w:val="21"/>
              </w:rPr>
              <w:t>销售和服务提供的控制</w:t>
            </w:r>
          </w:p>
        </w:tc>
        <w:tc>
          <w:tcPr>
            <w:tcW w:w="960" w:type="dxa"/>
          </w:tcPr>
          <w:p w:rsidR="00ED3471" w:rsidRDefault="00E225EB">
            <w:pPr>
              <w:spacing w:line="280" w:lineRule="exact"/>
              <w:rPr>
                <w:rFonts w:ascii="宋体" w:hAnsi="宋体" w:cs="宋体"/>
                <w:szCs w:val="21"/>
              </w:rPr>
            </w:pPr>
            <w:r>
              <w:rPr>
                <w:rFonts w:ascii="宋体" w:hAnsi="宋体" w:cs="宋体" w:hint="eastAsia"/>
                <w:szCs w:val="21"/>
              </w:rPr>
              <w:t>Q</w:t>
            </w:r>
          </w:p>
          <w:p w:rsidR="00ED3471" w:rsidRDefault="00E225EB">
            <w:pPr>
              <w:spacing w:line="280" w:lineRule="exact"/>
              <w:rPr>
                <w:rFonts w:ascii="宋体" w:hAnsi="宋体" w:cs="宋体"/>
                <w:szCs w:val="21"/>
              </w:rPr>
            </w:pPr>
            <w:r>
              <w:rPr>
                <w:rFonts w:ascii="宋体" w:hAnsi="宋体" w:cs="宋体" w:hint="eastAsia"/>
                <w:szCs w:val="21"/>
              </w:rPr>
              <w:t>8.2</w:t>
            </w:r>
          </w:p>
          <w:p w:rsidR="00ED3471" w:rsidRDefault="00E225EB">
            <w:pPr>
              <w:spacing w:line="280" w:lineRule="exact"/>
              <w:rPr>
                <w:rFonts w:ascii="宋体" w:hAnsi="宋体" w:cs="宋体"/>
                <w:szCs w:val="21"/>
              </w:rPr>
            </w:pPr>
            <w:r>
              <w:rPr>
                <w:rFonts w:ascii="宋体" w:hAnsi="宋体" w:cs="宋体" w:hint="eastAsia"/>
                <w:szCs w:val="21"/>
              </w:rPr>
              <w:t>8.5.1</w:t>
            </w:r>
          </w:p>
        </w:tc>
        <w:tc>
          <w:tcPr>
            <w:tcW w:w="10004" w:type="dxa"/>
          </w:tcPr>
          <w:p w:rsidR="00ED3471" w:rsidRDefault="003044DB" w:rsidP="003044DB">
            <w:pPr>
              <w:spacing w:line="280" w:lineRule="exact"/>
              <w:ind w:firstLineChars="200" w:firstLine="420"/>
              <w:rPr>
                <w:color w:val="000000"/>
                <w:szCs w:val="21"/>
              </w:rPr>
            </w:pPr>
            <w:r>
              <w:rPr>
                <w:rFonts w:hint="eastAsia"/>
                <w:color w:val="000000"/>
                <w:szCs w:val="21"/>
              </w:rPr>
              <w:t>综合部</w:t>
            </w:r>
            <w:r w:rsidR="00E225EB">
              <w:rPr>
                <w:rFonts w:hint="eastAsia"/>
                <w:color w:val="000000"/>
                <w:szCs w:val="21"/>
              </w:rPr>
              <w:t>通过和客户电话联系、上门回访、邮箱联系等方式进行服务宣传，向顾客介绍服务，回答顾客的咨询，让顾客了解公司及服务情况。</w:t>
            </w:r>
            <w:r w:rsidR="00E225EB">
              <w:rPr>
                <w:rFonts w:hint="eastAsia"/>
                <w:color w:val="000000"/>
                <w:szCs w:val="21"/>
              </w:rPr>
              <w:t>综合</w:t>
            </w:r>
            <w:r w:rsidR="00E225EB">
              <w:rPr>
                <w:rFonts w:hint="eastAsia"/>
                <w:color w:val="000000"/>
                <w:szCs w:val="21"/>
              </w:rPr>
              <w:t>部</w:t>
            </w:r>
            <w:r w:rsidR="00E225EB">
              <w:rPr>
                <w:rFonts w:hint="eastAsia"/>
                <w:color w:val="000000"/>
                <w:szCs w:val="21"/>
              </w:rPr>
              <w:t>负责就合同或订单的处理，合同的评审，向顾客提供符合要求的服务。每年向顾客发放</w:t>
            </w:r>
            <w:r w:rsidR="00E225EB">
              <w:rPr>
                <w:rFonts w:hint="eastAsia"/>
                <w:color w:val="000000"/>
                <w:szCs w:val="21"/>
              </w:rPr>
              <w:t>顾客</w:t>
            </w:r>
            <w:r w:rsidR="00E225EB">
              <w:rPr>
                <w:rFonts w:hint="eastAsia"/>
                <w:color w:val="000000"/>
                <w:szCs w:val="21"/>
              </w:rPr>
              <w:t>满意度调查表</w:t>
            </w:r>
            <w:proofErr w:type="gramStart"/>
            <w:r w:rsidR="00E225EB">
              <w:rPr>
                <w:rFonts w:hint="eastAsia"/>
                <w:color w:val="000000"/>
                <w:szCs w:val="21"/>
              </w:rPr>
              <w:t>或微信等</w:t>
            </w:r>
            <w:proofErr w:type="gramEnd"/>
            <w:r w:rsidR="00E225EB">
              <w:rPr>
                <w:rFonts w:hint="eastAsia"/>
                <w:color w:val="000000"/>
                <w:szCs w:val="21"/>
              </w:rPr>
              <w:t>网络形式了解顾客的需求和期望。</w:t>
            </w:r>
          </w:p>
          <w:p w:rsidR="00ED3471" w:rsidRDefault="00E225EB">
            <w:pPr>
              <w:spacing w:line="280" w:lineRule="exact"/>
              <w:ind w:firstLineChars="200" w:firstLine="420"/>
              <w:rPr>
                <w:color w:val="000000"/>
                <w:szCs w:val="21"/>
              </w:rPr>
            </w:pPr>
            <w:r>
              <w:rPr>
                <w:rFonts w:hint="eastAsia"/>
                <w:color w:val="000000"/>
                <w:szCs w:val="21"/>
              </w:rPr>
              <w:t>公司编制的管理手册中规定了与服务有关要求的确定、评审以及更改的职责和工作流程要求。</w:t>
            </w:r>
          </w:p>
          <w:p w:rsidR="00ED3471" w:rsidRDefault="00E225EB">
            <w:pPr>
              <w:spacing w:line="280" w:lineRule="exact"/>
              <w:ind w:firstLineChars="200" w:firstLine="420"/>
              <w:rPr>
                <w:color w:val="000000"/>
                <w:szCs w:val="21"/>
              </w:rPr>
            </w:pPr>
            <w:r>
              <w:rPr>
                <w:rFonts w:hint="eastAsia"/>
                <w:color w:val="000000"/>
                <w:szCs w:val="21"/>
              </w:rPr>
              <w:t>顾客明确规定的要求：即有</w:t>
            </w:r>
            <w:r>
              <w:rPr>
                <w:rFonts w:hint="eastAsia"/>
                <w:color w:val="000000"/>
                <w:szCs w:val="21"/>
              </w:rPr>
              <w:t>生产</w:t>
            </w:r>
            <w:r>
              <w:rPr>
                <w:rFonts w:hint="eastAsia"/>
                <w:color w:val="000000"/>
                <w:szCs w:val="21"/>
              </w:rPr>
              <w:t>服务本身的质量要求也包括后续活动的要求。顾客没有明确规定，但预期或规定用途所必要的要求。与</w:t>
            </w:r>
            <w:r>
              <w:rPr>
                <w:rFonts w:hint="eastAsia"/>
                <w:color w:val="000000"/>
                <w:szCs w:val="21"/>
              </w:rPr>
              <w:t>生产</w:t>
            </w:r>
            <w:r>
              <w:rPr>
                <w:rFonts w:hint="eastAsia"/>
                <w:color w:val="000000"/>
                <w:szCs w:val="21"/>
              </w:rPr>
              <w:t>有关的法律法规的要求及本公司附加的对顾客的责任。</w:t>
            </w:r>
          </w:p>
          <w:p w:rsidR="00ED3471" w:rsidRDefault="00E225EB">
            <w:pPr>
              <w:spacing w:line="280" w:lineRule="exact"/>
              <w:rPr>
                <w:color w:val="000000"/>
                <w:szCs w:val="21"/>
              </w:rPr>
            </w:pPr>
            <w:r>
              <w:rPr>
                <w:rFonts w:hint="eastAsia"/>
                <w:color w:val="000000"/>
                <w:szCs w:val="21"/>
              </w:rPr>
              <w:t>公</w:t>
            </w:r>
            <w:r>
              <w:rPr>
                <w:rFonts w:hint="eastAsia"/>
                <w:color w:val="000000"/>
                <w:szCs w:val="21"/>
              </w:rPr>
              <w:t>司承</w:t>
            </w:r>
            <w:r>
              <w:rPr>
                <w:rFonts w:hint="eastAsia"/>
                <w:color w:val="000000"/>
                <w:szCs w:val="21"/>
              </w:rPr>
              <w:t>接业务的方式主要是：通过与顾客签订合同，公司按顾客要求组织服务，并以传真等方式进行沟通、确认，并对</w:t>
            </w:r>
            <w:r>
              <w:rPr>
                <w:rFonts w:hint="eastAsia"/>
                <w:color w:val="000000"/>
                <w:szCs w:val="21"/>
              </w:rPr>
              <w:t>产品</w:t>
            </w:r>
            <w:r>
              <w:rPr>
                <w:rFonts w:hint="eastAsia"/>
                <w:color w:val="000000"/>
                <w:szCs w:val="21"/>
              </w:rPr>
              <w:t>生产</w:t>
            </w:r>
            <w:r>
              <w:rPr>
                <w:rFonts w:hint="eastAsia"/>
                <w:color w:val="000000"/>
                <w:szCs w:val="21"/>
              </w:rPr>
              <w:t>要求等给予了明确。</w:t>
            </w:r>
          </w:p>
          <w:p w:rsidR="00ED3471" w:rsidRDefault="00E225EB">
            <w:pPr>
              <w:spacing w:line="280" w:lineRule="exact"/>
              <w:rPr>
                <w:color w:val="000000"/>
                <w:szCs w:val="21"/>
              </w:rPr>
            </w:pPr>
            <w:r>
              <w:rPr>
                <w:rFonts w:hint="eastAsia"/>
                <w:color w:val="000000"/>
                <w:szCs w:val="21"/>
              </w:rPr>
              <w:t>公司由</w:t>
            </w:r>
            <w:r w:rsidR="003044DB">
              <w:rPr>
                <w:rFonts w:hint="eastAsia"/>
                <w:color w:val="000000"/>
                <w:szCs w:val="21"/>
              </w:rPr>
              <w:t>综合部</w:t>
            </w:r>
            <w:r>
              <w:rPr>
                <w:rFonts w:hint="eastAsia"/>
                <w:color w:val="000000"/>
                <w:szCs w:val="21"/>
              </w:rPr>
              <w:t>负责组织相关业务部门参加评审，包括销售合同及其它协议。评审应在公司向客户做出提供服务的承诺（如提供产品和服务、签订合同或协议）之前进行或服务要求的变更前进行</w:t>
            </w:r>
            <w:r>
              <w:rPr>
                <w:rFonts w:hint="eastAsia"/>
                <w:color w:val="000000"/>
                <w:szCs w:val="21"/>
              </w:rPr>
              <w:t>,</w:t>
            </w:r>
            <w:r>
              <w:rPr>
                <w:rFonts w:hint="eastAsia"/>
                <w:color w:val="000000"/>
                <w:szCs w:val="21"/>
              </w:rPr>
              <w:t>评审内容包括：</w:t>
            </w:r>
          </w:p>
          <w:p w:rsidR="00ED3471" w:rsidRDefault="00E225EB">
            <w:pPr>
              <w:spacing w:line="280" w:lineRule="exact"/>
              <w:rPr>
                <w:color w:val="000000"/>
                <w:szCs w:val="21"/>
              </w:rPr>
            </w:pPr>
            <w:r>
              <w:rPr>
                <w:rFonts w:hint="eastAsia"/>
                <w:color w:val="000000"/>
                <w:szCs w:val="21"/>
              </w:rPr>
              <w:t>顾客规定的服务要求（客户要求、相关的法律法规要求、本公司要求）得到确认</w:t>
            </w:r>
            <w:r>
              <w:rPr>
                <w:rFonts w:hint="eastAsia"/>
                <w:color w:val="000000"/>
                <w:szCs w:val="21"/>
              </w:rPr>
              <w:t>：</w:t>
            </w:r>
            <w:r>
              <w:rPr>
                <w:rFonts w:hint="eastAsia"/>
                <w:color w:val="000000"/>
                <w:szCs w:val="21"/>
              </w:rPr>
              <w:t>与以前表述存在差异的合同和产品要求；本公司规定的要求；客户虽然没有明示，但规定的用途或已知预期用途所必须的要求；适用于产品的</w:t>
            </w:r>
            <w:r>
              <w:rPr>
                <w:rFonts w:hint="eastAsia"/>
                <w:color w:val="000000"/>
                <w:szCs w:val="21"/>
              </w:rPr>
              <w:t>法律法规的要求；若与先前合同要求存在差异，本公司应确保相关事项已得到解决。若顾客没有形成文件的要求，公司在接受顾客要求前应对顾客要求进行确认。适用时，公司应保留评审结果和产品、服务的新要求。生产技术部应对产品的生产和服务承诺进行评审，以确保公司有能力向用户提供有效的产品和服务，评审由各部门参加，最后</w:t>
            </w:r>
            <w:proofErr w:type="gramStart"/>
            <w:r>
              <w:rPr>
                <w:rFonts w:hint="eastAsia"/>
                <w:color w:val="000000"/>
                <w:szCs w:val="21"/>
              </w:rPr>
              <w:t>由管代签字</w:t>
            </w:r>
            <w:proofErr w:type="gramEnd"/>
            <w:r>
              <w:rPr>
                <w:rFonts w:hint="eastAsia"/>
                <w:color w:val="000000"/>
                <w:szCs w:val="21"/>
              </w:rPr>
              <w:t>并汇报总经理，产品和服务承诺要以一定的形式向用户说明或公布。</w:t>
            </w:r>
          </w:p>
          <w:p w:rsidR="00ED3471" w:rsidRDefault="00E225EB">
            <w:pPr>
              <w:spacing w:line="280" w:lineRule="exact"/>
              <w:rPr>
                <w:color w:val="000000"/>
                <w:szCs w:val="21"/>
              </w:rPr>
            </w:pPr>
            <w:r>
              <w:rPr>
                <w:rFonts w:hint="eastAsia"/>
                <w:color w:val="000000"/>
                <w:szCs w:val="21"/>
              </w:rPr>
              <w:t>当产品和服务要求发生变化</w:t>
            </w:r>
            <w:r>
              <w:rPr>
                <w:rFonts w:hint="eastAsia"/>
                <w:color w:val="000000"/>
                <w:szCs w:val="21"/>
              </w:rPr>
              <w:t>,</w:t>
            </w:r>
            <w:r>
              <w:rPr>
                <w:rFonts w:hint="eastAsia"/>
                <w:color w:val="000000"/>
                <w:szCs w:val="21"/>
              </w:rPr>
              <w:t>应由生产技术部及相应部门与客户协商修改合同或协议，并将修改后的内容及变更的要求通知相关人员。</w:t>
            </w:r>
          </w:p>
          <w:p w:rsidR="00ED3471" w:rsidRDefault="00E225EB">
            <w:pPr>
              <w:spacing w:line="280" w:lineRule="exact"/>
              <w:rPr>
                <w:color w:val="000000"/>
                <w:szCs w:val="21"/>
              </w:rPr>
            </w:pPr>
            <w:r>
              <w:rPr>
                <w:rFonts w:hint="eastAsia"/>
                <w:color w:val="000000"/>
                <w:szCs w:val="21"/>
              </w:rPr>
              <w:t>抽查：</w:t>
            </w:r>
          </w:p>
          <w:p w:rsidR="00ED3471" w:rsidRDefault="00E225EB">
            <w:pPr>
              <w:spacing w:line="280" w:lineRule="exact"/>
              <w:rPr>
                <w:color w:val="000000"/>
                <w:szCs w:val="21"/>
              </w:rPr>
            </w:pPr>
            <w:r>
              <w:rPr>
                <w:rFonts w:hint="eastAsia"/>
                <w:color w:val="000000"/>
                <w:szCs w:val="21"/>
              </w:rPr>
              <w:t>1</w:t>
            </w:r>
            <w:r>
              <w:rPr>
                <w:rFonts w:hint="eastAsia"/>
                <w:color w:val="000000"/>
                <w:szCs w:val="21"/>
              </w:rPr>
              <w:t>、</w:t>
            </w:r>
            <w:r>
              <w:rPr>
                <w:rFonts w:hint="eastAsia"/>
                <w:color w:val="000000"/>
                <w:szCs w:val="21"/>
              </w:rPr>
              <w:t>《工业品买卖合同》（</w:t>
            </w:r>
            <w:r>
              <w:rPr>
                <w:rFonts w:hint="eastAsia"/>
                <w:color w:val="000000"/>
                <w:szCs w:val="21"/>
              </w:rPr>
              <w:t xml:space="preserve"> -20200628</w:t>
            </w:r>
            <w:r>
              <w:rPr>
                <w:rFonts w:hint="eastAsia"/>
                <w:color w:val="000000"/>
                <w:szCs w:val="21"/>
              </w:rPr>
              <w:t>#</w:t>
            </w:r>
            <w:r>
              <w:rPr>
                <w:rFonts w:hint="eastAsia"/>
                <w:color w:val="000000"/>
                <w:szCs w:val="21"/>
              </w:rPr>
              <w:t>）</w:t>
            </w:r>
            <w:r>
              <w:rPr>
                <w:rFonts w:hint="eastAsia"/>
                <w:color w:val="000000"/>
                <w:szCs w:val="21"/>
              </w:rPr>
              <w:t>与</w:t>
            </w:r>
            <w:r>
              <w:rPr>
                <w:rFonts w:hint="eastAsia"/>
                <w:color w:val="000000"/>
                <w:szCs w:val="21"/>
                <w:lang w:val="zh-CN"/>
              </w:rPr>
              <w:t>大连海乐船舶有限公司</w:t>
            </w:r>
            <w:r>
              <w:rPr>
                <w:rFonts w:hint="eastAsia"/>
                <w:color w:val="000000"/>
                <w:szCs w:val="21"/>
              </w:rPr>
              <w:t>签订</w:t>
            </w:r>
            <w:r>
              <w:rPr>
                <w:rFonts w:hint="eastAsia"/>
                <w:color w:val="000000"/>
                <w:szCs w:val="21"/>
              </w:rPr>
              <w:t>销售</w:t>
            </w:r>
            <w:r>
              <w:rPr>
                <w:rFonts w:hint="eastAsia"/>
                <w:color w:val="000000"/>
                <w:szCs w:val="21"/>
              </w:rPr>
              <w:t>固体浮</w:t>
            </w:r>
            <w:r>
              <w:rPr>
                <w:rFonts w:hint="eastAsia"/>
                <w:color w:val="000000"/>
                <w:szCs w:val="21"/>
                <w:u w:val="single"/>
              </w:rPr>
              <w:t>子式</w:t>
            </w:r>
            <w:r>
              <w:rPr>
                <w:rFonts w:hint="eastAsia"/>
                <w:color w:val="000000"/>
                <w:szCs w:val="21"/>
                <w:u w:val="single"/>
              </w:rPr>
              <w:t>PVC</w:t>
            </w:r>
            <w:r>
              <w:rPr>
                <w:rFonts w:hint="eastAsia"/>
                <w:color w:val="000000"/>
                <w:szCs w:val="21"/>
                <w:u w:val="single"/>
              </w:rPr>
              <w:t>围油栏</w:t>
            </w:r>
            <w:r>
              <w:rPr>
                <w:rFonts w:hint="eastAsia"/>
                <w:color w:val="000000"/>
                <w:szCs w:val="21"/>
              </w:rPr>
              <w:t>、规格型号</w:t>
            </w:r>
            <w:r>
              <w:rPr>
                <w:rFonts w:hint="eastAsia"/>
                <w:color w:val="000000"/>
                <w:szCs w:val="21"/>
              </w:rPr>
              <w:t>WGV600</w:t>
            </w:r>
            <w:r>
              <w:rPr>
                <w:rFonts w:hint="eastAsia"/>
                <w:color w:val="000000"/>
                <w:szCs w:val="21"/>
              </w:rPr>
              <w:t>，</w:t>
            </w:r>
            <w:r>
              <w:rPr>
                <w:rFonts w:hint="eastAsia"/>
                <w:color w:val="000000"/>
                <w:szCs w:val="21"/>
              </w:rPr>
              <w:t>产品</w:t>
            </w:r>
            <w:r>
              <w:rPr>
                <w:rFonts w:hint="eastAsia"/>
                <w:color w:val="000000"/>
                <w:szCs w:val="21"/>
              </w:rPr>
              <w:t>数量</w:t>
            </w:r>
            <w:r>
              <w:rPr>
                <w:rFonts w:hint="eastAsia"/>
                <w:color w:val="000000"/>
                <w:szCs w:val="21"/>
              </w:rPr>
              <w:t>1000</w:t>
            </w:r>
            <w:r>
              <w:rPr>
                <w:rFonts w:hint="eastAsia"/>
                <w:color w:val="000000"/>
                <w:szCs w:val="21"/>
              </w:rPr>
              <w:t>M</w:t>
            </w:r>
            <w:r>
              <w:rPr>
                <w:rFonts w:hint="eastAsia"/>
                <w:color w:val="000000"/>
                <w:szCs w:val="21"/>
              </w:rPr>
              <w:t>，合同规定了</w:t>
            </w:r>
            <w:r>
              <w:rPr>
                <w:rFonts w:hint="eastAsia"/>
                <w:color w:val="000000"/>
                <w:szCs w:val="21"/>
              </w:rPr>
              <w:t>产品名称</w:t>
            </w:r>
            <w:r>
              <w:rPr>
                <w:rFonts w:hint="eastAsia"/>
                <w:color w:val="000000"/>
                <w:szCs w:val="21"/>
              </w:rPr>
              <w:t>、质量检验</w:t>
            </w:r>
            <w:r>
              <w:rPr>
                <w:rFonts w:hint="eastAsia"/>
                <w:color w:val="000000"/>
                <w:szCs w:val="21"/>
              </w:rPr>
              <w:t>标准</w:t>
            </w:r>
            <w:r>
              <w:rPr>
                <w:rFonts w:hint="eastAsia"/>
                <w:color w:val="000000"/>
                <w:szCs w:val="21"/>
              </w:rPr>
              <w:t>、交付时间、付款方式、违约责任等条款，要求明确，</w:t>
            </w:r>
            <w:r>
              <w:rPr>
                <w:rFonts w:hint="eastAsia"/>
                <w:color w:val="000000"/>
                <w:szCs w:val="21"/>
              </w:rPr>
              <w:t>日期</w:t>
            </w:r>
            <w:r>
              <w:rPr>
                <w:rFonts w:hint="eastAsia"/>
                <w:color w:val="000000"/>
                <w:szCs w:val="21"/>
              </w:rPr>
              <w:t>2020.6.28.</w:t>
            </w:r>
            <w:r>
              <w:rPr>
                <w:rFonts w:hint="eastAsia"/>
                <w:color w:val="000000"/>
                <w:szCs w:val="21"/>
              </w:rPr>
              <w:t>、双方盖章签字</w:t>
            </w:r>
            <w:r>
              <w:rPr>
                <w:rFonts w:hint="eastAsia"/>
                <w:color w:val="000000"/>
                <w:szCs w:val="21"/>
              </w:rPr>
              <w:t>。</w:t>
            </w:r>
          </w:p>
          <w:p w:rsidR="00ED3471" w:rsidRDefault="00E225EB">
            <w:pPr>
              <w:spacing w:line="280" w:lineRule="exact"/>
              <w:rPr>
                <w:color w:val="000000"/>
                <w:szCs w:val="21"/>
              </w:rPr>
            </w:pPr>
            <w:r>
              <w:rPr>
                <w:rFonts w:hint="eastAsia"/>
                <w:color w:val="000000"/>
                <w:szCs w:val="21"/>
              </w:rPr>
              <w:t>2</w:t>
            </w:r>
            <w:r>
              <w:rPr>
                <w:rFonts w:hint="eastAsia"/>
                <w:color w:val="000000"/>
                <w:szCs w:val="21"/>
              </w:rPr>
              <w:t>、</w:t>
            </w:r>
            <w:r>
              <w:rPr>
                <w:rFonts w:hint="eastAsia"/>
                <w:color w:val="000000"/>
                <w:szCs w:val="21"/>
              </w:rPr>
              <w:t>《</w:t>
            </w:r>
            <w:r>
              <w:rPr>
                <w:rFonts w:hint="eastAsia"/>
                <w:color w:val="000000"/>
                <w:szCs w:val="21"/>
              </w:rPr>
              <w:t>采购合同</w:t>
            </w:r>
            <w:r>
              <w:rPr>
                <w:rFonts w:hint="eastAsia"/>
                <w:color w:val="000000"/>
                <w:szCs w:val="21"/>
              </w:rPr>
              <w:t>》（</w:t>
            </w:r>
            <w:r>
              <w:rPr>
                <w:rFonts w:hint="eastAsia"/>
                <w:color w:val="000000"/>
                <w:szCs w:val="21"/>
              </w:rPr>
              <w:t xml:space="preserve"> GN20XRH1027A#</w:t>
            </w:r>
            <w:r>
              <w:rPr>
                <w:rFonts w:hint="eastAsia"/>
                <w:color w:val="000000"/>
                <w:szCs w:val="21"/>
              </w:rPr>
              <w:t>）</w:t>
            </w:r>
            <w:r>
              <w:rPr>
                <w:rFonts w:hint="eastAsia"/>
                <w:color w:val="000000"/>
                <w:szCs w:val="21"/>
              </w:rPr>
              <w:t>与</w:t>
            </w:r>
            <w:r>
              <w:rPr>
                <w:rFonts w:hint="eastAsia"/>
                <w:color w:val="000000"/>
                <w:szCs w:val="21"/>
              </w:rPr>
              <w:t>海口</w:t>
            </w:r>
            <w:proofErr w:type="gramStart"/>
            <w:r>
              <w:rPr>
                <w:rFonts w:hint="eastAsia"/>
                <w:color w:val="000000"/>
                <w:szCs w:val="21"/>
              </w:rPr>
              <w:t>鑫</w:t>
            </w:r>
            <w:proofErr w:type="gramEnd"/>
            <w:r>
              <w:rPr>
                <w:rFonts w:hint="eastAsia"/>
                <w:color w:val="000000"/>
                <w:szCs w:val="21"/>
              </w:rPr>
              <w:t>海纳港</w:t>
            </w:r>
            <w:proofErr w:type="gramStart"/>
            <w:r>
              <w:rPr>
                <w:rFonts w:hint="eastAsia"/>
                <w:color w:val="000000"/>
                <w:szCs w:val="21"/>
              </w:rPr>
              <w:t>航技术</w:t>
            </w:r>
            <w:proofErr w:type="gramEnd"/>
            <w:r>
              <w:rPr>
                <w:rFonts w:hint="eastAsia"/>
                <w:color w:val="000000"/>
                <w:szCs w:val="21"/>
              </w:rPr>
              <w:t>有限公司签订</w:t>
            </w:r>
            <w:r>
              <w:rPr>
                <w:rFonts w:hint="eastAsia"/>
                <w:color w:val="000000"/>
                <w:szCs w:val="21"/>
              </w:rPr>
              <w:t>销售</w:t>
            </w:r>
            <w:r>
              <w:rPr>
                <w:rFonts w:hint="eastAsia"/>
                <w:color w:val="000000"/>
                <w:szCs w:val="21"/>
              </w:rPr>
              <w:t>固体浮子式橡胶围油栏</w:t>
            </w:r>
            <w:r>
              <w:rPr>
                <w:rFonts w:hint="eastAsia"/>
                <w:color w:val="000000"/>
                <w:szCs w:val="21"/>
              </w:rPr>
              <w:t>、</w:t>
            </w:r>
            <w:r>
              <w:rPr>
                <w:rFonts w:hint="eastAsia"/>
                <w:color w:val="000000"/>
                <w:szCs w:val="21"/>
              </w:rPr>
              <w:t>吸油毡</w:t>
            </w:r>
            <w:r>
              <w:rPr>
                <w:rFonts w:hint="eastAsia"/>
                <w:color w:val="000000"/>
                <w:szCs w:val="21"/>
                <w:u w:val="single"/>
              </w:rPr>
              <w:t>、</w:t>
            </w:r>
            <w:r>
              <w:rPr>
                <w:rFonts w:hint="eastAsia"/>
                <w:color w:val="000000"/>
                <w:szCs w:val="21"/>
                <w:u w:val="single"/>
              </w:rPr>
              <w:t>应急卸载泵</w:t>
            </w:r>
            <w:r>
              <w:rPr>
                <w:rFonts w:hint="eastAsia"/>
                <w:color w:val="000000"/>
                <w:szCs w:val="21"/>
                <w:u w:val="single"/>
              </w:rPr>
              <w:t>、规格型号</w:t>
            </w:r>
            <w:r>
              <w:rPr>
                <w:rFonts w:hint="eastAsia"/>
                <w:color w:val="000000"/>
                <w:szCs w:val="21"/>
                <w:u w:val="single"/>
              </w:rPr>
              <w:t>XZB100</w:t>
            </w:r>
            <w:r>
              <w:rPr>
                <w:rFonts w:hint="eastAsia"/>
                <w:color w:val="000000"/>
                <w:szCs w:val="21"/>
              </w:rPr>
              <w:t>，</w:t>
            </w:r>
            <w:r>
              <w:rPr>
                <w:rFonts w:hint="eastAsia"/>
                <w:color w:val="000000"/>
                <w:szCs w:val="21"/>
              </w:rPr>
              <w:t>产品</w:t>
            </w:r>
            <w:r>
              <w:rPr>
                <w:rFonts w:hint="eastAsia"/>
                <w:color w:val="000000"/>
                <w:szCs w:val="21"/>
              </w:rPr>
              <w:t>数量</w:t>
            </w:r>
            <w:r>
              <w:rPr>
                <w:rFonts w:hint="eastAsia"/>
                <w:color w:val="000000"/>
                <w:szCs w:val="21"/>
              </w:rPr>
              <w:t>1</w:t>
            </w:r>
            <w:r>
              <w:rPr>
                <w:rFonts w:hint="eastAsia"/>
                <w:color w:val="000000"/>
                <w:szCs w:val="21"/>
              </w:rPr>
              <w:t>台</w:t>
            </w:r>
            <w:r>
              <w:rPr>
                <w:rFonts w:hint="eastAsia"/>
                <w:color w:val="000000"/>
                <w:szCs w:val="21"/>
              </w:rPr>
              <w:t>，合同规定了</w:t>
            </w:r>
            <w:r>
              <w:rPr>
                <w:rFonts w:hint="eastAsia"/>
                <w:color w:val="000000"/>
                <w:szCs w:val="21"/>
              </w:rPr>
              <w:t>产品名称</w:t>
            </w:r>
            <w:r>
              <w:rPr>
                <w:rFonts w:hint="eastAsia"/>
                <w:color w:val="000000"/>
                <w:szCs w:val="21"/>
              </w:rPr>
              <w:t>、质量检验</w:t>
            </w:r>
            <w:r>
              <w:rPr>
                <w:rFonts w:hint="eastAsia"/>
                <w:color w:val="000000"/>
                <w:szCs w:val="21"/>
              </w:rPr>
              <w:t>标准</w:t>
            </w:r>
            <w:r>
              <w:rPr>
                <w:rFonts w:hint="eastAsia"/>
                <w:color w:val="000000"/>
                <w:szCs w:val="21"/>
              </w:rPr>
              <w:t>、交付时间、付款方式、违约责任等条款，要求明确，</w:t>
            </w:r>
            <w:r>
              <w:rPr>
                <w:rFonts w:hint="eastAsia"/>
                <w:color w:val="000000"/>
                <w:szCs w:val="21"/>
              </w:rPr>
              <w:t>日期</w:t>
            </w:r>
            <w:r>
              <w:rPr>
                <w:rFonts w:hint="eastAsia"/>
                <w:color w:val="000000"/>
                <w:szCs w:val="21"/>
              </w:rPr>
              <w:t>2020.7</w:t>
            </w:r>
            <w:r>
              <w:rPr>
                <w:rFonts w:hint="eastAsia"/>
                <w:color w:val="000000"/>
                <w:szCs w:val="21"/>
              </w:rPr>
              <w:t>、双方盖章签字</w:t>
            </w:r>
            <w:r>
              <w:rPr>
                <w:rFonts w:hint="eastAsia"/>
                <w:color w:val="000000"/>
                <w:szCs w:val="21"/>
              </w:rPr>
              <w:t>。</w:t>
            </w:r>
          </w:p>
          <w:p w:rsidR="00ED3471" w:rsidRDefault="00E225EB">
            <w:pPr>
              <w:spacing w:line="280" w:lineRule="exact"/>
              <w:rPr>
                <w:color w:val="000000"/>
                <w:szCs w:val="21"/>
              </w:rPr>
            </w:pPr>
            <w:r>
              <w:rPr>
                <w:rFonts w:hint="eastAsia"/>
                <w:color w:val="000000"/>
                <w:szCs w:val="21"/>
              </w:rPr>
              <w:t>3</w:t>
            </w:r>
            <w:r>
              <w:rPr>
                <w:rFonts w:hint="eastAsia"/>
                <w:color w:val="000000"/>
                <w:szCs w:val="21"/>
              </w:rPr>
              <w:t>、</w:t>
            </w:r>
            <w:r>
              <w:rPr>
                <w:rFonts w:hint="eastAsia"/>
                <w:color w:val="000000"/>
                <w:szCs w:val="21"/>
              </w:rPr>
              <w:t>《工业品买卖合同》（</w:t>
            </w:r>
            <w:r>
              <w:rPr>
                <w:rFonts w:hint="eastAsia"/>
                <w:color w:val="000000"/>
                <w:szCs w:val="21"/>
              </w:rPr>
              <w:t xml:space="preserve"> 20201103</w:t>
            </w:r>
            <w:r>
              <w:rPr>
                <w:rFonts w:hint="eastAsia"/>
                <w:color w:val="000000"/>
                <w:szCs w:val="21"/>
              </w:rPr>
              <w:t>#</w:t>
            </w:r>
            <w:r>
              <w:rPr>
                <w:rFonts w:hint="eastAsia"/>
                <w:color w:val="000000"/>
                <w:szCs w:val="21"/>
              </w:rPr>
              <w:t>）</w:t>
            </w:r>
            <w:r>
              <w:rPr>
                <w:rFonts w:hint="eastAsia"/>
                <w:color w:val="000000"/>
                <w:szCs w:val="21"/>
              </w:rPr>
              <w:t>与</w:t>
            </w:r>
            <w:r>
              <w:rPr>
                <w:rFonts w:hint="eastAsia"/>
                <w:color w:val="000000"/>
                <w:szCs w:val="21"/>
                <w:lang w:val="zh-CN"/>
              </w:rPr>
              <w:t>龙口南山</w:t>
            </w:r>
            <w:proofErr w:type="gramStart"/>
            <w:r>
              <w:rPr>
                <w:rFonts w:hint="eastAsia"/>
                <w:color w:val="000000"/>
                <w:szCs w:val="21"/>
                <w:lang w:val="zh-CN"/>
              </w:rPr>
              <w:t>屺母岛港</w:t>
            </w:r>
            <w:proofErr w:type="gramEnd"/>
            <w:r>
              <w:rPr>
                <w:rFonts w:hint="eastAsia"/>
                <w:color w:val="000000"/>
                <w:szCs w:val="21"/>
                <w:lang w:val="zh-CN"/>
              </w:rPr>
              <w:t>发展有限公司</w:t>
            </w:r>
            <w:r>
              <w:rPr>
                <w:rFonts w:hint="eastAsia"/>
                <w:color w:val="000000"/>
                <w:szCs w:val="21"/>
              </w:rPr>
              <w:t>签订</w:t>
            </w:r>
            <w:r>
              <w:rPr>
                <w:rFonts w:hint="eastAsia"/>
                <w:color w:val="000000"/>
                <w:szCs w:val="21"/>
              </w:rPr>
              <w:t>销售</w:t>
            </w:r>
            <w:r>
              <w:rPr>
                <w:rFonts w:hint="eastAsia"/>
                <w:color w:val="000000"/>
                <w:szCs w:val="21"/>
                <w:u w:val="single"/>
              </w:rPr>
              <w:t>消油剂</w:t>
            </w:r>
            <w:r>
              <w:rPr>
                <w:rFonts w:hint="eastAsia"/>
                <w:color w:val="000000"/>
                <w:szCs w:val="21"/>
                <w:u w:val="single"/>
              </w:rPr>
              <w:t>、</w:t>
            </w:r>
            <w:r>
              <w:rPr>
                <w:rFonts w:hint="eastAsia"/>
                <w:color w:val="000000"/>
                <w:szCs w:val="21"/>
                <w:u w:val="single"/>
              </w:rPr>
              <w:t>转盘式收油机</w:t>
            </w:r>
            <w:r>
              <w:rPr>
                <w:rFonts w:hint="eastAsia"/>
                <w:color w:val="000000"/>
                <w:szCs w:val="21"/>
                <w:u w:val="single"/>
              </w:rPr>
              <w:t>、</w:t>
            </w:r>
            <w:r>
              <w:rPr>
                <w:rFonts w:hint="eastAsia"/>
                <w:color w:val="000000"/>
                <w:szCs w:val="21"/>
                <w:u w:val="single"/>
              </w:rPr>
              <w:t>浮子式</w:t>
            </w:r>
            <w:r>
              <w:rPr>
                <w:rFonts w:hint="eastAsia"/>
                <w:color w:val="000000"/>
                <w:szCs w:val="21"/>
                <w:u w:val="single"/>
              </w:rPr>
              <w:t>PVC</w:t>
            </w:r>
            <w:r>
              <w:rPr>
                <w:rFonts w:hint="eastAsia"/>
                <w:color w:val="000000"/>
                <w:szCs w:val="21"/>
                <w:u w:val="single"/>
              </w:rPr>
              <w:t>围油栏</w:t>
            </w:r>
            <w:r>
              <w:rPr>
                <w:rFonts w:hint="eastAsia"/>
                <w:color w:val="000000"/>
                <w:szCs w:val="21"/>
                <w:u w:val="single"/>
              </w:rPr>
              <w:t>、</w:t>
            </w:r>
            <w:r>
              <w:rPr>
                <w:rFonts w:hint="eastAsia"/>
                <w:color w:val="000000"/>
                <w:szCs w:val="21"/>
                <w:u w:val="single"/>
              </w:rPr>
              <w:t>喷洒装置</w:t>
            </w:r>
            <w:r>
              <w:rPr>
                <w:rFonts w:hint="eastAsia"/>
                <w:color w:val="000000"/>
                <w:szCs w:val="21"/>
              </w:rPr>
              <w:t>、规格型号</w:t>
            </w:r>
            <w:r>
              <w:rPr>
                <w:rFonts w:hint="eastAsia"/>
                <w:color w:val="000000"/>
                <w:szCs w:val="21"/>
              </w:rPr>
              <w:t>WGV600</w:t>
            </w:r>
            <w:r>
              <w:rPr>
                <w:rFonts w:hint="eastAsia"/>
                <w:color w:val="000000"/>
                <w:szCs w:val="21"/>
              </w:rPr>
              <w:t>，</w:t>
            </w:r>
            <w:r>
              <w:rPr>
                <w:rFonts w:hint="eastAsia"/>
                <w:color w:val="000000"/>
                <w:szCs w:val="21"/>
              </w:rPr>
              <w:t>产品</w:t>
            </w:r>
            <w:r>
              <w:rPr>
                <w:rFonts w:hint="eastAsia"/>
                <w:color w:val="000000"/>
                <w:szCs w:val="21"/>
              </w:rPr>
              <w:t>数量</w:t>
            </w:r>
            <w:r>
              <w:rPr>
                <w:rFonts w:hint="eastAsia"/>
                <w:color w:val="000000"/>
                <w:szCs w:val="21"/>
              </w:rPr>
              <w:t>1~350</w:t>
            </w:r>
            <w:r>
              <w:rPr>
                <w:rFonts w:hint="eastAsia"/>
                <w:color w:val="000000"/>
                <w:szCs w:val="21"/>
              </w:rPr>
              <w:t>，合同规定了</w:t>
            </w:r>
            <w:r>
              <w:rPr>
                <w:rFonts w:hint="eastAsia"/>
                <w:color w:val="000000"/>
                <w:szCs w:val="21"/>
              </w:rPr>
              <w:t>产品名称</w:t>
            </w:r>
            <w:r>
              <w:rPr>
                <w:rFonts w:hint="eastAsia"/>
                <w:color w:val="000000"/>
                <w:szCs w:val="21"/>
              </w:rPr>
              <w:t>、质量检验</w:t>
            </w:r>
            <w:r>
              <w:rPr>
                <w:rFonts w:hint="eastAsia"/>
                <w:color w:val="000000"/>
                <w:szCs w:val="21"/>
              </w:rPr>
              <w:t>标准</w:t>
            </w:r>
            <w:r>
              <w:rPr>
                <w:rFonts w:hint="eastAsia"/>
                <w:color w:val="000000"/>
                <w:szCs w:val="21"/>
              </w:rPr>
              <w:t>、交付时间、付款方式、违约责任等条款，要求明确，</w:t>
            </w:r>
            <w:r>
              <w:rPr>
                <w:rFonts w:hint="eastAsia"/>
                <w:color w:val="000000"/>
                <w:szCs w:val="21"/>
              </w:rPr>
              <w:t>日期</w:t>
            </w:r>
            <w:r>
              <w:rPr>
                <w:rFonts w:hint="eastAsia"/>
                <w:color w:val="000000"/>
                <w:szCs w:val="21"/>
              </w:rPr>
              <w:t>2020.</w:t>
            </w:r>
            <w:r>
              <w:rPr>
                <w:rFonts w:hint="eastAsia"/>
                <w:color w:val="000000"/>
                <w:szCs w:val="21"/>
              </w:rPr>
              <w:t>11.03</w:t>
            </w:r>
            <w:r>
              <w:rPr>
                <w:rFonts w:hint="eastAsia"/>
                <w:color w:val="000000"/>
                <w:szCs w:val="21"/>
              </w:rPr>
              <w:t>、双方盖章签字</w:t>
            </w:r>
            <w:r>
              <w:rPr>
                <w:rFonts w:hint="eastAsia"/>
                <w:color w:val="000000"/>
                <w:szCs w:val="21"/>
              </w:rPr>
              <w:t>。</w:t>
            </w:r>
          </w:p>
          <w:p w:rsidR="00ED3471" w:rsidRDefault="00E225EB">
            <w:pPr>
              <w:spacing w:line="280" w:lineRule="exact"/>
              <w:rPr>
                <w:color w:val="000000"/>
                <w:szCs w:val="21"/>
              </w:rPr>
            </w:pPr>
            <w:r>
              <w:rPr>
                <w:rFonts w:hint="eastAsia"/>
                <w:color w:val="000000"/>
                <w:szCs w:val="21"/>
              </w:rPr>
              <w:t>4</w:t>
            </w:r>
            <w:r>
              <w:rPr>
                <w:rFonts w:hint="eastAsia"/>
                <w:color w:val="000000"/>
                <w:szCs w:val="21"/>
              </w:rPr>
              <w:t>、</w:t>
            </w:r>
            <w:r>
              <w:rPr>
                <w:rFonts w:hint="eastAsia"/>
                <w:color w:val="000000"/>
                <w:szCs w:val="21"/>
              </w:rPr>
              <w:t>《工业品买卖合同》（</w:t>
            </w:r>
            <w:r>
              <w:rPr>
                <w:rFonts w:hint="eastAsia"/>
                <w:color w:val="000000"/>
                <w:szCs w:val="21"/>
              </w:rPr>
              <w:t xml:space="preserve"> XRH200722</w:t>
            </w:r>
            <w:r>
              <w:rPr>
                <w:rFonts w:hint="eastAsia"/>
                <w:color w:val="000000"/>
                <w:szCs w:val="21"/>
              </w:rPr>
              <w:t>#</w:t>
            </w:r>
            <w:r>
              <w:rPr>
                <w:rFonts w:hint="eastAsia"/>
                <w:color w:val="000000"/>
                <w:szCs w:val="21"/>
              </w:rPr>
              <w:t>）</w:t>
            </w:r>
            <w:r>
              <w:rPr>
                <w:rFonts w:hint="eastAsia"/>
                <w:color w:val="000000"/>
                <w:szCs w:val="21"/>
              </w:rPr>
              <w:t>与</w:t>
            </w:r>
            <w:proofErr w:type="gramStart"/>
            <w:r>
              <w:rPr>
                <w:rFonts w:hint="eastAsia"/>
                <w:color w:val="000000"/>
                <w:szCs w:val="21"/>
              </w:rPr>
              <w:t>南通亿洋船务</w:t>
            </w:r>
            <w:proofErr w:type="gramEnd"/>
            <w:r>
              <w:rPr>
                <w:rFonts w:hint="eastAsia"/>
                <w:color w:val="000000"/>
                <w:szCs w:val="21"/>
              </w:rPr>
              <w:t>***</w:t>
            </w:r>
            <w:r>
              <w:rPr>
                <w:rFonts w:hint="eastAsia"/>
                <w:color w:val="000000"/>
                <w:szCs w:val="21"/>
                <w:lang w:val="zh-CN"/>
              </w:rPr>
              <w:t>有限公司</w:t>
            </w:r>
            <w:r>
              <w:rPr>
                <w:rFonts w:hint="eastAsia"/>
                <w:color w:val="000000"/>
                <w:szCs w:val="21"/>
              </w:rPr>
              <w:t>签订</w:t>
            </w:r>
            <w:r>
              <w:rPr>
                <w:rFonts w:hint="eastAsia"/>
                <w:color w:val="000000"/>
                <w:szCs w:val="21"/>
              </w:rPr>
              <w:t>销售</w:t>
            </w:r>
            <w:r>
              <w:rPr>
                <w:rFonts w:ascii="宋体" w:hAnsi="宋体" w:hint="eastAsia"/>
                <w:szCs w:val="21"/>
                <w:u w:val="single"/>
              </w:rPr>
              <w:t>吸油毡</w:t>
            </w:r>
            <w:r>
              <w:rPr>
                <w:rFonts w:ascii="宋体" w:hAnsi="宋体" w:hint="eastAsia"/>
                <w:szCs w:val="21"/>
                <w:u w:val="single"/>
              </w:rPr>
              <w:t>、</w:t>
            </w:r>
            <w:r>
              <w:rPr>
                <w:rFonts w:ascii="宋体" w:hAnsi="宋体" w:hint="eastAsia"/>
                <w:szCs w:val="21"/>
                <w:u w:val="single"/>
              </w:rPr>
              <w:t>吸</w:t>
            </w:r>
            <w:proofErr w:type="gramStart"/>
            <w:r>
              <w:rPr>
                <w:rFonts w:ascii="宋体" w:hAnsi="宋体" w:hint="eastAsia"/>
                <w:szCs w:val="21"/>
                <w:u w:val="single"/>
              </w:rPr>
              <w:t>油拖栏</w:t>
            </w:r>
            <w:proofErr w:type="gramEnd"/>
            <w:r>
              <w:rPr>
                <w:rFonts w:hint="eastAsia"/>
                <w:color w:val="000000"/>
                <w:szCs w:val="21"/>
              </w:rPr>
              <w:t>、</w:t>
            </w:r>
            <w:r>
              <w:rPr>
                <w:rFonts w:hint="eastAsia"/>
                <w:color w:val="000000"/>
                <w:szCs w:val="21"/>
                <w:u w:val="single"/>
              </w:rPr>
              <w:t>PVC</w:t>
            </w:r>
            <w:r>
              <w:rPr>
                <w:rFonts w:hint="eastAsia"/>
                <w:color w:val="000000"/>
                <w:szCs w:val="21"/>
                <w:u w:val="single"/>
              </w:rPr>
              <w:t>围油栏</w:t>
            </w:r>
            <w:r>
              <w:rPr>
                <w:rFonts w:hint="eastAsia"/>
                <w:color w:val="000000"/>
                <w:szCs w:val="21"/>
                <w:u w:val="single"/>
              </w:rPr>
              <w:t>、</w:t>
            </w:r>
            <w:r>
              <w:rPr>
                <w:rFonts w:hint="eastAsia"/>
                <w:color w:val="000000"/>
                <w:szCs w:val="21"/>
              </w:rPr>
              <w:t>规格型号</w:t>
            </w:r>
            <w:r>
              <w:rPr>
                <w:rFonts w:hint="eastAsia"/>
                <w:color w:val="000000"/>
                <w:szCs w:val="21"/>
              </w:rPr>
              <w:t>PP-1\XTL-220</w:t>
            </w:r>
            <w:r>
              <w:rPr>
                <w:rFonts w:hint="eastAsia"/>
                <w:color w:val="000000"/>
                <w:szCs w:val="21"/>
              </w:rPr>
              <w:t>，</w:t>
            </w:r>
            <w:r>
              <w:rPr>
                <w:rFonts w:hint="eastAsia"/>
                <w:color w:val="000000"/>
                <w:szCs w:val="21"/>
              </w:rPr>
              <w:t>产品</w:t>
            </w:r>
            <w:r>
              <w:rPr>
                <w:rFonts w:hint="eastAsia"/>
                <w:color w:val="000000"/>
                <w:szCs w:val="21"/>
              </w:rPr>
              <w:t>数量</w:t>
            </w:r>
            <w:r>
              <w:rPr>
                <w:rFonts w:hint="eastAsia"/>
                <w:color w:val="000000"/>
                <w:szCs w:val="21"/>
              </w:rPr>
              <w:t>1~</w:t>
            </w:r>
            <w:r>
              <w:rPr>
                <w:rFonts w:hint="eastAsia"/>
                <w:color w:val="000000"/>
                <w:szCs w:val="21"/>
              </w:rPr>
              <w:t>300</w:t>
            </w:r>
            <w:r>
              <w:rPr>
                <w:rFonts w:hint="eastAsia"/>
                <w:color w:val="000000"/>
                <w:szCs w:val="21"/>
              </w:rPr>
              <w:t>0</w:t>
            </w:r>
            <w:r>
              <w:rPr>
                <w:rFonts w:hint="eastAsia"/>
                <w:color w:val="000000"/>
                <w:szCs w:val="21"/>
              </w:rPr>
              <w:t>，合同规定了</w:t>
            </w:r>
            <w:r>
              <w:rPr>
                <w:rFonts w:hint="eastAsia"/>
                <w:color w:val="000000"/>
                <w:szCs w:val="21"/>
              </w:rPr>
              <w:t>产品名称</w:t>
            </w:r>
            <w:r>
              <w:rPr>
                <w:rFonts w:hint="eastAsia"/>
                <w:color w:val="000000"/>
                <w:szCs w:val="21"/>
              </w:rPr>
              <w:t>、质量检验</w:t>
            </w:r>
            <w:r>
              <w:rPr>
                <w:rFonts w:hint="eastAsia"/>
                <w:color w:val="000000"/>
                <w:szCs w:val="21"/>
              </w:rPr>
              <w:t>标准</w:t>
            </w:r>
            <w:r>
              <w:rPr>
                <w:rFonts w:hint="eastAsia"/>
                <w:color w:val="000000"/>
                <w:szCs w:val="21"/>
              </w:rPr>
              <w:t>、交付时间、付款方式、违约责任等条款，要求明确，</w:t>
            </w:r>
            <w:r>
              <w:rPr>
                <w:rFonts w:hint="eastAsia"/>
                <w:color w:val="000000"/>
                <w:szCs w:val="21"/>
              </w:rPr>
              <w:t>日期</w:t>
            </w:r>
            <w:r>
              <w:rPr>
                <w:rFonts w:hint="eastAsia"/>
                <w:color w:val="000000"/>
                <w:szCs w:val="21"/>
              </w:rPr>
              <w:t>2020.</w:t>
            </w:r>
            <w:r>
              <w:rPr>
                <w:rFonts w:hint="eastAsia"/>
                <w:color w:val="000000"/>
                <w:szCs w:val="21"/>
              </w:rPr>
              <w:t>7.22</w:t>
            </w:r>
            <w:r>
              <w:rPr>
                <w:rFonts w:hint="eastAsia"/>
                <w:color w:val="000000"/>
                <w:szCs w:val="21"/>
              </w:rPr>
              <w:t>、双方盖章签字</w:t>
            </w:r>
            <w:r>
              <w:rPr>
                <w:rFonts w:hint="eastAsia"/>
                <w:color w:val="000000"/>
                <w:szCs w:val="21"/>
              </w:rPr>
              <w:t>。</w:t>
            </w:r>
          </w:p>
          <w:p w:rsidR="00ED3471" w:rsidRDefault="00E225EB">
            <w:pPr>
              <w:spacing w:line="280" w:lineRule="exact"/>
              <w:rPr>
                <w:color w:val="000000"/>
                <w:szCs w:val="21"/>
              </w:rPr>
            </w:pPr>
            <w:r>
              <w:rPr>
                <w:rFonts w:hint="eastAsia"/>
                <w:color w:val="000000"/>
                <w:szCs w:val="21"/>
              </w:rPr>
              <w:lastRenderedPageBreak/>
              <w:t>5.</w:t>
            </w:r>
            <w:r>
              <w:rPr>
                <w:rFonts w:hint="eastAsia"/>
                <w:color w:val="000000"/>
                <w:szCs w:val="21"/>
              </w:rPr>
              <w:t>《工业品买卖合同》（</w:t>
            </w:r>
            <w:r>
              <w:rPr>
                <w:rFonts w:hint="eastAsia"/>
                <w:color w:val="000000"/>
                <w:szCs w:val="21"/>
              </w:rPr>
              <w:t>QC-C1-1-20-11-687</w:t>
            </w:r>
            <w:r>
              <w:rPr>
                <w:rFonts w:hint="eastAsia"/>
                <w:color w:val="000000"/>
                <w:szCs w:val="21"/>
              </w:rPr>
              <w:t>#</w:t>
            </w:r>
            <w:r>
              <w:rPr>
                <w:rFonts w:hint="eastAsia"/>
                <w:color w:val="000000"/>
                <w:szCs w:val="21"/>
              </w:rPr>
              <w:t>）</w:t>
            </w:r>
            <w:r>
              <w:rPr>
                <w:rFonts w:hint="eastAsia"/>
                <w:color w:val="000000"/>
                <w:szCs w:val="21"/>
              </w:rPr>
              <w:t>与</w:t>
            </w:r>
            <w:r>
              <w:rPr>
                <w:rFonts w:hint="eastAsia"/>
                <w:color w:val="000000"/>
                <w:szCs w:val="21"/>
              </w:rPr>
              <w:t>青岛造船厂</w:t>
            </w:r>
            <w:r>
              <w:rPr>
                <w:rFonts w:hint="eastAsia"/>
                <w:color w:val="000000"/>
                <w:szCs w:val="21"/>
              </w:rPr>
              <w:t>签订</w:t>
            </w:r>
            <w:r>
              <w:rPr>
                <w:rFonts w:hint="eastAsia"/>
                <w:color w:val="000000"/>
                <w:szCs w:val="21"/>
              </w:rPr>
              <w:t>销售</w:t>
            </w:r>
            <w:r>
              <w:rPr>
                <w:rFonts w:ascii="宋体" w:hAnsi="宋体" w:hint="eastAsia"/>
                <w:szCs w:val="21"/>
                <w:u w:val="single"/>
              </w:rPr>
              <w:t>吸油毡</w:t>
            </w:r>
            <w:r>
              <w:rPr>
                <w:rFonts w:hint="eastAsia"/>
                <w:color w:val="000000"/>
                <w:szCs w:val="21"/>
                <w:u w:val="single"/>
              </w:rPr>
              <w:t>、</w:t>
            </w:r>
            <w:r>
              <w:rPr>
                <w:rFonts w:hint="eastAsia"/>
                <w:color w:val="000000"/>
                <w:szCs w:val="21"/>
                <w:u w:val="single"/>
              </w:rPr>
              <w:t>围油栏、</w:t>
            </w:r>
            <w:r>
              <w:rPr>
                <w:rFonts w:hint="eastAsia"/>
                <w:color w:val="000000"/>
                <w:szCs w:val="21"/>
              </w:rPr>
              <w:t>规格型号</w:t>
            </w:r>
            <w:r>
              <w:rPr>
                <w:rFonts w:hint="eastAsia"/>
                <w:color w:val="000000"/>
                <w:szCs w:val="21"/>
              </w:rPr>
              <w:t>PP-2</w:t>
            </w:r>
            <w:r>
              <w:rPr>
                <w:rFonts w:hint="eastAsia"/>
                <w:color w:val="000000"/>
                <w:szCs w:val="21"/>
              </w:rPr>
              <w:t>，</w:t>
            </w:r>
            <w:r>
              <w:rPr>
                <w:rFonts w:hint="eastAsia"/>
                <w:color w:val="000000"/>
                <w:szCs w:val="21"/>
              </w:rPr>
              <w:t>产品</w:t>
            </w:r>
            <w:r>
              <w:rPr>
                <w:rFonts w:hint="eastAsia"/>
                <w:color w:val="000000"/>
                <w:szCs w:val="21"/>
              </w:rPr>
              <w:t>数量</w:t>
            </w:r>
            <w:r>
              <w:rPr>
                <w:rFonts w:hint="eastAsia"/>
                <w:color w:val="000000"/>
                <w:szCs w:val="21"/>
              </w:rPr>
              <w:t>150</w:t>
            </w:r>
            <w:r>
              <w:rPr>
                <w:rFonts w:hint="eastAsia"/>
                <w:color w:val="000000"/>
                <w:szCs w:val="21"/>
              </w:rPr>
              <w:t>，合同规定了</w:t>
            </w:r>
            <w:r>
              <w:rPr>
                <w:rFonts w:hint="eastAsia"/>
                <w:color w:val="000000"/>
                <w:szCs w:val="21"/>
              </w:rPr>
              <w:t>产品名称</w:t>
            </w:r>
            <w:r>
              <w:rPr>
                <w:rFonts w:hint="eastAsia"/>
                <w:color w:val="000000"/>
                <w:szCs w:val="21"/>
              </w:rPr>
              <w:t>、质量检验</w:t>
            </w:r>
            <w:r>
              <w:rPr>
                <w:rFonts w:hint="eastAsia"/>
                <w:color w:val="000000"/>
                <w:szCs w:val="21"/>
              </w:rPr>
              <w:t>标准</w:t>
            </w:r>
            <w:r>
              <w:rPr>
                <w:rFonts w:hint="eastAsia"/>
                <w:color w:val="000000"/>
                <w:szCs w:val="21"/>
              </w:rPr>
              <w:t>、交付时间、付款方式、违约责任等条款，要求明确，</w:t>
            </w:r>
            <w:r>
              <w:rPr>
                <w:rFonts w:hint="eastAsia"/>
                <w:color w:val="000000"/>
                <w:szCs w:val="21"/>
              </w:rPr>
              <w:t>日期</w:t>
            </w:r>
            <w:r>
              <w:rPr>
                <w:rFonts w:hint="eastAsia"/>
                <w:color w:val="000000"/>
                <w:szCs w:val="21"/>
              </w:rPr>
              <w:t>2020.</w:t>
            </w:r>
            <w:r>
              <w:rPr>
                <w:rFonts w:hint="eastAsia"/>
                <w:color w:val="000000"/>
                <w:szCs w:val="21"/>
              </w:rPr>
              <w:t>4.10</w:t>
            </w:r>
            <w:r>
              <w:rPr>
                <w:rFonts w:hint="eastAsia"/>
                <w:color w:val="000000"/>
                <w:szCs w:val="21"/>
              </w:rPr>
              <w:t>、双方盖章签字</w:t>
            </w:r>
            <w:r>
              <w:rPr>
                <w:rFonts w:hint="eastAsia"/>
                <w:color w:val="000000"/>
                <w:szCs w:val="21"/>
              </w:rPr>
              <w:t>。</w:t>
            </w:r>
          </w:p>
          <w:p w:rsidR="00ED3471" w:rsidRDefault="00E225EB">
            <w:pPr>
              <w:spacing w:line="280" w:lineRule="exact"/>
              <w:ind w:firstLineChars="200" w:firstLine="420"/>
              <w:rPr>
                <w:color w:val="000000"/>
                <w:szCs w:val="21"/>
              </w:rPr>
            </w:pPr>
            <w:r>
              <w:rPr>
                <w:rFonts w:hint="eastAsia"/>
                <w:color w:val="000000"/>
                <w:szCs w:val="21"/>
              </w:rPr>
              <w:t>另查“拦污栅”（山西荣海商贸、</w:t>
            </w:r>
            <w:r>
              <w:rPr>
                <w:rFonts w:hint="eastAsia"/>
                <w:color w:val="000000"/>
                <w:szCs w:val="21"/>
              </w:rPr>
              <w:t>2020.8.25.</w:t>
            </w:r>
            <w:r>
              <w:rPr>
                <w:rFonts w:hint="eastAsia"/>
                <w:color w:val="000000"/>
                <w:szCs w:val="21"/>
              </w:rPr>
              <w:t>）合同、“</w:t>
            </w:r>
            <w:r>
              <w:rPr>
                <w:rFonts w:hint="eastAsia"/>
                <w:bCs/>
              </w:rPr>
              <w:t>浮子式橡胶围油栏</w:t>
            </w:r>
            <w:r>
              <w:rPr>
                <w:rFonts w:hint="eastAsia"/>
                <w:color w:val="000000"/>
                <w:szCs w:val="21"/>
              </w:rPr>
              <w:t>”（</w:t>
            </w:r>
            <w:r>
              <w:rPr>
                <w:rFonts w:hint="eastAsia"/>
                <w:kern w:val="0"/>
              </w:rPr>
              <w:t>陕西</w:t>
            </w:r>
            <w:r>
              <w:rPr>
                <w:rFonts w:hint="eastAsia"/>
                <w:color w:val="000000"/>
                <w:szCs w:val="21"/>
              </w:rPr>
              <w:t>罗克</w:t>
            </w:r>
            <w:r>
              <w:rPr>
                <w:rFonts w:hint="eastAsia"/>
                <w:color w:val="000000"/>
                <w:szCs w:val="21"/>
              </w:rPr>
              <w:t>、</w:t>
            </w:r>
            <w:r>
              <w:rPr>
                <w:rFonts w:hint="eastAsia"/>
                <w:color w:val="000000"/>
                <w:szCs w:val="21"/>
              </w:rPr>
              <w:t>2020.10.14.</w:t>
            </w:r>
            <w:r>
              <w:rPr>
                <w:rFonts w:hint="eastAsia"/>
                <w:color w:val="000000"/>
                <w:szCs w:val="21"/>
              </w:rPr>
              <w:t>）合同、“</w:t>
            </w:r>
            <w:r>
              <w:rPr>
                <w:rFonts w:hint="eastAsia"/>
                <w:color w:val="000000"/>
                <w:szCs w:val="21"/>
              </w:rPr>
              <w:t>浮子式橡胶围油栏</w:t>
            </w:r>
            <w:r>
              <w:rPr>
                <w:rFonts w:hint="eastAsia"/>
                <w:color w:val="000000"/>
                <w:szCs w:val="21"/>
              </w:rPr>
              <w:t>、</w:t>
            </w:r>
            <w:r>
              <w:rPr>
                <w:rFonts w:hint="eastAsia"/>
                <w:color w:val="000000"/>
                <w:szCs w:val="21"/>
              </w:rPr>
              <w:t>围油栏拖头</w:t>
            </w:r>
            <w:r>
              <w:rPr>
                <w:rFonts w:hint="eastAsia"/>
                <w:color w:val="000000"/>
                <w:szCs w:val="21"/>
              </w:rPr>
              <w:t>”（</w:t>
            </w:r>
            <w:r>
              <w:rPr>
                <w:rFonts w:hint="eastAsia"/>
                <w:color w:val="000000"/>
                <w:szCs w:val="21"/>
                <w:lang w:val="zh-CN"/>
              </w:rPr>
              <w:t>惠州市珠江口船舶</w:t>
            </w:r>
            <w:r>
              <w:rPr>
                <w:rFonts w:hint="eastAsia"/>
                <w:color w:val="000000"/>
                <w:szCs w:val="21"/>
              </w:rPr>
              <w:t>、</w:t>
            </w:r>
            <w:r>
              <w:rPr>
                <w:rFonts w:hint="eastAsia"/>
                <w:color w:val="000000"/>
                <w:szCs w:val="21"/>
              </w:rPr>
              <w:t>2020.10.21.</w:t>
            </w:r>
            <w:r>
              <w:rPr>
                <w:rFonts w:hint="eastAsia"/>
                <w:color w:val="000000"/>
                <w:szCs w:val="21"/>
              </w:rPr>
              <w:t>）合同</w:t>
            </w:r>
            <w:r>
              <w:rPr>
                <w:rFonts w:hint="eastAsia"/>
                <w:color w:val="000000"/>
                <w:szCs w:val="21"/>
              </w:rPr>
              <w:t>等、内容清晰完整符合规定；</w:t>
            </w:r>
          </w:p>
          <w:p w:rsidR="00ED3471" w:rsidRDefault="00E225EB">
            <w:pPr>
              <w:spacing w:line="280" w:lineRule="exact"/>
              <w:ind w:firstLineChars="200" w:firstLine="420"/>
              <w:rPr>
                <w:color w:val="000000"/>
                <w:szCs w:val="21"/>
              </w:rPr>
            </w:pPr>
            <w:r>
              <w:rPr>
                <w:rFonts w:hint="eastAsia"/>
                <w:color w:val="000000"/>
                <w:szCs w:val="21"/>
              </w:rPr>
              <w:t>——</w:t>
            </w:r>
            <w:proofErr w:type="gramStart"/>
            <w:r>
              <w:rPr>
                <w:rFonts w:hint="eastAsia"/>
                <w:color w:val="000000"/>
                <w:szCs w:val="21"/>
              </w:rPr>
              <w:t>查上述</w:t>
            </w:r>
            <w:proofErr w:type="gramEnd"/>
            <w:r>
              <w:rPr>
                <w:rFonts w:hint="eastAsia"/>
                <w:color w:val="000000"/>
                <w:szCs w:val="21"/>
              </w:rPr>
              <w:t>合同评审均符合规定要求；</w:t>
            </w:r>
          </w:p>
          <w:p w:rsidR="00ED3471" w:rsidRDefault="00E225EB">
            <w:pPr>
              <w:spacing w:line="280" w:lineRule="exact"/>
              <w:ind w:firstLine="421"/>
              <w:rPr>
                <w:rFonts w:hint="eastAsia"/>
                <w:color w:val="000000"/>
                <w:szCs w:val="21"/>
              </w:rPr>
            </w:pPr>
            <w:r>
              <w:rPr>
                <w:rFonts w:hint="eastAsia"/>
                <w:color w:val="000000"/>
                <w:szCs w:val="21"/>
              </w:rPr>
              <w:t>公司暂无合同变更情况发生。</w:t>
            </w:r>
          </w:p>
          <w:p w:rsidR="005D0C68" w:rsidRDefault="005D0C68">
            <w:pPr>
              <w:spacing w:line="280" w:lineRule="exact"/>
              <w:ind w:firstLine="421"/>
              <w:rPr>
                <w:rFonts w:ascii="宋体" w:hAnsi="宋体" w:cs="宋体"/>
                <w:szCs w:val="21"/>
              </w:rPr>
            </w:pPr>
            <w:r>
              <w:rPr>
                <w:rFonts w:hint="eastAsia"/>
                <w:color w:val="000000"/>
                <w:szCs w:val="21"/>
              </w:rPr>
              <w:t>销售过程为需确认的过程，提供了销售过程确认记录</w:t>
            </w:r>
            <w:r>
              <w:rPr>
                <w:rFonts w:hint="eastAsia"/>
                <w:color w:val="000000"/>
                <w:szCs w:val="21"/>
              </w:rPr>
              <w:t>2020.8.10</w:t>
            </w:r>
            <w:r>
              <w:rPr>
                <w:rFonts w:hint="eastAsia"/>
                <w:color w:val="000000"/>
                <w:szCs w:val="21"/>
              </w:rPr>
              <w:t>日臧增运等对销售过程进行了能力确认，满足要求。</w:t>
            </w:r>
          </w:p>
        </w:tc>
        <w:tc>
          <w:tcPr>
            <w:tcW w:w="1585" w:type="dxa"/>
          </w:tcPr>
          <w:p w:rsidR="00ED3471" w:rsidRDefault="00ED3471"/>
        </w:tc>
      </w:tr>
      <w:tr w:rsidR="00ED3471">
        <w:trPr>
          <w:trHeight w:val="395"/>
        </w:trPr>
        <w:tc>
          <w:tcPr>
            <w:tcW w:w="2160" w:type="dxa"/>
          </w:tcPr>
          <w:p w:rsidR="00ED3471" w:rsidRDefault="00E225EB">
            <w:pPr>
              <w:spacing w:line="280" w:lineRule="exact"/>
              <w:rPr>
                <w:color w:val="000000"/>
                <w:szCs w:val="21"/>
              </w:rPr>
            </w:pPr>
            <w:r>
              <w:rPr>
                <w:rFonts w:hint="eastAsia"/>
                <w:color w:val="000000"/>
                <w:szCs w:val="21"/>
              </w:rPr>
              <w:lastRenderedPageBreak/>
              <w:t>外部提供过程、服务和服务的控制</w:t>
            </w:r>
          </w:p>
          <w:p w:rsidR="00ED3471" w:rsidRDefault="00ED3471">
            <w:pPr>
              <w:spacing w:line="280" w:lineRule="exact"/>
              <w:rPr>
                <w:color w:val="000000"/>
                <w:szCs w:val="21"/>
              </w:rPr>
            </w:pPr>
          </w:p>
        </w:tc>
        <w:tc>
          <w:tcPr>
            <w:tcW w:w="960" w:type="dxa"/>
          </w:tcPr>
          <w:p w:rsidR="00ED3471" w:rsidRDefault="00E225EB">
            <w:pPr>
              <w:spacing w:line="280" w:lineRule="exact"/>
              <w:rPr>
                <w:color w:val="000000"/>
                <w:szCs w:val="21"/>
              </w:rPr>
            </w:pPr>
            <w:r>
              <w:rPr>
                <w:rFonts w:hint="eastAsia"/>
                <w:color w:val="000000"/>
                <w:szCs w:val="21"/>
              </w:rPr>
              <w:t>Q8.4</w:t>
            </w:r>
          </w:p>
          <w:p w:rsidR="00ED3471" w:rsidRDefault="00ED3471">
            <w:pPr>
              <w:spacing w:line="280" w:lineRule="exact"/>
              <w:rPr>
                <w:color w:val="000000"/>
                <w:szCs w:val="21"/>
              </w:rPr>
            </w:pPr>
          </w:p>
        </w:tc>
        <w:tc>
          <w:tcPr>
            <w:tcW w:w="10004" w:type="dxa"/>
            <w:vAlign w:val="center"/>
          </w:tcPr>
          <w:p w:rsidR="00ED3471" w:rsidRDefault="00E225EB">
            <w:pPr>
              <w:spacing w:line="280" w:lineRule="exact"/>
              <w:rPr>
                <w:color w:val="000000"/>
                <w:szCs w:val="21"/>
              </w:rPr>
            </w:pPr>
            <w:r>
              <w:rPr>
                <w:rFonts w:hint="eastAsia"/>
                <w:color w:val="000000"/>
                <w:szCs w:val="21"/>
              </w:rPr>
              <w:t>公司采购产品主要为围油栏外壳体</w:t>
            </w:r>
            <w:r>
              <w:rPr>
                <w:rFonts w:hint="eastAsia"/>
                <w:color w:val="000000"/>
                <w:szCs w:val="21"/>
              </w:rPr>
              <w:t>、</w:t>
            </w:r>
            <w:r>
              <w:rPr>
                <w:rFonts w:hint="eastAsia"/>
                <w:color w:val="000000"/>
                <w:szCs w:val="21"/>
              </w:rPr>
              <w:t>泡沫浮子</w:t>
            </w:r>
            <w:r>
              <w:rPr>
                <w:rFonts w:hint="eastAsia"/>
                <w:color w:val="000000"/>
                <w:szCs w:val="21"/>
              </w:rPr>
              <w:t>、</w:t>
            </w:r>
            <w:r>
              <w:rPr>
                <w:rFonts w:hint="eastAsia"/>
                <w:color w:val="000000"/>
                <w:szCs w:val="21"/>
              </w:rPr>
              <w:t>螺栓螺母等标准件</w:t>
            </w:r>
            <w:r>
              <w:rPr>
                <w:rFonts w:hint="eastAsia"/>
                <w:color w:val="000000"/>
                <w:szCs w:val="21"/>
              </w:rPr>
              <w:t>、</w:t>
            </w:r>
            <w:r>
              <w:rPr>
                <w:rFonts w:hint="eastAsia"/>
                <w:color w:val="000000"/>
                <w:szCs w:val="21"/>
              </w:rPr>
              <w:t>及</w:t>
            </w:r>
            <w:r>
              <w:rPr>
                <w:rFonts w:hint="eastAsia"/>
                <w:color w:val="000000"/>
                <w:szCs w:val="21"/>
              </w:rPr>
              <w:t>1</w:t>
            </w:r>
            <w:r>
              <w:rPr>
                <w:rFonts w:hint="eastAsia"/>
                <w:color w:val="000000"/>
                <w:szCs w:val="21"/>
              </w:rPr>
              <w:t>项</w:t>
            </w:r>
            <w:r>
              <w:rPr>
                <w:rFonts w:hint="eastAsia"/>
                <w:color w:val="000000"/>
                <w:szCs w:val="21"/>
              </w:rPr>
              <w:t>过程</w:t>
            </w:r>
            <w:r>
              <w:rPr>
                <w:rFonts w:hint="eastAsia"/>
                <w:color w:val="000000"/>
                <w:szCs w:val="21"/>
              </w:rPr>
              <w:t>外包</w:t>
            </w:r>
            <w:r>
              <w:rPr>
                <w:rFonts w:hint="eastAsia"/>
                <w:color w:val="000000"/>
                <w:szCs w:val="21"/>
              </w:rPr>
              <w:t>。</w:t>
            </w:r>
          </w:p>
          <w:p w:rsidR="00ED3471" w:rsidRDefault="00E225EB">
            <w:pPr>
              <w:spacing w:line="280" w:lineRule="exact"/>
              <w:rPr>
                <w:rFonts w:hint="eastAsia"/>
                <w:color w:val="000000"/>
                <w:szCs w:val="21"/>
              </w:rPr>
            </w:pPr>
            <w:r>
              <w:rPr>
                <w:rFonts w:hint="eastAsia"/>
                <w:color w:val="000000"/>
                <w:szCs w:val="21"/>
              </w:rPr>
              <w:t>已编制《合格供方名录》共</w:t>
            </w:r>
            <w:r>
              <w:rPr>
                <w:rFonts w:hint="eastAsia"/>
                <w:color w:val="000000"/>
                <w:szCs w:val="21"/>
              </w:rPr>
              <w:t>5</w:t>
            </w:r>
            <w:r>
              <w:rPr>
                <w:rFonts w:hint="eastAsia"/>
                <w:color w:val="000000"/>
                <w:szCs w:val="21"/>
              </w:rPr>
              <w:t>家</w:t>
            </w:r>
            <w:r>
              <w:rPr>
                <w:rFonts w:hint="eastAsia"/>
                <w:color w:val="000000"/>
                <w:szCs w:val="21"/>
              </w:rPr>
              <w:t>。</w:t>
            </w:r>
            <w:r>
              <w:rPr>
                <w:rFonts w:hint="eastAsia"/>
                <w:color w:val="000000"/>
                <w:szCs w:val="21"/>
              </w:rPr>
              <w:t>抽查《供方调查评定表》</w:t>
            </w:r>
            <w:r>
              <w:rPr>
                <w:rFonts w:hint="eastAsia"/>
                <w:color w:val="000000"/>
                <w:szCs w:val="21"/>
              </w:rPr>
              <w:t>2</w:t>
            </w:r>
            <w:r>
              <w:rPr>
                <w:rFonts w:hint="eastAsia"/>
                <w:color w:val="000000"/>
                <w:szCs w:val="21"/>
              </w:rPr>
              <w:t>份</w:t>
            </w:r>
            <w:r>
              <w:rPr>
                <w:rFonts w:hint="eastAsia"/>
                <w:color w:val="000000"/>
                <w:szCs w:val="21"/>
              </w:rPr>
              <w:t>、</w:t>
            </w:r>
            <w:r>
              <w:rPr>
                <w:rFonts w:hint="eastAsia"/>
                <w:color w:val="000000"/>
                <w:szCs w:val="21"/>
              </w:rPr>
              <w:t>泡沫浮子</w:t>
            </w:r>
            <w:r>
              <w:rPr>
                <w:rFonts w:hint="eastAsia"/>
                <w:color w:val="000000"/>
                <w:szCs w:val="21"/>
              </w:rPr>
              <w:t>及</w:t>
            </w:r>
            <w:r>
              <w:rPr>
                <w:rFonts w:hint="eastAsia"/>
                <w:color w:val="000000"/>
                <w:szCs w:val="21"/>
              </w:rPr>
              <w:t>壳体</w:t>
            </w:r>
            <w:r>
              <w:rPr>
                <w:rFonts w:hint="eastAsia"/>
                <w:color w:val="000000"/>
                <w:szCs w:val="21"/>
              </w:rPr>
              <w:t>供方——</w:t>
            </w:r>
            <w:r>
              <w:rPr>
                <w:rFonts w:hint="eastAsia"/>
                <w:color w:val="000000"/>
                <w:szCs w:val="21"/>
              </w:rPr>
              <w:t>潍坊华商动力</w:t>
            </w:r>
            <w:r>
              <w:rPr>
                <w:rFonts w:hint="eastAsia"/>
                <w:color w:val="000000"/>
                <w:szCs w:val="21"/>
              </w:rPr>
              <w:t>***</w:t>
            </w:r>
            <w:r>
              <w:rPr>
                <w:rFonts w:hint="eastAsia"/>
                <w:color w:val="000000"/>
                <w:szCs w:val="21"/>
              </w:rPr>
              <w:t>公司</w:t>
            </w:r>
            <w:r>
              <w:rPr>
                <w:rFonts w:hint="eastAsia"/>
                <w:color w:val="000000"/>
                <w:szCs w:val="21"/>
              </w:rPr>
              <w:t>：</w:t>
            </w:r>
            <w:r>
              <w:rPr>
                <w:rFonts w:hint="eastAsia"/>
                <w:color w:val="000000"/>
                <w:szCs w:val="21"/>
              </w:rPr>
              <w:t>2020</w:t>
            </w:r>
            <w:r>
              <w:rPr>
                <w:rFonts w:hint="eastAsia"/>
                <w:color w:val="000000"/>
                <w:szCs w:val="21"/>
              </w:rPr>
              <w:t>.</w:t>
            </w:r>
            <w:r>
              <w:rPr>
                <w:rFonts w:hint="eastAsia"/>
                <w:color w:val="000000"/>
                <w:szCs w:val="21"/>
              </w:rPr>
              <w:t>7.10</w:t>
            </w:r>
            <w:r>
              <w:rPr>
                <w:rFonts w:hint="eastAsia"/>
                <w:color w:val="000000"/>
                <w:szCs w:val="21"/>
              </w:rPr>
              <w:t>行供方的评价，对</w:t>
            </w:r>
            <w:r>
              <w:rPr>
                <w:rFonts w:hint="eastAsia"/>
                <w:color w:val="000000"/>
                <w:szCs w:val="21"/>
              </w:rPr>
              <w:t>资质、</w:t>
            </w:r>
            <w:r>
              <w:rPr>
                <w:rFonts w:hint="eastAsia"/>
                <w:color w:val="000000"/>
                <w:szCs w:val="21"/>
              </w:rPr>
              <w:t>产品</w:t>
            </w:r>
            <w:r>
              <w:rPr>
                <w:rFonts w:hint="eastAsia"/>
                <w:color w:val="000000"/>
                <w:szCs w:val="21"/>
              </w:rPr>
              <w:t>、</w:t>
            </w:r>
            <w:r>
              <w:rPr>
                <w:rFonts w:hint="eastAsia"/>
                <w:color w:val="000000"/>
                <w:szCs w:val="21"/>
              </w:rPr>
              <w:t>质量、价格、信誉等内容进行评定。结论为：同意列入合格供方。批准人</w:t>
            </w:r>
            <w:r>
              <w:rPr>
                <w:rFonts w:hint="eastAsia"/>
                <w:color w:val="000000"/>
                <w:szCs w:val="21"/>
              </w:rPr>
              <w:t>总经理；</w:t>
            </w:r>
          </w:p>
          <w:p w:rsidR="00AB0737" w:rsidRDefault="00AB0737">
            <w:pPr>
              <w:spacing w:line="280" w:lineRule="exact"/>
              <w:rPr>
                <w:color w:val="000000"/>
                <w:szCs w:val="21"/>
              </w:rPr>
            </w:pPr>
            <w:r w:rsidRPr="00AB0737">
              <w:rPr>
                <w:rFonts w:hint="eastAsia"/>
                <w:color w:val="000000"/>
                <w:szCs w:val="21"/>
              </w:rPr>
              <w:t>审核现场发现公司未能提供对供方镇江富兰克新材料有限公司和外包方青岛浩东厨房设备有限公司进行调查评价和施加环境、职业健康安全影响的证据，不符合要求</w:t>
            </w:r>
            <w:r w:rsidRPr="00AB0737">
              <w:rPr>
                <w:rFonts w:hint="eastAsia"/>
                <w:color w:val="000000"/>
                <w:szCs w:val="21"/>
              </w:rPr>
              <w:t>。</w:t>
            </w:r>
          </w:p>
          <w:p w:rsidR="00ED3471" w:rsidRDefault="00E225EB">
            <w:pPr>
              <w:spacing w:line="280" w:lineRule="exact"/>
              <w:rPr>
                <w:color w:val="000000"/>
                <w:szCs w:val="21"/>
              </w:rPr>
            </w:pPr>
            <w:r>
              <w:rPr>
                <w:rFonts w:hint="eastAsia"/>
                <w:color w:val="000000"/>
                <w:szCs w:val="21"/>
              </w:rPr>
              <w:t>公司以采购计划单的形式向供方及相关人员发送采购信息，该单由</w:t>
            </w:r>
            <w:r>
              <w:rPr>
                <w:rFonts w:hint="eastAsia"/>
                <w:color w:val="000000"/>
                <w:szCs w:val="21"/>
              </w:rPr>
              <w:t>总经理</w:t>
            </w:r>
            <w:r>
              <w:rPr>
                <w:rFonts w:hint="eastAsia"/>
                <w:color w:val="000000"/>
                <w:szCs w:val="21"/>
              </w:rPr>
              <w:t>批准后实施采购。</w:t>
            </w:r>
            <w:r>
              <w:rPr>
                <w:rFonts w:hint="eastAsia"/>
                <w:color w:val="000000"/>
                <w:szCs w:val="21"/>
              </w:rPr>
              <w:t xml:space="preserve"> </w:t>
            </w:r>
          </w:p>
          <w:p w:rsidR="00ED3471" w:rsidRDefault="00E225EB">
            <w:pPr>
              <w:spacing w:line="280" w:lineRule="exact"/>
              <w:rPr>
                <w:color w:val="000000"/>
                <w:szCs w:val="21"/>
              </w:rPr>
            </w:pPr>
            <w:r>
              <w:rPr>
                <w:rFonts w:hint="eastAsia"/>
                <w:color w:val="000000"/>
                <w:szCs w:val="21"/>
              </w:rPr>
              <w:t>抽查</w:t>
            </w:r>
            <w:r>
              <w:rPr>
                <w:rFonts w:hint="eastAsia"/>
                <w:color w:val="000000"/>
                <w:szCs w:val="21"/>
              </w:rPr>
              <w:t>采购合同</w:t>
            </w:r>
            <w:r>
              <w:rPr>
                <w:rFonts w:hint="eastAsia"/>
                <w:color w:val="000000"/>
                <w:szCs w:val="21"/>
              </w:rPr>
              <w:t>：</w:t>
            </w:r>
          </w:p>
          <w:p w:rsidR="00ED3471" w:rsidRDefault="00E225EB">
            <w:pPr>
              <w:spacing w:line="280" w:lineRule="exact"/>
              <w:rPr>
                <w:color w:val="000000"/>
                <w:szCs w:val="21"/>
              </w:rPr>
            </w:pPr>
            <w:r>
              <w:rPr>
                <w:rFonts w:hint="eastAsia"/>
                <w:color w:val="000000"/>
                <w:szCs w:val="21"/>
              </w:rPr>
              <w:t>《</w:t>
            </w:r>
            <w:r>
              <w:rPr>
                <w:rFonts w:hint="eastAsia"/>
                <w:color w:val="000000"/>
                <w:szCs w:val="21"/>
              </w:rPr>
              <w:t>购销合同</w:t>
            </w:r>
            <w:r>
              <w:rPr>
                <w:rFonts w:hint="eastAsia"/>
                <w:color w:val="000000"/>
                <w:szCs w:val="21"/>
              </w:rPr>
              <w:t>》</w:t>
            </w:r>
            <w:r>
              <w:rPr>
                <w:rFonts w:hint="eastAsia"/>
                <w:color w:val="000000"/>
                <w:szCs w:val="21"/>
              </w:rPr>
              <w:t>编号</w:t>
            </w:r>
            <w:r>
              <w:rPr>
                <w:rFonts w:hint="eastAsia"/>
                <w:color w:val="000000"/>
                <w:szCs w:val="21"/>
              </w:rPr>
              <w:t>HS20082401#</w:t>
            </w:r>
            <w:r>
              <w:rPr>
                <w:rFonts w:hint="eastAsia"/>
                <w:color w:val="000000"/>
                <w:szCs w:val="21"/>
              </w:rPr>
              <w:t>、</w:t>
            </w:r>
            <w:r>
              <w:rPr>
                <w:rFonts w:hint="eastAsia"/>
                <w:color w:val="000000"/>
                <w:szCs w:val="21"/>
              </w:rPr>
              <w:t>2020.8.24</w:t>
            </w:r>
            <w:r>
              <w:rPr>
                <w:rFonts w:hint="eastAsia"/>
                <w:color w:val="000000"/>
                <w:szCs w:val="21"/>
              </w:rPr>
              <w:t>、</w:t>
            </w:r>
            <w:r>
              <w:rPr>
                <w:rFonts w:hint="eastAsia"/>
                <w:color w:val="000000"/>
                <w:szCs w:val="21"/>
              </w:rPr>
              <w:t>采购</w:t>
            </w:r>
            <w:r>
              <w:rPr>
                <w:rFonts w:hint="eastAsia"/>
                <w:color w:val="000000"/>
                <w:szCs w:val="21"/>
              </w:rPr>
              <w:t>“柴油机”、规格型号“</w:t>
            </w:r>
            <w:r>
              <w:rPr>
                <w:rFonts w:hint="eastAsia"/>
                <w:color w:val="000000"/>
                <w:szCs w:val="21"/>
              </w:rPr>
              <w:t>ZH490G\41022G</w:t>
            </w:r>
            <w:r>
              <w:rPr>
                <w:rFonts w:hint="eastAsia"/>
                <w:color w:val="000000"/>
                <w:szCs w:val="21"/>
              </w:rPr>
              <w:t>”、数量</w:t>
            </w:r>
            <w:r>
              <w:rPr>
                <w:rFonts w:hint="eastAsia"/>
                <w:color w:val="000000"/>
                <w:szCs w:val="21"/>
              </w:rPr>
              <w:t>2</w:t>
            </w:r>
            <w:r>
              <w:rPr>
                <w:rFonts w:hint="eastAsia"/>
                <w:color w:val="000000"/>
                <w:szCs w:val="21"/>
              </w:rPr>
              <w:t>台、有质量标准、及包装交付三包售后违约等内容、双方盖章签字确认；</w:t>
            </w:r>
          </w:p>
          <w:p w:rsidR="00ED3471" w:rsidRDefault="00E225EB">
            <w:pPr>
              <w:spacing w:line="280" w:lineRule="exact"/>
              <w:rPr>
                <w:color w:val="000000"/>
                <w:szCs w:val="21"/>
              </w:rPr>
            </w:pPr>
            <w:r>
              <w:rPr>
                <w:rFonts w:hint="eastAsia"/>
                <w:color w:val="000000"/>
                <w:szCs w:val="21"/>
              </w:rPr>
              <w:t>《工业品买卖合同</w:t>
            </w:r>
            <w:r>
              <w:rPr>
                <w:rFonts w:hint="eastAsia"/>
                <w:color w:val="000000"/>
                <w:szCs w:val="21"/>
              </w:rPr>
              <w:t>》</w:t>
            </w:r>
            <w:r>
              <w:rPr>
                <w:rFonts w:hint="eastAsia"/>
                <w:color w:val="000000"/>
                <w:szCs w:val="21"/>
              </w:rPr>
              <w:t>编号</w:t>
            </w:r>
            <w:r>
              <w:rPr>
                <w:rFonts w:hint="eastAsia"/>
                <w:color w:val="000000"/>
                <w:szCs w:val="21"/>
              </w:rPr>
              <w:t>202021027#</w:t>
            </w:r>
            <w:r>
              <w:rPr>
                <w:rFonts w:hint="eastAsia"/>
                <w:color w:val="000000"/>
                <w:szCs w:val="21"/>
              </w:rPr>
              <w:t>、</w:t>
            </w:r>
            <w:r>
              <w:rPr>
                <w:rFonts w:hint="eastAsia"/>
                <w:color w:val="000000"/>
                <w:szCs w:val="21"/>
              </w:rPr>
              <w:t>202010.27.</w:t>
            </w:r>
            <w:r>
              <w:rPr>
                <w:rFonts w:hint="eastAsia"/>
                <w:color w:val="000000"/>
                <w:szCs w:val="21"/>
              </w:rPr>
              <w:t>、</w:t>
            </w:r>
            <w:r>
              <w:rPr>
                <w:rFonts w:hint="eastAsia"/>
                <w:color w:val="000000"/>
                <w:szCs w:val="21"/>
              </w:rPr>
              <w:t>采购</w:t>
            </w:r>
            <w:r>
              <w:rPr>
                <w:rFonts w:hint="eastAsia"/>
                <w:color w:val="000000"/>
                <w:szCs w:val="21"/>
              </w:rPr>
              <w:t>围油栏带体、规格</w:t>
            </w:r>
            <w:r>
              <w:rPr>
                <w:rFonts w:hint="eastAsia"/>
                <w:color w:val="000000"/>
                <w:szCs w:val="21"/>
              </w:rPr>
              <w:t>WGJ1100</w:t>
            </w:r>
            <w:r>
              <w:rPr>
                <w:rFonts w:hint="eastAsia"/>
                <w:color w:val="000000"/>
                <w:szCs w:val="21"/>
              </w:rPr>
              <w:t>、数量</w:t>
            </w:r>
            <w:r>
              <w:rPr>
                <w:rFonts w:hint="eastAsia"/>
                <w:color w:val="000000"/>
                <w:szCs w:val="21"/>
              </w:rPr>
              <w:t>18M</w:t>
            </w:r>
            <w:r>
              <w:rPr>
                <w:rFonts w:hint="eastAsia"/>
                <w:color w:val="000000"/>
                <w:szCs w:val="21"/>
              </w:rPr>
              <w:t>、有质量标准（</w:t>
            </w:r>
            <w:r>
              <w:rPr>
                <w:rFonts w:hint="eastAsia"/>
                <w:color w:val="000000"/>
                <w:szCs w:val="21"/>
              </w:rPr>
              <w:t>GB/T34621</w:t>
            </w:r>
            <w:r>
              <w:rPr>
                <w:rFonts w:hint="eastAsia"/>
                <w:color w:val="000000"/>
                <w:szCs w:val="21"/>
              </w:rPr>
              <w:t>）、及包装交付三包售后违约等内容、双方盖章签字确认；</w:t>
            </w:r>
          </w:p>
          <w:p w:rsidR="00ED3471" w:rsidRDefault="00E225EB">
            <w:pPr>
              <w:spacing w:line="280" w:lineRule="exact"/>
              <w:rPr>
                <w:color w:val="000000"/>
                <w:szCs w:val="21"/>
              </w:rPr>
            </w:pPr>
            <w:r>
              <w:rPr>
                <w:rFonts w:hint="eastAsia"/>
                <w:color w:val="000000"/>
                <w:szCs w:val="21"/>
              </w:rPr>
              <w:t>另查“带头、涂覆布”等物料</w:t>
            </w:r>
            <w:r>
              <w:rPr>
                <w:rFonts w:hint="eastAsia"/>
                <w:color w:val="000000"/>
                <w:szCs w:val="21"/>
              </w:rPr>
              <w:t>合同、</w:t>
            </w:r>
            <w:r>
              <w:rPr>
                <w:rFonts w:hint="eastAsia"/>
                <w:color w:val="000000"/>
                <w:szCs w:val="21"/>
              </w:rPr>
              <w:t>2020.9.1.</w:t>
            </w:r>
            <w:r>
              <w:rPr>
                <w:rFonts w:hint="eastAsia"/>
                <w:color w:val="000000"/>
                <w:szCs w:val="21"/>
              </w:rPr>
              <w:t>、</w:t>
            </w:r>
            <w:r>
              <w:rPr>
                <w:rFonts w:hint="eastAsia"/>
                <w:color w:val="000000"/>
                <w:szCs w:val="21"/>
              </w:rPr>
              <w:t>2020.11.9</w:t>
            </w:r>
            <w:r>
              <w:rPr>
                <w:rFonts w:hint="eastAsia"/>
                <w:color w:val="000000"/>
                <w:szCs w:val="21"/>
              </w:rPr>
              <w:t>、</w:t>
            </w:r>
            <w:r>
              <w:rPr>
                <w:rFonts w:hint="eastAsia"/>
                <w:color w:val="000000"/>
                <w:szCs w:val="21"/>
              </w:rPr>
              <w:t xml:space="preserve"> </w:t>
            </w:r>
            <w:r>
              <w:rPr>
                <w:rFonts w:hint="eastAsia"/>
                <w:color w:val="000000"/>
                <w:szCs w:val="21"/>
              </w:rPr>
              <w:t>合同内容基本清晰；</w:t>
            </w:r>
          </w:p>
          <w:p w:rsidR="00ED3471" w:rsidRDefault="00E225EB">
            <w:pPr>
              <w:spacing w:line="280" w:lineRule="exact"/>
              <w:rPr>
                <w:color w:val="000000"/>
                <w:szCs w:val="21"/>
              </w:rPr>
            </w:pPr>
            <w:proofErr w:type="gramStart"/>
            <w:r>
              <w:rPr>
                <w:rFonts w:hint="eastAsia"/>
                <w:color w:val="000000"/>
                <w:szCs w:val="21"/>
              </w:rPr>
              <w:t>查过程</w:t>
            </w:r>
            <w:proofErr w:type="gramEnd"/>
            <w:r>
              <w:rPr>
                <w:rFonts w:hint="eastAsia"/>
                <w:color w:val="000000"/>
                <w:szCs w:val="21"/>
              </w:rPr>
              <w:t>外包合同、《加工制作合同》（</w:t>
            </w:r>
            <w:r>
              <w:rPr>
                <w:rFonts w:hint="eastAsia"/>
                <w:color w:val="000000"/>
                <w:szCs w:val="21"/>
              </w:rPr>
              <w:t>**20200815#</w:t>
            </w:r>
            <w:r>
              <w:rPr>
                <w:rFonts w:hint="eastAsia"/>
                <w:color w:val="000000"/>
                <w:szCs w:val="21"/>
              </w:rPr>
              <w:t>）、供方“青岛</w:t>
            </w:r>
            <w:proofErr w:type="gramStart"/>
            <w:r>
              <w:rPr>
                <w:rFonts w:hint="eastAsia"/>
                <w:color w:val="000000"/>
                <w:szCs w:val="21"/>
              </w:rPr>
              <w:t>浩</w:t>
            </w:r>
            <w:proofErr w:type="gramEnd"/>
            <w:r>
              <w:rPr>
                <w:rFonts w:hint="eastAsia"/>
                <w:color w:val="000000"/>
                <w:szCs w:val="21"/>
              </w:rPr>
              <w:t>东</w:t>
            </w:r>
            <w:r>
              <w:rPr>
                <w:rFonts w:hint="eastAsia"/>
                <w:color w:val="000000"/>
                <w:szCs w:val="21"/>
              </w:rPr>
              <w:t>***</w:t>
            </w:r>
            <w:r>
              <w:rPr>
                <w:rFonts w:hint="eastAsia"/>
                <w:color w:val="000000"/>
                <w:szCs w:val="21"/>
              </w:rPr>
              <w:t>公司”、采购“卸载泵主机架”、规格</w:t>
            </w:r>
            <w:r>
              <w:rPr>
                <w:rFonts w:hint="eastAsia"/>
                <w:color w:val="000000"/>
                <w:szCs w:val="21"/>
              </w:rPr>
              <w:t>100</w:t>
            </w:r>
            <w:r>
              <w:rPr>
                <w:rFonts w:hint="eastAsia"/>
                <w:color w:val="000000"/>
                <w:szCs w:val="21"/>
              </w:rPr>
              <w:t>立方、</w:t>
            </w:r>
            <w:r>
              <w:rPr>
                <w:rFonts w:hint="eastAsia"/>
                <w:color w:val="000000"/>
                <w:szCs w:val="21"/>
              </w:rPr>
              <w:t>1</w:t>
            </w:r>
            <w:r>
              <w:rPr>
                <w:rFonts w:hint="eastAsia"/>
                <w:color w:val="000000"/>
                <w:szCs w:val="21"/>
              </w:rPr>
              <w:t>套、</w:t>
            </w:r>
            <w:r>
              <w:rPr>
                <w:rFonts w:hint="eastAsia"/>
                <w:color w:val="000000"/>
                <w:szCs w:val="21"/>
              </w:rPr>
              <w:t>有质量标准、及包装交付三包售后违约等内容、双方盖章签字确认；</w:t>
            </w:r>
          </w:p>
          <w:p w:rsidR="00ED3471" w:rsidRDefault="00E225EB">
            <w:pPr>
              <w:spacing w:line="280" w:lineRule="exact"/>
              <w:rPr>
                <w:color w:val="000000"/>
                <w:szCs w:val="21"/>
              </w:rPr>
            </w:pPr>
            <w:r>
              <w:rPr>
                <w:rFonts w:hint="eastAsia"/>
                <w:color w:val="000000"/>
                <w:szCs w:val="21"/>
              </w:rPr>
              <w:t>另</w:t>
            </w:r>
            <w:proofErr w:type="gramStart"/>
            <w:r>
              <w:rPr>
                <w:rFonts w:hint="eastAsia"/>
                <w:color w:val="000000"/>
                <w:szCs w:val="21"/>
              </w:rPr>
              <w:t>查过程</w:t>
            </w:r>
            <w:proofErr w:type="gramEnd"/>
            <w:r>
              <w:rPr>
                <w:rFonts w:hint="eastAsia"/>
                <w:color w:val="000000"/>
                <w:szCs w:val="21"/>
              </w:rPr>
              <w:t>外包、</w:t>
            </w:r>
            <w:r>
              <w:rPr>
                <w:rFonts w:hint="eastAsia"/>
                <w:color w:val="000000"/>
                <w:szCs w:val="21"/>
              </w:rPr>
              <w:t>2020.9.6.</w:t>
            </w:r>
            <w:r>
              <w:rPr>
                <w:rFonts w:hint="eastAsia"/>
                <w:color w:val="000000"/>
                <w:szCs w:val="21"/>
              </w:rPr>
              <w:t>、</w:t>
            </w:r>
            <w:r>
              <w:rPr>
                <w:rFonts w:hint="eastAsia"/>
                <w:color w:val="000000"/>
                <w:szCs w:val="21"/>
              </w:rPr>
              <w:t>6.6</w:t>
            </w:r>
            <w:r>
              <w:rPr>
                <w:rFonts w:hint="eastAsia"/>
                <w:color w:val="000000"/>
                <w:szCs w:val="21"/>
              </w:rPr>
              <w:t>、</w:t>
            </w:r>
            <w:r>
              <w:rPr>
                <w:rFonts w:hint="eastAsia"/>
                <w:color w:val="000000"/>
                <w:szCs w:val="21"/>
              </w:rPr>
              <w:t>4.30.</w:t>
            </w:r>
            <w:r>
              <w:rPr>
                <w:rFonts w:hint="eastAsia"/>
                <w:color w:val="000000"/>
                <w:szCs w:val="21"/>
              </w:rPr>
              <w:t>、“收油机架子及外壳”</w:t>
            </w:r>
            <w:r>
              <w:rPr>
                <w:rFonts w:hint="eastAsia"/>
                <w:color w:val="000000"/>
                <w:szCs w:val="21"/>
              </w:rPr>
              <w:t>、</w:t>
            </w:r>
            <w:r>
              <w:rPr>
                <w:rFonts w:hint="eastAsia"/>
                <w:color w:val="000000"/>
                <w:szCs w:val="21"/>
              </w:rPr>
              <w:t xml:space="preserve"> </w:t>
            </w:r>
            <w:r>
              <w:rPr>
                <w:rFonts w:hint="eastAsia"/>
                <w:color w:val="000000"/>
                <w:szCs w:val="21"/>
              </w:rPr>
              <w:t>合同内容基本清晰；</w:t>
            </w:r>
          </w:p>
          <w:p w:rsidR="00ED3471" w:rsidRDefault="00E225EB">
            <w:pPr>
              <w:spacing w:line="280" w:lineRule="exact"/>
              <w:rPr>
                <w:color w:val="000000"/>
                <w:szCs w:val="21"/>
              </w:rPr>
            </w:pPr>
            <w:r>
              <w:rPr>
                <w:rFonts w:hint="eastAsia"/>
                <w:color w:val="000000"/>
                <w:szCs w:val="21"/>
              </w:rPr>
              <w:t>——</w:t>
            </w:r>
            <w:r>
              <w:rPr>
                <w:rFonts w:hint="eastAsia"/>
                <w:color w:val="000000"/>
                <w:szCs w:val="21"/>
              </w:rPr>
              <w:t>上述合同</w:t>
            </w:r>
            <w:r>
              <w:rPr>
                <w:rFonts w:hint="eastAsia"/>
                <w:color w:val="000000"/>
                <w:szCs w:val="21"/>
              </w:rPr>
              <w:t>均向合格供方采购，均有采</w:t>
            </w:r>
            <w:r>
              <w:rPr>
                <w:rFonts w:hint="eastAsia"/>
                <w:color w:val="000000"/>
                <w:szCs w:val="21"/>
              </w:rPr>
              <w:t>购协议，采购计划，审批手续齐全，信息完整。</w:t>
            </w:r>
          </w:p>
          <w:p w:rsidR="00ED3471" w:rsidRDefault="00E225EB" w:rsidP="00C84281">
            <w:pPr>
              <w:spacing w:line="280" w:lineRule="exact"/>
              <w:rPr>
                <w:color w:val="000000"/>
                <w:szCs w:val="21"/>
              </w:rPr>
            </w:pPr>
            <w:r>
              <w:rPr>
                <w:rFonts w:hint="eastAsia"/>
                <w:color w:val="000000"/>
                <w:szCs w:val="21"/>
              </w:rPr>
              <w:t>在采购控制程序中已规定了采购产品验证的方式，并且应在采购验证的要求中得到</w:t>
            </w:r>
            <w:r>
              <w:rPr>
                <w:rFonts w:hint="eastAsia"/>
                <w:color w:val="000000"/>
                <w:szCs w:val="21"/>
              </w:rPr>
              <w:t>规定，在本公司检验或在顾客处进行检验情况、提供《采购产品验收单》见质检部</w:t>
            </w:r>
            <w:r w:rsidR="00C84281">
              <w:rPr>
                <w:rFonts w:hint="eastAsia"/>
                <w:color w:val="000000"/>
                <w:szCs w:val="21"/>
              </w:rPr>
              <w:t>审核记录</w:t>
            </w:r>
            <w:r>
              <w:rPr>
                <w:rFonts w:hint="eastAsia"/>
                <w:color w:val="000000"/>
                <w:szCs w:val="21"/>
              </w:rPr>
              <w:t>单</w:t>
            </w:r>
            <w:r w:rsidR="00C84281">
              <w:rPr>
                <w:rFonts w:hint="eastAsia"/>
                <w:color w:val="000000"/>
                <w:szCs w:val="21"/>
              </w:rPr>
              <w:t>。</w:t>
            </w:r>
          </w:p>
        </w:tc>
        <w:tc>
          <w:tcPr>
            <w:tcW w:w="1585" w:type="dxa"/>
          </w:tcPr>
          <w:p w:rsidR="00ED3471" w:rsidRDefault="00ED3471">
            <w:pPr>
              <w:spacing w:line="280" w:lineRule="exact"/>
              <w:rPr>
                <w:color w:val="000000"/>
                <w:szCs w:val="21"/>
              </w:rPr>
            </w:pPr>
          </w:p>
        </w:tc>
      </w:tr>
      <w:tr w:rsidR="00ED3471">
        <w:trPr>
          <w:trHeight w:val="395"/>
        </w:trPr>
        <w:tc>
          <w:tcPr>
            <w:tcW w:w="2160" w:type="dxa"/>
          </w:tcPr>
          <w:p w:rsidR="00ED3471" w:rsidRDefault="00E225EB">
            <w:pPr>
              <w:spacing w:line="280" w:lineRule="exact"/>
              <w:rPr>
                <w:color w:val="000000"/>
                <w:szCs w:val="21"/>
              </w:rPr>
            </w:pPr>
            <w:r>
              <w:rPr>
                <w:rFonts w:ascii="宋体" w:hAnsi="宋体" w:cs="宋体" w:hint="eastAsia"/>
                <w:color w:val="000000"/>
                <w:szCs w:val="21"/>
              </w:rPr>
              <w:t>顾客或外供方财产</w:t>
            </w:r>
          </w:p>
        </w:tc>
        <w:tc>
          <w:tcPr>
            <w:tcW w:w="960" w:type="dxa"/>
          </w:tcPr>
          <w:p w:rsidR="00ED3471" w:rsidRDefault="00E225EB">
            <w:pPr>
              <w:spacing w:line="280" w:lineRule="exact"/>
              <w:rPr>
                <w:rFonts w:ascii="宋体" w:hAnsi="宋体" w:cs="宋体"/>
                <w:color w:val="000000"/>
                <w:szCs w:val="21"/>
              </w:rPr>
            </w:pPr>
            <w:r>
              <w:rPr>
                <w:rFonts w:ascii="宋体" w:hAnsi="宋体" w:cs="宋体" w:hint="eastAsia"/>
                <w:color w:val="000000"/>
                <w:szCs w:val="21"/>
              </w:rPr>
              <w:t>Q8.5.3</w:t>
            </w:r>
          </w:p>
          <w:p w:rsidR="00ED3471" w:rsidRDefault="00ED3471">
            <w:pPr>
              <w:spacing w:line="280" w:lineRule="exact"/>
              <w:rPr>
                <w:color w:val="000000"/>
                <w:szCs w:val="21"/>
              </w:rPr>
            </w:pPr>
          </w:p>
        </w:tc>
        <w:tc>
          <w:tcPr>
            <w:tcW w:w="10004" w:type="dxa"/>
          </w:tcPr>
          <w:p w:rsidR="00ED3471" w:rsidRDefault="00E225EB">
            <w:pPr>
              <w:spacing w:line="280" w:lineRule="exact"/>
              <w:ind w:firstLineChars="200" w:firstLine="420"/>
              <w:rPr>
                <w:color w:val="000000"/>
                <w:szCs w:val="21"/>
              </w:rPr>
            </w:pPr>
            <w:r>
              <w:rPr>
                <w:rFonts w:ascii="宋体" w:hAnsi="宋体" w:cs="宋体" w:hint="eastAsia"/>
                <w:color w:val="000000"/>
                <w:szCs w:val="21"/>
              </w:rPr>
              <w:t>顾客</w:t>
            </w:r>
            <w:r>
              <w:rPr>
                <w:rFonts w:hint="eastAsia"/>
                <w:color w:val="000000"/>
                <w:szCs w:val="21"/>
              </w:rPr>
              <w:t>或外部供方的财产包括：资质证明文件（如营业执照和其它资质文件）、银行账号、联系方式、经营地址及档案资料等信息，由部门专门人员负责管理，分类登记放置。未发生损坏丢失等现象。公司在控制或使用客户或外部供方的财产期间，应对其进行妥善管理。</w:t>
            </w:r>
            <w:r>
              <w:rPr>
                <w:rFonts w:hint="eastAsia"/>
                <w:color w:val="000000"/>
                <w:szCs w:val="21"/>
              </w:rPr>
              <w:t xml:space="preserve"> </w:t>
            </w:r>
          </w:p>
          <w:p w:rsidR="00ED3471" w:rsidRDefault="00E225EB">
            <w:pPr>
              <w:spacing w:line="280" w:lineRule="exact"/>
              <w:ind w:firstLineChars="200" w:firstLine="420"/>
              <w:rPr>
                <w:color w:val="000000"/>
                <w:szCs w:val="21"/>
              </w:rPr>
            </w:pPr>
            <w:r>
              <w:rPr>
                <w:rFonts w:hint="eastAsia"/>
                <w:color w:val="000000"/>
                <w:szCs w:val="21"/>
              </w:rPr>
              <w:lastRenderedPageBreak/>
              <w:t>顾客的财产由</w:t>
            </w:r>
            <w:r>
              <w:rPr>
                <w:rFonts w:hint="eastAsia"/>
                <w:color w:val="000000"/>
                <w:szCs w:val="21"/>
              </w:rPr>
              <w:t>综合</w:t>
            </w:r>
            <w:r>
              <w:rPr>
                <w:rFonts w:hint="eastAsia"/>
                <w:color w:val="000000"/>
                <w:szCs w:val="21"/>
              </w:rPr>
              <w:t>部统一接收，作好登记，按照顾客提供财产的性能、外观及数量进行验收。验收合格后，由生产技术部经理根据验收结果进行分类，在顾客财产上做好标识后，下发使用部门或个人。管理员在使用顾客财产时</w:t>
            </w:r>
            <w:r>
              <w:rPr>
                <w:rFonts w:hint="eastAsia"/>
                <w:color w:val="000000"/>
                <w:szCs w:val="21"/>
              </w:rPr>
              <w:t>,</w:t>
            </w:r>
            <w:r>
              <w:rPr>
                <w:rFonts w:hint="eastAsia"/>
                <w:color w:val="000000"/>
                <w:szCs w:val="21"/>
              </w:rPr>
              <w:t>要保护好，不能人为损坏。当顾客财产发现丢失、损坏或不适宜的情况发生，部门经理逐级反映，并报告顾客，双方协商处理。</w:t>
            </w:r>
          </w:p>
        </w:tc>
        <w:tc>
          <w:tcPr>
            <w:tcW w:w="1585" w:type="dxa"/>
          </w:tcPr>
          <w:p w:rsidR="00ED3471" w:rsidRDefault="00ED3471">
            <w:pPr>
              <w:rPr>
                <w:color w:val="000000"/>
                <w:szCs w:val="21"/>
              </w:rPr>
            </w:pPr>
          </w:p>
        </w:tc>
      </w:tr>
      <w:tr w:rsidR="00ED3471">
        <w:trPr>
          <w:trHeight w:val="395"/>
        </w:trPr>
        <w:tc>
          <w:tcPr>
            <w:tcW w:w="2160" w:type="dxa"/>
          </w:tcPr>
          <w:p w:rsidR="00ED3471" w:rsidRDefault="00E225EB">
            <w:pPr>
              <w:spacing w:line="280" w:lineRule="exact"/>
              <w:rPr>
                <w:color w:val="000000"/>
                <w:szCs w:val="21"/>
              </w:rPr>
            </w:pPr>
            <w:r>
              <w:rPr>
                <w:rFonts w:ascii="宋体" w:hAnsi="宋体" w:cs="宋体" w:hint="eastAsia"/>
                <w:color w:val="000000"/>
                <w:szCs w:val="21"/>
              </w:rPr>
              <w:lastRenderedPageBreak/>
              <w:t>交付后活动</w:t>
            </w:r>
          </w:p>
        </w:tc>
        <w:tc>
          <w:tcPr>
            <w:tcW w:w="960" w:type="dxa"/>
          </w:tcPr>
          <w:p w:rsidR="00ED3471" w:rsidRDefault="00E225EB">
            <w:pPr>
              <w:spacing w:line="280" w:lineRule="exact"/>
              <w:rPr>
                <w:color w:val="000000"/>
                <w:szCs w:val="21"/>
              </w:rPr>
            </w:pPr>
            <w:r>
              <w:rPr>
                <w:rFonts w:ascii="宋体" w:hAnsi="宋体" w:cs="宋体" w:hint="eastAsia"/>
                <w:color w:val="000000"/>
                <w:szCs w:val="21"/>
              </w:rPr>
              <w:t>Q8.5.5</w:t>
            </w:r>
          </w:p>
        </w:tc>
        <w:tc>
          <w:tcPr>
            <w:tcW w:w="10004" w:type="dxa"/>
          </w:tcPr>
          <w:p w:rsidR="00ED3471" w:rsidRDefault="00E225EB">
            <w:pPr>
              <w:spacing w:line="280" w:lineRule="exact"/>
              <w:rPr>
                <w:color w:val="000000"/>
                <w:szCs w:val="21"/>
              </w:rPr>
            </w:pPr>
            <w:r>
              <w:rPr>
                <w:rFonts w:hint="eastAsia"/>
                <w:color w:val="000000"/>
                <w:szCs w:val="21"/>
              </w:rPr>
              <w:t>产品交付时如客户在使用</w:t>
            </w:r>
            <w:r>
              <w:rPr>
                <w:rFonts w:hint="eastAsia"/>
                <w:color w:val="000000"/>
                <w:szCs w:val="21"/>
              </w:rPr>
              <w:t>、服务</w:t>
            </w:r>
            <w:r>
              <w:rPr>
                <w:rFonts w:hint="eastAsia"/>
                <w:color w:val="000000"/>
                <w:szCs w:val="21"/>
              </w:rPr>
              <w:t>过程中出现问题，先通过电话进行解决，如远程无法解决，派专人到客户现场实地解决</w:t>
            </w:r>
            <w:r>
              <w:rPr>
                <w:rFonts w:hint="eastAsia"/>
                <w:color w:val="000000"/>
                <w:szCs w:val="21"/>
              </w:rPr>
              <w:t>；技术服务现场提出的问题一般</w:t>
            </w:r>
            <w:r>
              <w:rPr>
                <w:rFonts w:hint="eastAsia"/>
                <w:color w:val="000000"/>
                <w:szCs w:val="21"/>
              </w:rPr>
              <w:t>24</w:t>
            </w:r>
            <w:r>
              <w:rPr>
                <w:rFonts w:hint="eastAsia"/>
                <w:color w:val="000000"/>
                <w:szCs w:val="21"/>
              </w:rPr>
              <w:t>小时内</w:t>
            </w:r>
            <w:r>
              <w:rPr>
                <w:rFonts w:hint="eastAsia"/>
                <w:color w:val="000000"/>
                <w:szCs w:val="21"/>
              </w:rPr>
              <w:t>现场解决</w:t>
            </w:r>
            <w:r>
              <w:rPr>
                <w:rFonts w:hint="eastAsia"/>
                <w:color w:val="000000"/>
                <w:szCs w:val="21"/>
              </w:rPr>
              <w:t>。</w:t>
            </w:r>
          </w:p>
        </w:tc>
        <w:tc>
          <w:tcPr>
            <w:tcW w:w="1585" w:type="dxa"/>
          </w:tcPr>
          <w:p w:rsidR="00ED3471" w:rsidRDefault="00ED3471">
            <w:pPr>
              <w:rPr>
                <w:color w:val="000000"/>
                <w:szCs w:val="21"/>
              </w:rPr>
            </w:pPr>
          </w:p>
        </w:tc>
      </w:tr>
      <w:tr w:rsidR="00ED3471">
        <w:trPr>
          <w:trHeight w:val="395"/>
        </w:trPr>
        <w:tc>
          <w:tcPr>
            <w:tcW w:w="2160" w:type="dxa"/>
          </w:tcPr>
          <w:p w:rsidR="00ED3471" w:rsidRDefault="00E225EB">
            <w:pPr>
              <w:spacing w:line="280" w:lineRule="exact"/>
              <w:rPr>
                <w:color w:val="000000"/>
                <w:szCs w:val="21"/>
              </w:rPr>
            </w:pPr>
            <w:r>
              <w:rPr>
                <w:rFonts w:hint="eastAsia"/>
                <w:color w:val="000000"/>
                <w:szCs w:val="21"/>
              </w:rPr>
              <w:t>顾客满意</w:t>
            </w:r>
          </w:p>
          <w:p w:rsidR="00ED3471" w:rsidRDefault="00ED3471">
            <w:pPr>
              <w:spacing w:line="280" w:lineRule="exact"/>
              <w:rPr>
                <w:color w:val="000000"/>
                <w:szCs w:val="21"/>
              </w:rPr>
            </w:pPr>
          </w:p>
        </w:tc>
        <w:tc>
          <w:tcPr>
            <w:tcW w:w="960" w:type="dxa"/>
          </w:tcPr>
          <w:p w:rsidR="00ED3471" w:rsidRDefault="00E225EB">
            <w:pPr>
              <w:spacing w:line="280" w:lineRule="exact"/>
              <w:rPr>
                <w:color w:val="000000"/>
                <w:szCs w:val="21"/>
              </w:rPr>
            </w:pPr>
            <w:r>
              <w:rPr>
                <w:rFonts w:ascii="宋体" w:hAnsi="宋体" w:cs="宋体" w:hint="eastAsia"/>
                <w:color w:val="000000"/>
                <w:szCs w:val="21"/>
              </w:rPr>
              <w:t>Q9.1.2</w:t>
            </w:r>
          </w:p>
        </w:tc>
        <w:tc>
          <w:tcPr>
            <w:tcW w:w="10004" w:type="dxa"/>
          </w:tcPr>
          <w:p w:rsidR="00ED3471" w:rsidRDefault="00E225EB">
            <w:pPr>
              <w:spacing w:line="280" w:lineRule="exact"/>
              <w:rPr>
                <w:color w:val="000000"/>
                <w:szCs w:val="21"/>
              </w:rPr>
            </w:pPr>
            <w:r>
              <w:rPr>
                <w:rFonts w:hint="eastAsia"/>
                <w:color w:val="000000"/>
                <w:szCs w:val="21"/>
              </w:rPr>
              <w:t>公司已建立和保持了《顾客满意度测定程序》，对顾客满意的监测的相关内容进行了规定，其包括了对调查方式、渠道、内容、频率等。</w:t>
            </w:r>
          </w:p>
          <w:p w:rsidR="00ED3471" w:rsidRDefault="00E225EB">
            <w:pPr>
              <w:spacing w:line="280" w:lineRule="exact"/>
              <w:rPr>
                <w:color w:val="000000"/>
                <w:szCs w:val="21"/>
              </w:rPr>
            </w:pPr>
            <w:r>
              <w:rPr>
                <w:rFonts w:hint="eastAsia"/>
                <w:color w:val="000000"/>
                <w:szCs w:val="21"/>
              </w:rPr>
              <w:t>公司于内审前采取对主要顾客进行满意度调查的形式，共发出</w:t>
            </w:r>
            <w:r>
              <w:rPr>
                <w:rFonts w:hint="eastAsia"/>
                <w:color w:val="000000"/>
                <w:szCs w:val="21"/>
              </w:rPr>
              <w:t>4</w:t>
            </w:r>
            <w:r>
              <w:rPr>
                <w:rFonts w:hint="eastAsia"/>
                <w:color w:val="000000"/>
                <w:szCs w:val="21"/>
              </w:rPr>
              <w:t>份《顾客满意度调查表》</w:t>
            </w:r>
            <w:r>
              <w:rPr>
                <w:rFonts w:hint="eastAsia"/>
                <w:color w:val="000000"/>
                <w:szCs w:val="21"/>
              </w:rPr>
              <w:t>（</w:t>
            </w:r>
            <w:r>
              <w:rPr>
                <w:rFonts w:hint="eastAsia"/>
                <w:color w:val="000000"/>
                <w:szCs w:val="21"/>
              </w:rPr>
              <w:t>2020.9.15</w:t>
            </w:r>
            <w:r>
              <w:rPr>
                <w:rFonts w:hint="eastAsia"/>
                <w:color w:val="000000"/>
                <w:szCs w:val="21"/>
              </w:rPr>
              <w:t>）</w:t>
            </w:r>
            <w:r>
              <w:rPr>
                <w:rFonts w:hint="eastAsia"/>
                <w:color w:val="000000"/>
                <w:szCs w:val="21"/>
              </w:rPr>
              <w:t>调查内容有：产品和服务质量、价格水平、服务态度等，</w:t>
            </w:r>
            <w:r>
              <w:rPr>
                <w:rFonts w:hint="eastAsia"/>
                <w:color w:val="000000"/>
                <w:szCs w:val="21"/>
              </w:rPr>
              <w:t xml:space="preserve"> </w:t>
            </w:r>
            <w:r>
              <w:rPr>
                <w:rFonts w:hint="eastAsia"/>
                <w:color w:val="000000"/>
                <w:szCs w:val="21"/>
              </w:rPr>
              <w:t>对每一调查内容按百分制统计和计算。</w:t>
            </w:r>
            <w:r>
              <w:rPr>
                <w:rFonts w:hint="eastAsia"/>
                <w:color w:val="000000"/>
                <w:szCs w:val="21"/>
              </w:rPr>
              <w:t xml:space="preserve"> </w:t>
            </w:r>
            <w:r>
              <w:rPr>
                <w:rFonts w:hint="eastAsia"/>
                <w:color w:val="000000"/>
                <w:szCs w:val="21"/>
              </w:rPr>
              <w:t>提供《顾客满意度</w:t>
            </w:r>
            <w:r>
              <w:rPr>
                <w:rFonts w:hint="eastAsia"/>
                <w:color w:val="000000"/>
                <w:szCs w:val="21"/>
              </w:rPr>
              <w:t>汇总</w:t>
            </w:r>
            <w:r>
              <w:rPr>
                <w:rFonts w:hint="eastAsia"/>
                <w:color w:val="000000"/>
                <w:szCs w:val="21"/>
              </w:rPr>
              <w:t>表》，顾客满意率达到</w:t>
            </w:r>
            <w:r>
              <w:rPr>
                <w:rFonts w:hint="eastAsia"/>
                <w:color w:val="000000"/>
                <w:szCs w:val="21"/>
              </w:rPr>
              <w:t>95-98</w:t>
            </w:r>
            <w:r>
              <w:rPr>
                <w:rFonts w:hint="eastAsia"/>
                <w:color w:val="000000"/>
                <w:szCs w:val="21"/>
              </w:rPr>
              <w:t>%</w:t>
            </w:r>
            <w:r>
              <w:rPr>
                <w:rFonts w:hint="eastAsia"/>
                <w:color w:val="000000"/>
                <w:szCs w:val="21"/>
              </w:rPr>
              <w:t>，达到了质量目标的要求。</w:t>
            </w:r>
          </w:p>
          <w:p w:rsidR="00ED3471" w:rsidRDefault="00E225EB">
            <w:pPr>
              <w:spacing w:line="280" w:lineRule="exact"/>
              <w:rPr>
                <w:color w:val="000000"/>
                <w:szCs w:val="21"/>
              </w:rPr>
            </w:pPr>
            <w:r>
              <w:rPr>
                <w:rFonts w:hint="eastAsia"/>
                <w:color w:val="000000"/>
                <w:szCs w:val="21"/>
              </w:rPr>
              <w:t>调查未发现有顾客投诉，不满意主要为</w:t>
            </w:r>
            <w:r>
              <w:rPr>
                <w:rFonts w:hint="eastAsia"/>
                <w:color w:val="000000"/>
                <w:szCs w:val="21"/>
              </w:rPr>
              <w:t>产品售价偏高</w:t>
            </w:r>
            <w:r>
              <w:rPr>
                <w:rFonts w:hint="eastAsia"/>
                <w:color w:val="000000"/>
                <w:szCs w:val="21"/>
              </w:rPr>
              <w:t>，公司</w:t>
            </w:r>
            <w:r>
              <w:rPr>
                <w:rFonts w:hint="eastAsia"/>
                <w:color w:val="000000"/>
                <w:szCs w:val="21"/>
              </w:rPr>
              <w:t>将通过提高管理水平降低成本适当降低售价</w:t>
            </w:r>
            <w:r>
              <w:rPr>
                <w:rFonts w:hint="eastAsia"/>
                <w:color w:val="000000"/>
                <w:szCs w:val="21"/>
              </w:rPr>
              <w:t>提高顾客满意度。</w:t>
            </w:r>
          </w:p>
        </w:tc>
        <w:tc>
          <w:tcPr>
            <w:tcW w:w="1585" w:type="dxa"/>
          </w:tcPr>
          <w:p w:rsidR="00ED3471" w:rsidRDefault="00ED3471">
            <w:pPr>
              <w:rPr>
                <w:color w:val="000000"/>
                <w:szCs w:val="21"/>
              </w:rPr>
            </w:pPr>
          </w:p>
        </w:tc>
      </w:tr>
      <w:tr w:rsidR="00ED3471">
        <w:trPr>
          <w:trHeight w:val="2110"/>
        </w:trPr>
        <w:tc>
          <w:tcPr>
            <w:tcW w:w="2160" w:type="dxa"/>
          </w:tcPr>
          <w:p w:rsidR="00ED3471" w:rsidRDefault="00E225EB">
            <w:pPr>
              <w:spacing w:line="280" w:lineRule="exact"/>
              <w:rPr>
                <w:rFonts w:ascii="宋体" w:hAnsi="宋体" w:cs="宋体"/>
                <w:color w:val="000000"/>
                <w:kern w:val="0"/>
                <w:szCs w:val="21"/>
              </w:rPr>
            </w:pPr>
            <w:r>
              <w:rPr>
                <w:rFonts w:ascii="宋体" w:hAnsi="宋体" w:cs="宋体" w:hint="eastAsia"/>
                <w:color w:val="000000"/>
                <w:kern w:val="0"/>
                <w:szCs w:val="21"/>
              </w:rPr>
              <w:t>监视、测量、分析和评价总则、</w:t>
            </w:r>
          </w:p>
          <w:p w:rsidR="00ED3471" w:rsidRDefault="00E225EB">
            <w:pPr>
              <w:spacing w:line="280" w:lineRule="exact"/>
            </w:pPr>
            <w:r>
              <w:rPr>
                <w:rFonts w:ascii="宋体" w:hAnsi="宋体" w:cs="宋体" w:hint="eastAsia"/>
                <w:color w:val="000000"/>
                <w:kern w:val="0"/>
                <w:szCs w:val="21"/>
              </w:rPr>
              <w:t>分析与评价</w:t>
            </w:r>
          </w:p>
        </w:tc>
        <w:tc>
          <w:tcPr>
            <w:tcW w:w="960" w:type="dxa"/>
          </w:tcPr>
          <w:p w:rsidR="00ED3471" w:rsidRDefault="00E225EB">
            <w:pPr>
              <w:spacing w:line="280" w:lineRule="exact"/>
              <w:rPr>
                <w:rFonts w:ascii="宋体" w:hAnsi="宋体" w:cs="宋体"/>
                <w:color w:val="000000"/>
                <w:kern w:val="0"/>
                <w:szCs w:val="21"/>
              </w:rPr>
            </w:pPr>
            <w:r>
              <w:rPr>
                <w:rFonts w:ascii="宋体" w:hAnsi="宋体" w:cs="宋体" w:hint="eastAsia"/>
                <w:color w:val="000000"/>
                <w:kern w:val="0"/>
                <w:szCs w:val="21"/>
              </w:rPr>
              <w:t>9.1.1</w:t>
            </w:r>
          </w:p>
          <w:p w:rsidR="00ED3471" w:rsidRDefault="00E225EB">
            <w:pPr>
              <w:spacing w:line="280" w:lineRule="exact"/>
            </w:pPr>
            <w:r>
              <w:rPr>
                <w:rFonts w:ascii="宋体" w:hAnsi="宋体" w:cs="宋体" w:hint="eastAsia"/>
                <w:color w:val="000000"/>
                <w:kern w:val="0"/>
                <w:szCs w:val="21"/>
              </w:rPr>
              <w:t>9.1.3</w:t>
            </w:r>
          </w:p>
        </w:tc>
        <w:tc>
          <w:tcPr>
            <w:tcW w:w="10004" w:type="dxa"/>
          </w:tcPr>
          <w:p w:rsidR="00ED3471" w:rsidRDefault="00E225EB">
            <w:pPr>
              <w:jc w:val="left"/>
              <w:rPr>
                <w:rFonts w:ascii="宋体" w:hAnsi="宋体" w:cs="宋体"/>
                <w:szCs w:val="21"/>
              </w:rPr>
            </w:pPr>
            <w:r>
              <w:rPr>
                <w:rFonts w:ascii="宋体" w:hAnsi="宋体" w:cs="宋体" w:hint="eastAsia"/>
                <w:szCs w:val="21"/>
              </w:rPr>
              <w:t>组织确定的</w:t>
            </w:r>
            <w:r>
              <w:rPr>
                <w:rFonts w:ascii="宋体" w:hAnsi="宋体" w:cs="宋体" w:hint="eastAsia"/>
                <w:b/>
                <w:bCs/>
                <w:szCs w:val="21"/>
              </w:rPr>
              <w:t>质量</w:t>
            </w:r>
            <w:r>
              <w:rPr>
                <w:rFonts w:ascii="宋体" w:hAnsi="宋体" w:cs="宋体" w:hint="eastAsia"/>
                <w:b/>
                <w:bCs/>
                <w:szCs w:val="21"/>
              </w:rPr>
              <w:t>监视测量内</w:t>
            </w:r>
            <w:r>
              <w:rPr>
                <w:rFonts w:ascii="宋体" w:hAnsi="宋体" w:cs="宋体" w:hint="eastAsia"/>
                <w:szCs w:val="21"/>
              </w:rPr>
              <w:t>容包括：</w:t>
            </w:r>
          </w:p>
          <w:p w:rsidR="00ED3471" w:rsidRDefault="00E225EB">
            <w:pPr>
              <w:numPr>
                <w:ilvl w:val="0"/>
                <w:numId w:val="2"/>
              </w:numPr>
              <w:jc w:val="left"/>
              <w:rPr>
                <w:rFonts w:ascii="宋体" w:hAnsi="宋体" w:cs="宋体"/>
                <w:szCs w:val="21"/>
              </w:rPr>
            </w:pPr>
            <w:r>
              <w:rPr>
                <w:rFonts w:ascii="宋体" w:hAnsi="宋体" w:cs="宋体" w:hint="eastAsia"/>
                <w:szCs w:val="21"/>
              </w:rPr>
              <w:t>产品和服务的终检（功能、性能技术指标、法律法规的符合性）；</w:t>
            </w:r>
          </w:p>
          <w:p w:rsidR="00ED3471" w:rsidRDefault="00E225EB">
            <w:pPr>
              <w:numPr>
                <w:ilvl w:val="0"/>
                <w:numId w:val="2"/>
              </w:numPr>
              <w:jc w:val="left"/>
              <w:rPr>
                <w:rFonts w:ascii="宋体" w:hAnsi="宋体" w:cs="宋体"/>
                <w:szCs w:val="21"/>
              </w:rPr>
            </w:pPr>
            <w:r>
              <w:rPr>
                <w:rFonts w:ascii="宋体" w:hAnsi="宋体" w:cs="宋体" w:hint="eastAsia"/>
                <w:szCs w:val="21"/>
              </w:rPr>
              <w:t>供方绩效（合格供方评价、供方的社会价值观；每年</w:t>
            </w:r>
            <w:r>
              <w:rPr>
                <w:rFonts w:ascii="宋体" w:hAnsi="宋体" w:cs="宋体" w:hint="eastAsia"/>
                <w:szCs w:val="21"/>
              </w:rPr>
              <w:t>1</w:t>
            </w:r>
            <w:r>
              <w:rPr>
                <w:rFonts w:ascii="宋体" w:hAnsi="宋体" w:cs="宋体" w:hint="eastAsia"/>
                <w:szCs w:val="21"/>
              </w:rPr>
              <w:t>次、年初查）；</w:t>
            </w:r>
          </w:p>
          <w:p w:rsidR="00ED3471" w:rsidRDefault="00E225EB">
            <w:pPr>
              <w:numPr>
                <w:ilvl w:val="0"/>
                <w:numId w:val="2"/>
              </w:numPr>
              <w:jc w:val="left"/>
              <w:rPr>
                <w:rFonts w:ascii="宋体" w:hAnsi="宋体" w:cs="宋体"/>
                <w:szCs w:val="21"/>
              </w:rPr>
            </w:pPr>
            <w:r>
              <w:rPr>
                <w:rFonts w:ascii="宋体" w:hAnsi="宋体" w:cs="宋体" w:hint="eastAsia"/>
                <w:szCs w:val="21"/>
              </w:rPr>
              <w:t>顾客满意度调查（每年</w:t>
            </w:r>
            <w:r>
              <w:rPr>
                <w:rFonts w:ascii="宋体" w:hAnsi="宋体" w:cs="宋体" w:hint="eastAsia"/>
                <w:szCs w:val="21"/>
              </w:rPr>
              <w:t>1</w:t>
            </w:r>
            <w:r>
              <w:rPr>
                <w:rFonts w:ascii="宋体" w:hAnsi="宋体" w:cs="宋体" w:hint="eastAsia"/>
                <w:szCs w:val="21"/>
              </w:rPr>
              <w:t>次、数据统计分析）；</w:t>
            </w:r>
          </w:p>
          <w:p w:rsidR="00ED3471" w:rsidRDefault="00E225EB">
            <w:pPr>
              <w:numPr>
                <w:ilvl w:val="0"/>
                <w:numId w:val="2"/>
              </w:numPr>
              <w:jc w:val="left"/>
              <w:rPr>
                <w:rFonts w:ascii="宋体" w:hAnsi="宋体" w:cs="宋体"/>
                <w:szCs w:val="21"/>
              </w:rPr>
            </w:pPr>
            <w:r>
              <w:rPr>
                <w:rFonts w:ascii="宋体" w:hAnsi="宋体" w:cs="宋体" w:hint="eastAsia"/>
                <w:szCs w:val="21"/>
              </w:rPr>
              <w:t>质量目标完成情况（各部门月查、季查、年查）；</w:t>
            </w:r>
          </w:p>
          <w:p w:rsidR="00ED3471" w:rsidRDefault="00E225EB">
            <w:pPr>
              <w:numPr>
                <w:ilvl w:val="0"/>
                <w:numId w:val="2"/>
              </w:numPr>
              <w:jc w:val="left"/>
              <w:rPr>
                <w:rFonts w:ascii="宋体" w:hAnsi="宋体" w:cs="宋体"/>
                <w:szCs w:val="21"/>
              </w:rPr>
            </w:pPr>
            <w:r>
              <w:rPr>
                <w:rFonts w:ascii="宋体" w:hAnsi="宋体" w:cs="宋体" w:hint="eastAsia"/>
                <w:szCs w:val="21"/>
              </w:rPr>
              <w:t>不合格品情况（质量部统计分析、月度检查、季度统计分析、提出纠正措施）；</w:t>
            </w:r>
          </w:p>
          <w:p w:rsidR="00ED3471" w:rsidRDefault="00E225EB">
            <w:pPr>
              <w:numPr>
                <w:ilvl w:val="0"/>
                <w:numId w:val="2"/>
              </w:numPr>
              <w:jc w:val="left"/>
              <w:rPr>
                <w:rFonts w:ascii="宋体" w:hAnsi="宋体" w:cs="宋体"/>
                <w:szCs w:val="21"/>
              </w:rPr>
            </w:pPr>
            <w:r>
              <w:rPr>
                <w:rFonts w:ascii="宋体" w:hAnsi="宋体" w:cs="宋体" w:hint="eastAsia"/>
                <w:szCs w:val="21"/>
              </w:rPr>
              <w:t>日常检查（安全生产、环保检查、公司规章制度及各项管理规定检查）；</w:t>
            </w:r>
          </w:p>
          <w:p w:rsidR="00ED3471" w:rsidRDefault="00E225EB">
            <w:pPr>
              <w:numPr>
                <w:ilvl w:val="0"/>
                <w:numId w:val="2"/>
              </w:numPr>
              <w:jc w:val="left"/>
              <w:rPr>
                <w:rFonts w:ascii="宋体" w:hAnsi="宋体" w:cs="宋体"/>
                <w:szCs w:val="21"/>
              </w:rPr>
            </w:pPr>
            <w:r>
              <w:rPr>
                <w:rFonts w:ascii="宋体" w:hAnsi="宋体" w:cs="宋体" w:hint="eastAsia"/>
                <w:szCs w:val="21"/>
              </w:rPr>
              <w:t>生产进度计划完成情况检查；</w:t>
            </w:r>
          </w:p>
          <w:p w:rsidR="00ED3471" w:rsidRDefault="00E225EB">
            <w:pPr>
              <w:numPr>
                <w:ilvl w:val="0"/>
                <w:numId w:val="2"/>
              </w:numPr>
              <w:jc w:val="left"/>
              <w:rPr>
                <w:rFonts w:ascii="宋体" w:hAnsi="宋体" w:cs="宋体"/>
                <w:szCs w:val="21"/>
              </w:rPr>
            </w:pPr>
            <w:r>
              <w:rPr>
                <w:rFonts w:ascii="宋体" w:hAnsi="宋体" w:cs="宋体" w:hint="eastAsia"/>
                <w:szCs w:val="21"/>
              </w:rPr>
              <w:t>采购完成率检查；</w:t>
            </w:r>
            <w:r>
              <w:rPr>
                <w:rFonts w:ascii="宋体" w:hAnsi="宋体" w:cs="宋体" w:hint="eastAsia"/>
                <w:szCs w:val="21"/>
              </w:rPr>
              <w:t xml:space="preserve"> </w:t>
            </w:r>
          </w:p>
          <w:p w:rsidR="00ED3471" w:rsidRDefault="00E225EB">
            <w:pPr>
              <w:numPr>
                <w:ilvl w:val="0"/>
                <w:numId w:val="2"/>
              </w:numPr>
              <w:jc w:val="left"/>
              <w:rPr>
                <w:rFonts w:ascii="宋体" w:hAnsi="宋体" w:cs="宋体"/>
                <w:szCs w:val="21"/>
              </w:rPr>
            </w:pPr>
            <w:r>
              <w:rPr>
                <w:rFonts w:ascii="宋体" w:hAnsi="宋体" w:cs="宋体" w:hint="eastAsia"/>
                <w:szCs w:val="21"/>
              </w:rPr>
              <w:t>销售完成情况检查；</w:t>
            </w:r>
          </w:p>
          <w:p w:rsidR="00ED3471" w:rsidRDefault="00E225EB">
            <w:pPr>
              <w:numPr>
                <w:ilvl w:val="0"/>
                <w:numId w:val="2"/>
              </w:numPr>
              <w:jc w:val="left"/>
              <w:rPr>
                <w:rFonts w:ascii="宋体" w:hAnsi="宋体" w:cs="宋体"/>
                <w:szCs w:val="21"/>
              </w:rPr>
            </w:pPr>
            <w:proofErr w:type="gramStart"/>
            <w:r>
              <w:rPr>
                <w:rFonts w:ascii="宋体" w:hAnsi="宋体" w:cs="宋体" w:hint="eastAsia"/>
                <w:szCs w:val="21"/>
              </w:rPr>
              <w:t>风险机遇</w:t>
            </w:r>
            <w:proofErr w:type="gramEnd"/>
            <w:r>
              <w:rPr>
                <w:rFonts w:ascii="宋体" w:hAnsi="宋体" w:cs="宋体" w:hint="eastAsia"/>
                <w:szCs w:val="21"/>
              </w:rPr>
              <w:t>措施有效性检查；</w:t>
            </w:r>
          </w:p>
          <w:p w:rsidR="00ED3471" w:rsidRDefault="00E225EB">
            <w:pPr>
              <w:numPr>
                <w:ilvl w:val="0"/>
                <w:numId w:val="2"/>
              </w:numPr>
              <w:jc w:val="left"/>
              <w:rPr>
                <w:rFonts w:ascii="宋体" w:hAnsi="宋体" w:cs="宋体"/>
                <w:szCs w:val="21"/>
              </w:rPr>
            </w:pPr>
            <w:r>
              <w:rPr>
                <w:rFonts w:ascii="宋体" w:hAnsi="宋体" w:cs="宋体" w:hint="eastAsia"/>
                <w:szCs w:val="21"/>
              </w:rPr>
              <w:t>内审和管理评审年度检查；</w:t>
            </w:r>
          </w:p>
          <w:p w:rsidR="00ED3471" w:rsidRDefault="00E225EB">
            <w:pPr>
              <w:jc w:val="left"/>
              <w:rPr>
                <w:rFonts w:ascii="宋体" w:hAnsi="宋体" w:cs="宋体"/>
                <w:szCs w:val="21"/>
              </w:rPr>
            </w:pPr>
            <w:r>
              <w:rPr>
                <w:rFonts w:ascii="宋体" w:hAnsi="宋体" w:cs="宋体" w:hint="eastAsia"/>
                <w:szCs w:val="21"/>
              </w:rPr>
              <w:t>具体包括利用使用情况基本符合规定、相关部门提供相应的反馈及信息交流和沟通；</w:t>
            </w:r>
          </w:p>
          <w:p w:rsidR="00ED3471" w:rsidRDefault="00E225EB">
            <w:pPr>
              <w:spacing w:line="280" w:lineRule="exact"/>
              <w:rPr>
                <w:rFonts w:ascii="宋体" w:hAnsi="宋体" w:cs="宋体"/>
                <w:color w:val="000000"/>
                <w:kern w:val="0"/>
                <w:szCs w:val="21"/>
              </w:rPr>
            </w:pPr>
            <w:r>
              <w:rPr>
                <w:rFonts w:ascii="宋体" w:hAnsi="宋体" w:cs="宋体" w:hint="eastAsia"/>
                <w:color w:val="000000"/>
                <w:kern w:val="0"/>
                <w:szCs w:val="21"/>
              </w:rPr>
              <w:t>公司数据包括：对</w:t>
            </w:r>
            <w:r>
              <w:rPr>
                <w:rFonts w:ascii="宋体" w:hAnsi="宋体" w:cs="宋体" w:hint="eastAsia"/>
                <w:color w:val="000000"/>
                <w:kern w:val="0"/>
                <w:szCs w:val="21"/>
              </w:rPr>
              <w:t>钢管及管材</w:t>
            </w:r>
            <w:r>
              <w:rPr>
                <w:rFonts w:ascii="宋体" w:hAnsi="宋体" w:cs="宋体" w:hint="eastAsia"/>
                <w:color w:val="000000"/>
                <w:kern w:val="0"/>
                <w:szCs w:val="21"/>
              </w:rPr>
              <w:t>的生产控制</w:t>
            </w:r>
            <w:r>
              <w:rPr>
                <w:rFonts w:ascii="宋体" w:hAnsi="宋体" w:cs="宋体" w:hint="eastAsia"/>
                <w:color w:val="000000"/>
                <w:kern w:val="0"/>
                <w:szCs w:val="21"/>
              </w:rPr>
              <w:t>状况、管理体系运行、顾客满意、实现过程、供方等过程的数据分析。</w:t>
            </w:r>
          </w:p>
          <w:p w:rsidR="00ED3471" w:rsidRDefault="00E225EB">
            <w:pPr>
              <w:spacing w:line="280" w:lineRule="exact"/>
              <w:rPr>
                <w:rFonts w:ascii="宋体" w:hAnsi="宋体" w:cs="宋体"/>
                <w:color w:val="000000"/>
                <w:kern w:val="0"/>
                <w:szCs w:val="21"/>
              </w:rPr>
            </w:pPr>
            <w:r>
              <w:rPr>
                <w:rFonts w:ascii="宋体" w:hAnsi="宋体" w:cs="宋体" w:hint="eastAsia"/>
                <w:color w:val="000000"/>
                <w:kern w:val="0"/>
                <w:szCs w:val="21"/>
              </w:rPr>
              <w:t>查自公司管理体系运行以来，已经进行搜集信息和数据的活动：管理目标考核、顾客满意度调查、供方的交</w:t>
            </w:r>
            <w:r>
              <w:rPr>
                <w:rFonts w:ascii="宋体" w:hAnsi="宋体" w:cs="宋体" w:hint="eastAsia"/>
                <w:color w:val="000000"/>
                <w:kern w:val="0"/>
                <w:szCs w:val="21"/>
              </w:rPr>
              <w:lastRenderedPageBreak/>
              <w:t>付和管理体系安全运行情况等的简单分析。</w:t>
            </w:r>
          </w:p>
          <w:p w:rsidR="00ED3471" w:rsidRDefault="00E225EB">
            <w:pPr>
              <w:spacing w:line="280" w:lineRule="exact"/>
              <w:rPr>
                <w:rFonts w:ascii="宋体" w:hAnsi="宋体" w:cs="宋体"/>
                <w:color w:val="000000"/>
                <w:kern w:val="0"/>
                <w:szCs w:val="21"/>
              </w:rPr>
            </w:pPr>
            <w:r>
              <w:rPr>
                <w:rFonts w:ascii="宋体" w:hAnsi="宋体" w:cs="宋体" w:hint="eastAsia"/>
                <w:color w:val="000000"/>
                <w:kern w:val="0"/>
                <w:szCs w:val="21"/>
              </w:rPr>
              <w:t>统计技术查到：调查表用于顾客满意度调查；用于供方调查、评价和选择；用于市场调查。</w:t>
            </w:r>
          </w:p>
          <w:p w:rsidR="00ED3471" w:rsidRDefault="00E225EB">
            <w:pPr>
              <w:spacing w:line="280" w:lineRule="exact"/>
              <w:rPr>
                <w:rFonts w:ascii="宋体" w:hAnsi="宋体" w:cs="宋体"/>
                <w:color w:val="000000"/>
                <w:kern w:val="0"/>
                <w:szCs w:val="21"/>
              </w:rPr>
            </w:pPr>
            <w:r>
              <w:rPr>
                <w:rFonts w:ascii="宋体" w:hAnsi="宋体" w:cs="宋体" w:hint="eastAsia"/>
                <w:color w:val="000000"/>
                <w:kern w:val="0"/>
                <w:szCs w:val="21"/>
              </w:rPr>
              <w:t>公司通过对管理目标的状态评价产品和服务的符合性良</w:t>
            </w:r>
            <w:r>
              <w:rPr>
                <w:rFonts w:ascii="宋体" w:hAnsi="宋体" w:cs="宋体" w:hint="eastAsia"/>
                <w:color w:val="000000"/>
                <w:kern w:val="0"/>
                <w:szCs w:val="21"/>
              </w:rPr>
              <w:t>好；对顾客满意度评价为达到目标要求；外部供方按时交付和质量经分析均满足要求，绩效良好。通过内审评</w:t>
            </w:r>
            <w:proofErr w:type="gramStart"/>
            <w:r>
              <w:rPr>
                <w:rFonts w:ascii="宋体" w:hAnsi="宋体" w:cs="宋体" w:hint="eastAsia"/>
                <w:color w:val="000000"/>
                <w:kern w:val="0"/>
                <w:szCs w:val="21"/>
              </w:rPr>
              <w:t>审公司</w:t>
            </w:r>
            <w:proofErr w:type="gramEnd"/>
            <w:r>
              <w:rPr>
                <w:rFonts w:ascii="宋体" w:hAnsi="宋体" w:cs="宋体" w:hint="eastAsia"/>
                <w:color w:val="000000"/>
                <w:kern w:val="0"/>
                <w:szCs w:val="21"/>
              </w:rPr>
              <w:t>管理体系的策划已有效实施；通过管理评审评价公司应对风险和机遇所采取措施有效，管理体系有效、绩效良好，评价出管理体系改进的需求加强风险管控。</w:t>
            </w:r>
            <w:r>
              <w:rPr>
                <w:rFonts w:ascii="宋体" w:hAnsi="宋体" w:cs="宋体" w:hint="eastAsia"/>
                <w:color w:val="000000"/>
                <w:kern w:val="0"/>
                <w:szCs w:val="21"/>
              </w:rPr>
              <w:t xml:space="preserve"> </w:t>
            </w:r>
          </w:p>
          <w:p w:rsidR="00ED3471" w:rsidRDefault="00ED3471">
            <w:pPr>
              <w:spacing w:line="280" w:lineRule="exact"/>
              <w:ind w:firstLineChars="200" w:firstLine="420"/>
              <w:rPr>
                <w:szCs w:val="21"/>
              </w:rPr>
            </w:pPr>
          </w:p>
          <w:p w:rsidR="00ED3471" w:rsidRDefault="00E225EB">
            <w:pPr>
              <w:spacing w:line="280" w:lineRule="exact"/>
              <w:rPr>
                <w:szCs w:val="21"/>
              </w:rPr>
            </w:pPr>
            <w:r>
              <w:rPr>
                <w:rFonts w:hint="eastAsia"/>
                <w:b/>
                <w:bCs/>
                <w:szCs w:val="21"/>
              </w:rPr>
              <w:t>环境安全检查</w:t>
            </w:r>
            <w:r>
              <w:rPr>
                <w:rFonts w:hint="eastAsia"/>
                <w:szCs w:val="21"/>
              </w:rPr>
              <w:t>：</w:t>
            </w:r>
          </w:p>
          <w:p w:rsidR="00ED3471" w:rsidRDefault="00E225EB">
            <w:pPr>
              <w:spacing w:line="280" w:lineRule="exact"/>
              <w:rPr>
                <w:szCs w:val="21"/>
              </w:rPr>
            </w:pPr>
            <w:r>
              <w:rPr>
                <w:rFonts w:hint="eastAsia"/>
                <w:szCs w:val="21"/>
              </w:rPr>
              <w:t>1.</w:t>
            </w:r>
            <w:r>
              <w:rPr>
                <w:rFonts w:hint="eastAsia"/>
                <w:szCs w:val="21"/>
              </w:rPr>
              <w:t>环境安全目标指标、已经完成；</w:t>
            </w:r>
          </w:p>
          <w:p w:rsidR="00ED3471" w:rsidRDefault="00E225EB">
            <w:pPr>
              <w:spacing w:line="280" w:lineRule="exact"/>
              <w:rPr>
                <w:szCs w:val="21"/>
              </w:rPr>
            </w:pPr>
            <w:r>
              <w:rPr>
                <w:rFonts w:hint="eastAsia"/>
                <w:szCs w:val="21"/>
              </w:rPr>
              <w:t>2.</w:t>
            </w:r>
            <w:r>
              <w:rPr>
                <w:rFonts w:hint="eastAsia"/>
                <w:szCs w:val="21"/>
              </w:rPr>
              <w:t>“</w:t>
            </w:r>
            <w:r>
              <w:rPr>
                <w:rFonts w:hint="eastAsia"/>
                <w:szCs w:val="21"/>
              </w:rPr>
              <w:t>公司月度用水、用电统计表</w:t>
            </w:r>
            <w:r>
              <w:rPr>
                <w:rFonts w:hint="eastAsia"/>
                <w:szCs w:val="21"/>
              </w:rPr>
              <w:t>”</w:t>
            </w:r>
          </w:p>
          <w:p w:rsidR="00ED3471" w:rsidRDefault="00E225EB">
            <w:pPr>
              <w:spacing w:line="280" w:lineRule="exact"/>
              <w:rPr>
                <w:szCs w:val="21"/>
              </w:rPr>
            </w:pPr>
            <w:r>
              <w:rPr>
                <w:rFonts w:hint="eastAsia"/>
                <w:szCs w:val="21"/>
              </w:rPr>
              <w:t>3.</w:t>
            </w:r>
            <w:r>
              <w:rPr>
                <w:rFonts w:hint="eastAsia"/>
                <w:szCs w:val="21"/>
              </w:rPr>
              <w:t>提供“供方环境表现调查表”包括产品成份中的有毒有害物质及年用量、包装物是否回收利用及回收利用率等内容；</w:t>
            </w:r>
          </w:p>
          <w:p w:rsidR="00ED3471" w:rsidRDefault="00E225EB">
            <w:pPr>
              <w:spacing w:line="280" w:lineRule="exact"/>
              <w:rPr>
                <w:szCs w:val="21"/>
              </w:rPr>
            </w:pPr>
            <w:r>
              <w:rPr>
                <w:rFonts w:hint="eastAsia"/>
                <w:szCs w:val="21"/>
              </w:rPr>
              <w:t>4.</w:t>
            </w:r>
            <w:r>
              <w:rPr>
                <w:rFonts w:hint="eastAsia"/>
                <w:szCs w:val="21"/>
              </w:rPr>
              <w:t>提供“消防器材台账”明确使用消防设施的有效情况、提供《</w:t>
            </w:r>
            <w:r>
              <w:rPr>
                <w:rFonts w:hint="eastAsia"/>
                <w:szCs w:val="21"/>
              </w:rPr>
              <w:t>灭火器每月点检表</w:t>
            </w:r>
            <w:r>
              <w:rPr>
                <w:rFonts w:hint="eastAsia"/>
                <w:szCs w:val="21"/>
              </w:rPr>
              <w:t>》包括</w:t>
            </w:r>
            <w:r>
              <w:rPr>
                <w:rFonts w:hint="eastAsia"/>
                <w:szCs w:val="21"/>
              </w:rPr>
              <w:t>压力表指针有没有指在绿色和黄色区域</w:t>
            </w:r>
            <w:r>
              <w:rPr>
                <w:rFonts w:hint="eastAsia"/>
                <w:szCs w:val="21"/>
              </w:rPr>
              <w:t>、</w:t>
            </w:r>
            <w:r>
              <w:rPr>
                <w:rFonts w:hint="eastAsia"/>
                <w:szCs w:val="21"/>
              </w:rPr>
              <w:t>灭火器指示牌是否存在</w:t>
            </w:r>
            <w:r>
              <w:rPr>
                <w:rFonts w:hint="eastAsia"/>
                <w:szCs w:val="21"/>
              </w:rPr>
              <w:t>等信息、月检；</w:t>
            </w:r>
          </w:p>
          <w:p w:rsidR="00ED3471" w:rsidRDefault="00E225EB">
            <w:pPr>
              <w:spacing w:line="280" w:lineRule="exact"/>
              <w:rPr>
                <w:szCs w:val="21"/>
              </w:rPr>
            </w:pPr>
            <w:r>
              <w:rPr>
                <w:rFonts w:hint="eastAsia"/>
                <w:szCs w:val="21"/>
              </w:rPr>
              <w:t>5.</w:t>
            </w:r>
            <w:r>
              <w:rPr>
                <w:rFonts w:hint="eastAsia"/>
                <w:szCs w:val="21"/>
              </w:rPr>
              <w:t>提供《</w:t>
            </w:r>
            <w:r>
              <w:rPr>
                <w:rFonts w:hint="eastAsia"/>
                <w:szCs w:val="21"/>
              </w:rPr>
              <w:t>环境</w:t>
            </w:r>
            <w:r>
              <w:rPr>
                <w:rFonts w:hint="eastAsia"/>
                <w:szCs w:val="21"/>
              </w:rPr>
              <w:t>、</w:t>
            </w:r>
            <w:r>
              <w:rPr>
                <w:rFonts w:hint="eastAsia"/>
                <w:szCs w:val="21"/>
              </w:rPr>
              <w:t>安全（日）检查记录表</w:t>
            </w:r>
            <w:r>
              <w:rPr>
                <w:rFonts w:hint="eastAsia"/>
                <w:szCs w:val="21"/>
              </w:rPr>
              <w:t>》包括固废、资源消耗等信息、月检；</w:t>
            </w:r>
          </w:p>
        </w:tc>
        <w:tc>
          <w:tcPr>
            <w:tcW w:w="1585" w:type="dxa"/>
          </w:tcPr>
          <w:p w:rsidR="00ED3471" w:rsidRDefault="00ED3471"/>
        </w:tc>
      </w:tr>
      <w:tr w:rsidR="00ED3471">
        <w:trPr>
          <w:trHeight w:val="90"/>
        </w:trPr>
        <w:tc>
          <w:tcPr>
            <w:tcW w:w="2160" w:type="dxa"/>
          </w:tcPr>
          <w:p w:rsidR="00ED3471" w:rsidRDefault="00E225EB">
            <w:pPr>
              <w:spacing w:line="280" w:lineRule="exact"/>
              <w:rPr>
                <w:rFonts w:ascii="宋体" w:hAnsi="宋体" w:cs="宋体"/>
                <w:color w:val="000000"/>
                <w:kern w:val="0"/>
                <w:szCs w:val="21"/>
              </w:rPr>
            </w:pPr>
            <w:r>
              <w:rPr>
                <w:rFonts w:ascii="宋体" w:hAnsi="宋体" w:cs="宋体" w:hint="eastAsia"/>
                <w:color w:val="000000"/>
                <w:kern w:val="0"/>
                <w:szCs w:val="21"/>
              </w:rPr>
              <w:lastRenderedPageBreak/>
              <w:t>内部审核</w:t>
            </w:r>
          </w:p>
          <w:p w:rsidR="00ED3471" w:rsidRDefault="00ED3471">
            <w:pPr>
              <w:spacing w:line="280" w:lineRule="exact"/>
              <w:rPr>
                <w:rFonts w:ascii="宋体" w:hAnsi="宋体" w:cs="宋体"/>
                <w:color w:val="000000"/>
                <w:kern w:val="0"/>
                <w:szCs w:val="21"/>
              </w:rPr>
            </w:pPr>
          </w:p>
          <w:p w:rsidR="00ED3471" w:rsidRDefault="00ED3471">
            <w:pPr>
              <w:spacing w:line="280" w:lineRule="exact"/>
            </w:pPr>
          </w:p>
        </w:tc>
        <w:tc>
          <w:tcPr>
            <w:tcW w:w="960" w:type="dxa"/>
          </w:tcPr>
          <w:p w:rsidR="00ED3471" w:rsidRDefault="00E225EB">
            <w:pPr>
              <w:spacing w:line="280" w:lineRule="exact"/>
              <w:rPr>
                <w:rFonts w:ascii="宋体" w:hAnsi="宋体" w:cs="宋体"/>
                <w:color w:val="000000"/>
                <w:kern w:val="0"/>
                <w:szCs w:val="21"/>
              </w:rPr>
            </w:pPr>
            <w:r>
              <w:rPr>
                <w:rFonts w:ascii="宋体" w:hAnsi="宋体" w:cs="宋体" w:hint="eastAsia"/>
                <w:color w:val="000000"/>
                <w:kern w:val="0"/>
                <w:szCs w:val="21"/>
              </w:rPr>
              <w:t>9.2</w:t>
            </w:r>
          </w:p>
          <w:p w:rsidR="00ED3471" w:rsidRDefault="00E225EB">
            <w:pPr>
              <w:spacing w:line="280" w:lineRule="exact"/>
            </w:pPr>
            <w:r>
              <w:rPr>
                <w:rFonts w:hint="eastAsia"/>
                <w:szCs w:val="21"/>
              </w:rPr>
              <w:t xml:space="preserve"> </w:t>
            </w:r>
          </w:p>
        </w:tc>
        <w:tc>
          <w:tcPr>
            <w:tcW w:w="10004" w:type="dxa"/>
            <w:vAlign w:val="center"/>
          </w:tcPr>
          <w:p w:rsidR="00ED3471" w:rsidRDefault="00E225EB">
            <w:pPr>
              <w:spacing w:line="280" w:lineRule="exact"/>
              <w:rPr>
                <w:szCs w:val="21"/>
              </w:rPr>
            </w:pPr>
            <w:r>
              <w:rPr>
                <w:rFonts w:hint="eastAsia"/>
                <w:szCs w:val="21"/>
              </w:rPr>
              <w:t>公司编制并实施了《内部审核管理程序》，并能按标准规定对内部审核的策划、实施、人员安排与资质、内部审核的记录、不符合项的分析与验证，以及审核的结论等开展内部审核。</w:t>
            </w:r>
          </w:p>
          <w:p w:rsidR="00ED3471" w:rsidRDefault="00E225EB">
            <w:pPr>
              <w:spacing w:line="280" w:lineRule="exact"/>
              <w:rPr>
                <w:szCs w:val="21"/>
              </w:rPr>
            </w:pPr>
            <w:r>
              <w:rPr>
                <w:rFonts w:hint="eastAsia"/>
                <w:szCs w:val="21"/>
              </w:rPr>
              <w:t>由</w:t>
            </w:r>
            <w:r>
              <w:rPr>
                <w:rFonts w:hint="eastAsia"/>
                <w:szCs w:val="21"/>
              </w:rPr>
              <w:t>综合部</w:t>
            </w:r>
            <w:r>
              <w:rPr>
                <w:rFonts w:hint="eastAsia"/>
                <w:szCs w:val="21"/>
              </w:rPr>
              <w:t>组织内部审核，一般每年进行一次内部审核，时间间隔不超过</w:t>
            </w:r>
            <w:r>
              <w:rPr>
                <w:rFonts w:hint="eastAsia"/>
                <w:szCs w:val="21"/>
              </w:rPr>
              <w:t>12</w:t>
            </w:r>
            <w:r>
              <w:rPr>
                <w:rFonts w:hint="eastAsia"/>
                <w:szCs w:val="21"/>
              </w:rPr>
              <w:t>个月，</w:t>
            </w:r>
            <w:proofErr w:type="gramStart"/>
            <w:r>
              <w:rPr>
                <w:rFonts w:hint="eastAsia"/>
                <w:szCs w:val="21"/>
              </w:rPr>
              <w:t>查最近</w:t>
            </w:r>
            <w:proofErr w:type="gramEnd"/>
            <w:r>
              <w:rPr>
                <w:rFonts w:hint="eastAsia"/>
                <w:szCs w:val="21"/>
              </w:rPr>
              <w:t>一次的内部审核情况：</w:t>
            </w:r>
          </w:p>
          <w:p w:rsidR="00ED3471" w:rsidRDefault="00E225EB">
            <w:pPr>
              <w:spacing w:line="280" w:lineRule="exact"/>
              <w:rPr>
                <w:szCs w:val="21"/>
              </w:rPr>
            </w:pPr>
            <w:r>
              <w:rPr>
                <w:rFonts w:hint="eastAsia"/>
                <w:szCs w:val="21"/>
              </w:rPr>
              <w:t>年度审核计划：提供《内部审核实施计划》，其内容已包括了审核目的、范围、准则、审核方法、日期（</w:t>
            </w:r>
            <w:r>
              <w:rPr>
                <w:rFonts w:hint="eastAsia"/>
                <w:szCs w:val="21"/>
              </w:rPr>
              <w:t>2020.</w:t>
            </w:r>
            <w:r>
              <w:rPr>
                <w:rFonts w:hint="eastAsia"/>
                <w:szCs w:val="21"/>
              </w:rPr>
              <w:t>8.18-19</w:t>
            </w:r>
            <w:r w:rsidR="00687605">
              <w:rPr>
                <w:rFonts w:hint="eastAsia"/>
                <w:szCs w:val="21"/>
              </w:rPr>
              <w:t>日</w:t>
            </w:r>
            <w:r>
              <w:rPr>
                <w:rFonts w:hint="eastAsia"/>
                <w:szCs w:val="21"/>
              </w:rPr>
              <w:t>），编制审批</w:t>
            </w:r>
            <w:r>
              <w:rPr>
                <w:rFonts w:hint="eastAsia"/>
                <w:szCs w:val="21"/>
              </w:rPr>
              <w:t>总经理；</w:t>
            </w:r>
          </w:p>
          <w:p w:rsidR="00ED3471" w:rsidRDefault="00E225EB">
            <w:pPr>
              <w:spacing w:line="280" w:lineRule="exact"/>
              <w:rPr>
                <w:szCs w:val="21"/>
              </w:rPr>
            </w:pPr>
            <w:r>
              <w:rPr>
                <w:rFonts w:hint="eastAsia"/>
                <w:szCs w:val="21"/>
              </w:rPr>
              <w:t>审核目的：验证质量、环境、职业健康安全管理体系对标准的符合性及实施的有效性和充分性，持续改进管理体系。</w:t>
            </w:r>
          </w:p>
          <w:p w:rsidR="00ED3471" w:rsidRDefault="00E225EB">
            <w:pPr>
              <w:spacing w:line="280" w:lineRule="exact"/>
              <w:rPr>
                <w:szCs w:val="21"/>
              </w:rPr>
            </w:pPr>
            <w:r>
              <w:rPr>
                <w:rFonts w:hint="eastAsia"/>
                <w:szCs w:val="21"/>
              </w:rPr>
              <w:t>审核依据：</w:t>
            </w:r>
            <w:r w:rsidR="00C84281">
              <w:rPr>
                <w:rFonts w:hint="eastAsia"/>
                <w:szCs w:val="21"/>
              </w:rPr>
              <w:t>ISO9001:2015</w:t>
            </w:r>
            <w:r w:rsidR="00C84281">
              <w:rPr>
                <w:rFonts w:hint="eastAsia"/>
                <w:szCs w:val="21"/>
              </w:rPr>
              <w:t>、</w:t>
            </w:r>
            <w:r w:rsidR="00C84281">
              <w:rPr>
                <w:rFonts w:hint="eastAsia"/>
                <w:szCs w:val="21"/>
              </w:rPr>
              <w:t>ISO14001:2015</w:t>
            </w:r>
            <w:r w:rsidR="00C84281">
              <w:rPr>
                <w:rFonts w:hint="eastAsia"/>
                <w:szCs w:val="21"/>
              </w:rPr>
              <w:t>、</w:t>
            </w:r>
            <w:r w:rsidR="00C84281">
              <w:rPr>
                <w:rFonts w:hint="eastAsia"/>
                <w:szCs w:val="21"/>
              </w:rPr>
              <w:t>ISO45001:2018</w:t>
            </w:r>
            <w:r>
              <w:rPr>
                <w:rFonts w:hint="eastAsia"/>
                <w:szCs w:val="21"/>
              </w:rPr>
              <w:t>的标准、</w:t>
            </w:r>
            <w:r>
              <w:rPr>
                <w:rFonts w:hint="eastAsia"/>
                <w:szCs w:val="21"/>
              </w:rPr>
              <w:t>管理</w:t>
            </w:r>
            <w:r>
              <w:rPr>
                <w:rFonts w:hint="eastAsia"/>
                <w:szCs w:val="21"/>
              </w:rPr>
              <w:t>体系文件、顾客要求、相关法律法规等</w:t>
            </w:r>
            <w:r>
              <w:rPr>
                <w:rFonts w:hint="eastAsia"/>
                <w:szCs w:val="21"/>
              </w:rPr>
              <w:t>；</w:t>
            </w:r>
            <w:r>
              <w:rPr>
                <w:rFonts w:hint="eastAsia"/>
                <w:szCs w:val="21"/>
              </w:rPr>
              <w:t>全部</w:t>
            </w:r>
            <w:r>
              <w:rPr>
                <w:rFonts w:hint="eastAsia"/>
                <w:szCs w:val="21"/>
              </w:rPr>
              <w:t>内审员经内部培训合格，能力尚可。</w:t>
            </w:r>
          </w:p>
          <w:p w:rsidR="00ED3471" w:rsidRDefault="00E225EB">
            <w:pPr>
              <w:spacing w:line="280" w:lineRule="exact"/>
              <w:rPr>
                <w:szCs w:val="21"/>
              </w:rPr>
            </w:pPr>
            <w:r>
              <w:rPr>
                <w:rFonts w:hint="eastAsia"/>
                <w:szCs w:val="21"/>
              </w:rPr>
              <w:t>审核计划已考虑到互查的公正性，无审核员审核本部门的情况，计划内容涉及各部门，条款覆盖整个标准。</w:t>
            </w:r>
          </w:p>
          <w:p w:rsidR="00ED3471" w:rsidRDefault="00E225EB">
            <w:pPr>
              <w:spacing w:line="280" w:lineRule="exact"/>
              <w:rPr>
                <w:szCs w:val="21"/>
              </w:rPr>
            </w:pPr>
            <w:r>
              <w:rPr>
                <w:rFonts w:hint="eastAsia"/>
                <w:szCs w:val="21"/>
              </w:rPr>
              <w:t>提供《首末次会议记录》内容包括相关部门负责人签字信息；</w:t>
            </w:r>
          </w:p>
          <w:p w:rsidR="00ED3471" w:rsidRDefault="00E225EB">
            <w:pPr>
              <w:spacing w:line="280" w:lineRule="exact"/>
              <w:rPr>
                <w:szCs w:val="21"/>
              </w:rPr>
            </w:pPr>
            <w:r>
              <w:rPr>
                <w:rFonts w:hint="eastAsia"/>
                <w:szCs w:val="21"/>
              </w:rPr>
              <w:t>提</w:t>
            </w:r>
            <w:r>
              <w:rPr>
                <w:rFonts w:hint="eastAsia"/>
                <w:szCs w:val="21"/>
              </w:rPr>
              <w:t>供了《内部审核检查表》，其中包括</w:t>
            </w:r>
            <w:r>
              <w:rPr>
                <w:rFonts w:hint="eastAsia"/>
                <w:szCs w:val="21"/>
              </w:rPr>
              <w:t>总经理</w:t>
            </w:r>
            <w:r>
              <w:rPr>
                <w:rFonts w:hint="eastAsia"/>
                <w:szCs w:val="21"/>
              </w:rPr>
              <w:t>/</w:t>
            </w:r>
            <w:r>
              <w:rPr>
                <w:rFonts w:hint="eastAsia"/>
                <w:szCs w:val="21"/>
              </w:rPr>
              <w:t>管理者</w:t>
            </w:r>
            <w:r>
              <w:rPr>
                <w:rFonts w:hint="eastAsia"/>
                <w:szCs w:val="21"/>
              </w:rPr>
              <w:t>代表、</w:t>
            </w:r>
            <w:r>
              <w:rPr>
                <w:rFonts w:hint="eastAsia"/>
                <w:szCs w:val="21"/>
              </w:rPr>
              <w:t>生技部</w:t>
            </w:r>
            <w:bookmarkStart w:id="0" w:name="_GoBack"/>
            <w:bookmarkEnd w:id="0"/>
            <w:r>
              <w:rPr>
                <w:rFonts w:hint="eastAsia"/>
                <w:szCs w:val="21"/>
              </w:rPr>
              <w:t>、</w:t>
            </w:r>
            <w:r>
              <w:rPr>
                <w:rFonts w:hint="eastAsia"/>
                <w:szCs w:val="21"/>
              </w:rPr>
              <w:t>综合</w:t>
            </w:r>
            <w:r>
              <w:rPr>
                <w:rFonts w:hint="eastAsia"/>
                <w:szCs w:val="21"/>
              </w:rPr>
              <w:t>部</w:t>
            </w:r>
            <w:r>
              <w:rPr>
                <w:rFonts w:hint="eastAsia"/>
                <w:szCs w:val="21"/>
              </w:rPr>
              <w:t>的审核记录，条款与策划一致，记录真实、完整。本次内审发现</w:t>
            </w:r>
            <w:r>
              <w:rPr>
                <w:rFonts w:hint="eastAsia"/>
                <w:szCs w:val="21"/>
              </w:rPr>
              <w:t>2</w:t>
            </w:r>
            <w:r>
              <w:rPr>
                <w:rFonts w:hint="eastAsia"/>
                <w:szCs w:val="21"/>
              </w:rPr>
              <w:t>个一般不符合项</w:t>
            </w:r>
            <w:r>
              <w:rPr>
                <w:rFonts w:hint="eastAsia"/>
                <w:szCs w:val="21"/>
              </w:rPr>
              <w:t>“</w:t>
            </w:r>
            <w:r>
              <w:rPr>
                <w:rFonts w:hint="eastAsia"/>
                <w:szCs w:val="21"/>
              </w:rPr>
              <w:t>应急演练的记录填写不到位</w:t>
            </w:r>
            <w:r>
              <w:rPr>
                <w:rFonts w:hint="eastAsia"/>
                <w:szCs w:val="21"/>
              </w:rPr>
              <w:t>、</w:t>
            </w:r>
            <w:r>
              <w:rPr>
                <w:rFonts w:hint="eastAsia"/>
                <w:szCs w:val="21"/>
              </w:rPr>
              <w:t>缺少对顾客满意度数据的分析</w:t>
            </w:r>
            <w:r>
              <w:rPr>
                <w:rFonts w:hint="eastAsia"/>
                <w:szCs w:val="21"/>
              </w:rPr>
              <w:t>”、</w:t>
            </w:r>
            <w:r>
              <w:rPr>
                <w:rFonts w:hint="eastAsia"/>
                <w:szCs w:val="21"/>
              </w:rPr>
              <w:t>分布在</w:t>
            </w:r>
            <w:r>
              <w:rPr>
                <w:rFonts w:hint="eastAsia"/>
                <w:szCs w:val="21"/>
              </w:rPr>
              <w:t>综合部</w:t>
            </w:r>
            <w:r>
              <w:rPr>
                <w:rFonts w:hint="eastAsia"/>
                <w:szCs w:val="21"/>
              </w:rPr>
              <w:t>。针对这个不合格，责任部门已分析了原因并采</w:t>
            </w:r>
            <w:r>
              <w:rPr>
                <w:rFonts w:hint="eastAsia"/>
                <w:szCs w:val="21"/>
              </w:rPr>
              <w:t>取了纠正措施，按要求进行了整改，</w:t>
            </w:r>
            <w:proofErr w:type="gramStart"/>
            <w:r>
              <w:rPr>
                <w:rFonts w:hint="eastAsia"/>
                <w:szCs w:val="21"/>
              </w:rPr>
              <w:t>最后内</w:t>
            </w:r>
            <w:proofErr w:type="gramEnd"/>
            <w:r>
              <w:rPr>
                <w:rFonts w:hint="eastAsia"/>
                <w:szCs w:val="21"/>
              </w:rPr>
              <w:t>审员进行了验证，纠正措施实施有效。</w:t>
            </w:r>
          </w:p>
          <w:p w:rsidR="00ED3471" w:rsidRDefault="00E225EB">
            <w:pPr>
              <w:spacing w:line="280" w:lineRule="exact"/>
              <w:ind w:firstLineChars="200" w:firstLine="420"/>
            </w:pPr>
            <w:r>
              <w:rPr>
                <w:rFonts w:hint="eastAsia"/>
                <w:szCs w:val="21"/>
              </w:rPr>
              <w:lastRenderedPageBreak/>
              <w:t>提供了《内部审核报告》结论</w:t>
            </w:r>
            <w:r>
              <w:rPr>
                <w:rFonts w:hint="eastAsia"/>
                <w:szCs w:val="21"/>
              </w:rPr>
              <w:t>包括：</w:t>
            </w:r>
            <w:r>
              <w:rPr>
                <w:rFonts w:hint="eastAsia"/>
                <w:szCs w:val="21"/>
              </w:rPr>
              <w:t>对由于此次内审是我公司实施</w:t>
            </w:r>
            <w:r>
              <w:rPr>
                <w:rFonts w:hint="eastAsia"/>
                <w:szCs w:val="21"/>
              </w:rPr>
              <w:t>ISO9001:2015</w:t>
            </w:r>
            <w:r>
              <w:rPr>
                <w:rFonts w:hint="eastAsia"/>
                <w:szCs w:val="21"/>
              </w:rPr>
              <w:t>、</w:t>
            </w:r>
            <w:r>
              <w:rPr>
                <w:rFonts w:hint="eastAsia"/>
                <w:szCs w:val="21"/>
              </w:rPr>
              <w:t>ISO14001:2015</w:t>
            </w:r>
            <w:r>
              <w:rPr>
                <w:rFonts w:hint="eastAsia"/>
                <w:szCs w:val="21"/>
              </w:rPr>
              <w:t>、</w:t>
            </w:r>
            <w:r>
              <w:rPr>
                <w:rFonts w:hint="eastAsia"/>
                <w:szCs w:val="21"/>
              </w:rPr>
              <w:t>ISO45001:2018</w:t>
            </w:r>
            <w:r>
              <w:rPr>
                <w:rFonts w:hint="eastAsia"/>
                <w:szCs w:val="21"/>
              </w:rPr>
              <w:t>标准的实施</w:t>
            </w:r>
            <w:r>
              <w:rPr>
                <w:rFonts w:hint="eastAsia"/>
                <w:szCs w:val="21"/>
              </w:rPr>
              <w:t>三</w:t>
            </w:r>
            <w:r>
              <w:rPr>
                <w:rFonts w:hint="eastAsia"/>
                <w:szCs w:val="21"/>
              </w:rPr>
              <w:t>体系管理体系以来的第一次内审，就已审条款结果看，本公司质量</w:t>
            </w:r>
            <w:r>
              <w:rPr>
                <w:rFonts w:hint="eastAsia"/>
                <w:szCs w:val="21"/>
              </w:rPr>
              <w:t>/</w:t>
            </w:r>
            <w:r>
              <w:rPr>
                <w:rFonts w:hint="eastAsia"/>
                <w:szCs w:val="21"/>
              </w:rPr>
              <w:t>环境</w:t>
            </w:r>
            <w:r>
              <w:rPr>
                <w:rFonts w:hint="eastAsia"/>
                <w:szCs w:val="21"/>
              </w:rPr>
              <w:t>/</w:t>
            </w:r>
            <w:r>
              <w:rPr>
                <w:rFonts w:hint="eastAsia"/>
                <w:szCs w:val="21"/>
              </w:rPr>
              <w:t>职业健康安全</w:t>
            </w:r>
            <w:r>
              <w:rPr>
                <w:rFonts w:hint="eastAsia"/>
                <w:szCs w:val="21"/>
              </w:rPr>
              <w:t>三</w:t>
            </w:r>
            <w:r>
              <w:rPr>
                <w:rFonts w:hint="eastAsia"/>
                <w:szCs w:val="21"/>
              </w:rPr>
              <w:t>管理体系符合公司管理手册、程序性文件、</w:t>
            </w:r>
            <w:r>
              <w:rPr>
                <w:rFonts w:hint="eastAsia"/>
                <w:szCs w:val="21"/>
              </w:rPr>
              <w:t>ISO9001:2015</w:t>
            </w:r>
            <w:r>
              <w:rPr>
                <w:rFonts w:hint="eastAsia"/>
                <w:szCs w:val="21"/>
              </w:rPr>
              <w:t>、</w:t>
            </w:r>
            <w:r>
              <w:rPr>
                <w:rFonts w:hint="eastAsia"/>
                <w:szCs w:val="21"/>
              </w:rPr>
              <w:t>ISO14001:2015</w:t>
            </w:r>
            <w:r>
              <w:rPr>
                <w:rFonts w:hint="eastAsia"/>
                <w:szCs w:val="21"/>
              </w:rPr>
              <w:t>、</w:t>
            </w:r>
            <w:r>
              <w:rPr>
                <w:rFonts w:hint="eastAsia"/>
                <w:szCs w:val="21"/>
              </w:rPr>
              <w:t>ISO45001:2018</w:t>
            </w:r>
            <w:r>
              <w:rPr>
                <w:rFonts w:hint="eastAsia"/>
                <w:szCs w:val="21"/>
              </w:rPr>
              <w:t>的要求，本公司质量</w:t>
            </w:r>
            <w:r>
              <w:rPr>
                <w:rFonts w:hint="eastAsia"/>
                <w:szCs w:val="21"/>
              </w:rPr>
              <w:t>/</w:t>
            </w:r>
            <w:r>
              <w:rPr>
                <w:rFonts w:hint="eastAsia"/>
                <w:szCs w:val="21"/>
              </w:rPr>
              <w:t>环境</w:t>
            </w:r>
            <w:r>
              <w:rPr>
                <w:rFonts w:hint="eastAsia"/>
                <w:szCs w:val="21"/>
              </w:rPr>
              <w:t>/</w:t>
            </w:r>
            <w:r>
              <w:rPr>
                <w:rFonts w:hint="eastAsia"/>
                <w:szCs w:val="21"/>
              </w:rPr>
              <w:t>职业健康安全</w:t>
            </w:r>
            <w:r>
              <w:rPr>
                <w:rFonts w:hint="eastAsia"/>
                <w:szCs w:val="21"/>
              </w:rPr>
              <w:t>三</w:t>
            </w:r>
            <w:r>
              <w:rPr>
                <w:rFonts w:hint="eastAsia"/>
                <w:szCs w:val="21"/>
              </w:rPr>
              <w:t>管理体系得到了有效实施，运行实施保持了适宜性</w:t>
            </w:r>
            <w:r>
              <w:rPr>
                <w:rFonts w:hint="eastAsia"/>
                <w:szCs w:val="21"/>
              </w:rPr>
              <w:t>——</w:t>
            </w:r>
            <w:r>
              <w:rPr>
                <w:rFonts w:hint="eastAsia"/>
                <w:szCs w:val="21"/>
              </w:rPr>
              <w:t>公司内部审核基本有效。</w:t>
            </w:r>
          </w:p>
        </w:tc>
        <w:tc>
          <w:tcPr>
            <w:tcW w:w="1585" w:type="dxa"/>
          </w:tcPr>
          <w:p w:rsidR="00ED3471" w:rsidRDefault="00ED3471"/>
        </w:tc>
      </w:tr>
      <w:tr w:rsidR="00ED3471">
        <w:trPr>
          <w:trHeight w:val="2110"/>
        </w:trPr>
        <w:tc>
          <w:tcPr>
            <w:tcW w:w="2160" w:type="dxa"/>
          </w:tcPr>
          <w:p w:rsidR="00ED3471" w:rsidRDefault="00E225EB">
            <w:pPr>
              <w:snapToGrid w:val="0"/>
              <w:spacing w:line="280" w:lineRule="exact"/>
              <w:jc w:val="left"/>
              <w:rPr>
                <w:szCs w:val="21"/>
              </w:rPr>
            </w:pPr>
            <w:r>
              <w:rPr>
                <w:rFonts w:hint="eastAsia"/>
                <w:szCs w:val="21"/>
              </w:rPr>
              <w:lastRenderedPageBreak/>
              <w:t>不合格和纠正措施</w:t>
            </w:r>
          </w:p>
          <w:p w:rsidR="00ED3471" w:rsidRDefault="00E225EB">
            <w:pPr>
              <w:snapToGrid w:val="0"/>
              <w:spacing w:line="280" w:lineRule="exact"/>
              <w:jc w:val="left"/>
              <w:rPr>
                <w:szCs w:val="21"/>
              </w:rPr>
            </w:pPr>
            <w:r>
              <w:rPr>
                <w:rFonts w:hint="eastAsia"/>
                <w:szCs w:val="21"/>
              </w:rPr>
              <w:t>事件、不符合和纠正措施</w:t>
            </w:r>
          </w:p>
          <w:p w:rsidR="00ED3471" w:rsidRDefault="00ED3471">
            <w:pPr>
              <w:spacing w:line="280" w:lineRule="exact"/>
            </w:pPr>
          </w:p>
        </w:tc>
        <w:tc>
          <w:tcPr>
            <w:tcW w:w="960" w:type="dxa"/>
          </w:tcPr>
          <w:p w:rsidR="00ED3471" w:rsidRDefault="00E225EB">
            <w:pPr>
              <w:snapToGrid w:val="0"/>
              <w:spacing w:line="280" w:lineRule="exact"/>
              <w:jc w:val="left"/>
              <w:rPr>
                <w:szCs w:val="21"/>
              </w:rPr>
            </w:pPr>
            <w:r>
              <w:rPr>
                <w:rFonts w:hint="eastAsia"/>
                <w:szCs w:val="21"/>
              </w:rPr>
              <w:t>10.2</w:t>
            </w:r>
          </w:p>
          <w:p w:rsidR="00ED3471" w:rsidRDefault="00ED3471">
            <w:pPr>
              <w:snapToGrid w:val="0"/>
              <w:spacing w:line="280" w:lineRule="exact"/>
              <w:jc w:val="left"/>
              <w:rPr>
                <w:szCs w:val="21"/>
              </w:rPr>
            </w:pPr>
          </w:p>
          <w:p w:rsidR="00ED3471" w:rsidRDefault="00ED3471">
            <w:pPr>
              <w:snapToGrid w:val="0"/>
              <w:spacing w:line="280" w:lineRule="exact"/>
              <w:jc w:val="left"/>
            </w:pPr>
          </w:p>
        </w:tc>
        <w:tc>
          <w:tcPr>
            <w:tcW w:w="10004" w:type="dxa"/>
          </w:tcPr>
          <w:p w:rsidR="00ED3471" w:rsidRDefault="00E225EB">
            <w:pPr>
              <w:snapToGrid w:val="0"/>
              <w:spacing w:line="280" w:lineRule="exact"/>
              <w:jc w:val="left"/>
              <w:rPr>
                <w:szCs w:val="21"/>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p>
          <w:p w:rsidR="00ED3471" w:rsidRDefault="00E225EB">
            <w:pPr>
              <w:snapToGrid w:val="0"/>
              <w:spacing w:line="280" w:lineRule="exact"/>
              <w:jc w:val="left"/>
              <w:rPr>
                <w:szCs w:val="21"/>
              </w:rPr>
            </w:pPr>
            <w:r>
              <w:rPr>
                <w:rFonts w:hint="eastAsia"/>
                <w:szCs w:val="21"/>
              </w:rPr>
              <w:t>公司内审</w:t>
            </w:r>
            <w:r>
              <w:rPr>
                <w:rFonts w:hint="eastAsia"/>
                <w:szCs w:val="21"/>
                <w:u w:val="single"/>
              </w:rPr>
              <w:t>时发现的</w:t>
            </w:r>
            <w:r>
              <w:rPr>
                <w:rFonts w:hint="eastAsia"/>
                <w:szCs w:val="21"/>
                <w:u w:val="single"/>
              </w:rPr>
              <w:t>2</w:t>
            </w:r>
            <w:r>
              <w:rPr>
                <w:rFonts w:hint="eastAsia"/>
                <w:szCs w:val="21"/>
                <w:u w:val="single"/>
              </w:rPr>
              <w:t>项</w:t>
            </w:r>
            <w:r>
              <w:rPr>
                <w:rFonts w:hint="eastAsia"/>
                <w:szCs w:val="21"/>
                <w:u w:val="single"/>
              </w:rPr>
              <w:t>不符合项进行</w:t>
            </w:r>
            <w:r>
              <w:rPr>
                <w:rFonts w:hint="eastAsia"/>
                <w:szCs w:val="21"/>
              </w:rPr>
              <w:t>了原因分析、纠正措施和验证，公司对纠正及预防措施的管理基本符合要求</w:t>
            </w:r>
            <w:r>
              <w:rPr>
                <w:rFonts w:hint="eastAsia"/>
                <w:szCs w:val="21"/>
              </w:rPr>
              <w:t>、</w:t>
            </w:r>
            <w:r>
              <w:rPr>
                <w:rFonts w:hint="eastAsia"/>
                <w:szCs w:val="21"/>
              </w:rPr>
              <w:t>不</w:t>
            </w:r>
            <w:r>
              <w:rPr>
                <w:rFonts w:hint="eastAsia"/>
                <w:szCs w:val="21"/>
                <w:u w:val="single"/>
              </w:rPr>
              <w:t>符合关闭</w:t>
            </w:r>
            <w:r>
              <w:rPr>
                <w:rFonts w:hint="eastAsia"/>
                <w:szCs w:val="21"/>
              </w:rPr>
              <w:t>；</w:t>
            </w:r>
            <w:r>
              <w:rPr>
                <w:rFonts w:hint="eastAsia"/>
                <w:szCs w:val="21"/>
              </w:rPr>
              <w:t xml:space="preserve"> </w:t>
            </w:r>
          </w:p>
          <w:p w:rsidR="00ED3471" w:rsidRDefault="00ED3471">
            <w:pPr>
              <w:snapToGrid w:val="0"/>
              <w:spacing w:line="280" w:lineRule="exact"/>
              <w:jc w:val="left"/>
              <w:rPr>
                <w:szCs w:val="21"/>
              </w:rPr>
            </w:pPr>
          </w:p>
          <w:p w:rsidR="00ED3471" w:rsidRDefault="00E225EB">
            <w:pPr>
              <w:snapToGrid w:val="0"/>
              <w:spacing w:line="280" w:lineRule="exact"/>
              <w:jc w:val="left"/>
              <w:rPr>
                <w:szCs w:val="21"/>
              </w:rPr>
            </w:pPr>
            <w:r>
              <w:rPr>
                <w:rFonts w:hint="eastAsia"/>
                <w:szCs w:val="21"/>
              </w:rPr>
              <w:t>查组织近一年</w:t>
            </w:r>
            <w:r>
              <w:rPr>
                <w:rFonts w:hint="eastAsia"/>
                <w:szCs w:val="21"/>
                <w:u w:val="single"/>
              </w:rPr>
              <w:t>来未发生安全事件或事故</w:t>
            </w:r>
            <w:r>
              <w:rPr>
                <w:rFonts w:hint="eastAsia"/>
                <w:szCs w:val="21"/>
              </w:rPr>
              <w:t>、</w:t>
            </w:r>
          </w:p>
          <w:p w:rsidR="00ED3471" w:rsidRDefault="00ED3471">
            <w:pPr>
              <w:snapToGrid w:val="0"/>
              <w:spacing w:line="280" w:lineRule="exact"/>
              <w:jc w:val="left"/>
              <w:rPr>
                <w:szCs w:val="21"/>
              </w:rPr>
            </w:pPr>
          </w:p>
          <w:p w:rsidR="00ED3471" w:rsidRDefault="00E225EB">
            <w:pPr>
              <w:snapToGrid w:val="0"/>
              <w:spacing w:line="280" w:lineRule="exact"/>
              <w:jc w:val="left"/>
            </w:pPr>
            <w:r>
              <w:rPr>
                <w:rFonts w:hint="eastAsia"/>
                <w:szCs w:val="21"/>
                <w:u w:val="single"/>
              </w:rPr>
              <w:t>无相关</w:t>
            </w:r>
            <w:r>
              <w:rPr>
                <w:rFonts w:hint="eastAsia"/>
                <w:szCs w:val="21"/>
              </w:rPr>
              <w:t>方就环保和安全问题提出意见或进行投诉；</w:t>
            </w:r>
          </w:p>
        </w:tc>
        <w:tc>
          <w:tcPr>
            <w:tcW w:w="1585" w:type="dxa"/>
          </w:tcPr>
          <w:p w:rsidR="00ED3471" w:rsidRDefault="00ED3471"/>
        </w:tc>
      </w:tr>
    </w:tbl>
    <w:p w:rsidR="00ED3471" w:rsidRDefault="00E225EB">
      <w:r>
        <w:ptab w:relativeTo="margin" w:alignment="center" w:leader="none"/>
      </w:r>
    </w:p>
    <w:p w:rsidR="00ED3471" w:rsidRDefault="00ED3471"/>
    <w:p w:rsidR="00ED3471" w:rsidRDefault="00ED3471"/>
    <w:p w:rsidR="00ED3471" w:rsidRDefault="00E225EB">
      <w:pPr>
        <w:pStyle w:val="a4"/>
      </w:pPr>
      <w:r>
        <w:rPr>
          <w:rFonts w:hint="eastAsia"/>
        </w:rPr>
        <w:t>说明：不符合标注</w:t>
      </w:r>
      <w:r>
        <w:rPr>
          <w:rFonts w:hint="eastAsia"/>
        </w:rPr>
        <w:t>N</w:t>
      </w:r>
    </w:p>
    <w:sectPr w:rsidR="00ED3471">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5EB" w:rsidRDefault="00E225EB">
      <w:r>
        <w:separator/>
      </w:r>
    </w:p>
  </w:endnote>
  <w:endnote w:type="continuationSeparator" w:id="0">
    <w:p w:rsidR="00E225EB" w:rsidRDefault="00E2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ED3471" w:rsidRDefault="00E225EB">
            <w:pPr>
              <w:pStyle w:val="a4"/>
              <w:jc w:val="center"/>
            </w:pPr>
            <w:r>
              <w:rPr>
                <w:b/>
                <w:sz w:val="24"/>
                <w:szCs w:val="24"/>
              </w:rPr>
              <w:fldChar w:fldCharType="begin"/>
            </w:r>
            <w:r>
              <w:rPr>
                <w:b/>
              </w:rPr>
              <w:instrText>PAGE</w:instrText>
            </w:r>
            <w:r>
              <w:rPr>
                <w:b/>
                <w:sz w:val="24"/>
                <w:szCs w:val="24"/>
              </w:rPr>
              <w:fldChar w:fldCharType="separate"/>
            </w:r>
            <w:r w:rsidR="00687605">
              <w:rPr>
                <w:b/>
                <w:noProof/>
              </w:rPr>
              <w:t>10</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687605">
              <w:rPr>
                <w:b/>
                <w:noProof/>
              </w:rPr>
              <w:t>11</w:t>
            </w:r>
            <w:r>
              <w:rPr>
                <w:b/>
                <w:sz w:val="24"/>
                <w:szCs w:val="24"/>
              </w:rPr>
              <w:fldChar w:fldCharType="end"/>
            </w:r>
          </w:p>
        </w:sdtContent>
      </w:sdt>
    </w:sdtContent>
  </w:sdt>
  <w:p w:rsidR="00ED3471" w:rsidRDefault="00ED34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5EB" w:rsidRDefault="00E225EB">
      <w:r>
        <w:separator/>
      </w:r>
    </w:p>
  </w:footnote>
  <w:footnote w:type="continuationSeparator" w:id="0">
    <w:p w:rsidR="00E225EB" w:rsidRDefault="00E22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71" w:rsidRDefault="00E225EB">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D3471" w:rsidRDefault="00E225EB">
    <w:pPr>
      <w:pStyle w:val="a5"/>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ED3471" w:rsidRDefault="00E225E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ED3471" w:rsidRDefault="00ED34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A25B71"/>
    <w:multiLevelType w:val="singleLevel"/>
    <w:tmpl w:val="AFA25B71"/>
    <w:lvl w:ilvl="0">
      <w:start w:val="1"/>
      <w:numFmt w:val="decimal"/>
      <w:lvlText w:val="%1."/>
      <w:lvlJc w:val="left"/>
      <w:pPr>
        <w:tabs>
          <w:tab w:val="left" w:pos="312"/>
        </w:tabs>
      </w:pPr>
    </w:lvl>
  </w:abstractNum>
  <w:abstractNum w:abstractNumId="1">
    <w:nsid w:val="5B00422F"/>
    <w:multiLevelType w:val="singleLevel"/>
    <w:tmpl w:val="5B00422F"/>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471"/>
    <w:rsid w:val="003044DB"/>
    <w:rsid w:val="003D4032"/>
    <w:rsid w:val="005D0C68"/>
    <w:rsid w:val="00687605"/>
    <w:rsid w:val="009874B5"/>
    <w:rsid w:val="00AB0737"/>
    <w:rsid w:val="00B95B44"/>
    <w:rsid w:val="00C84281"/>
    <w:rsid w:val="00E225EB"/>
    <w:rsid w:val="00E96406"/>
    <w:rsid w:val="00ED3471"/>
    <w:rsid w:val="0278084F"/>
    <w:rsid w:val="03FE3995"/>
    <w:rsid w:val="09DB2C6C"/>
    <w:rsid w:val="0A625AD3"/>
    <w:rsid w:val="11304D43"/>
    <w:rsid w:val="16E02028"/>
    <w:rsid w:val="1C2569AF"/>
    <w:rsid w:val="1D4E50B5"/>
    <w:rsid w:val="21865796"/>
    <w:rsid w:val="26BD096E"/>
    <w:rsid w:val="290C54C3"/>
    <w:rsid w:val="2E4C0E8F"/>
    <w:rsid w:val="37382E3D"/>
    <w:rsid w:val="3F967EBB"/>
    <w:rsid w:val="5A5E36A9"/>
    <w:rsid w:val="5E275E52"/>
    <w:rsid w:val="5EE82E92"/>
    <w:rsid w:val="60A24396"/>
    <w:rsid w:val="62621B7C"/>
    <w:rsid w:val="67063891"/>
    <w:rsid w:val="6C8D6661"/>
    <w:rsid w:val="7B3C4471"/>
    <w:rsid w:val="7B933204"/>
    <w:rsid w:val="7F3E31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1701</Words>
  <Characters>9702</Characters>
  <Application>Microsoft Office Word</Application>
  <DocSecurity>0</DocSecurity>
  <Lines>80</Lines>
  <Paragraphs>22</Paragraphs>
  <ScaleCrop>false</ScaleCrop>
  <Company/>
  <LinksUpToDate>false</LinksUpToDate>
  <CharactersWithSpaces>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dcterms:created xsi:type="dcterms:W3CDTF">2015-06-17T12:51:00Z</dcterms:created>
  <dcterms:modified xsi:type="dcterms:W3CDTF">2020-12-11T05:13:00Z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