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信阳市汉风制衣有限公司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周长润、刘露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刘露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637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