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D1" w:rsidRDefault="0083611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 w:rsidR="00DD07D1" w:rsidRDefault="0083611C">
      <w:pPr>
        <w:ind w:firstLineChars="600" w:firstLine="1687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pPr w:leftFromText="180" w:rightFromText="180" w:vertAnchor="text" w:horzAnchor="page" w:tblpX="1537" w:tblpY="576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DD07D1">
        <w:trPr>
          <w:trHeight w:val="825"/>
        </w:trPr>
        <w:tc>
          <w:tcPr>
            <w:tcW w:w="1263" w:type="dxa"/>
            <w:gridSpan w:val="2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冷水水表电压变化测量过程</w:t>
            </w:r>
          </w:p>
        </w:tc>
        <w:tc>
          <w:tcPr>
            <w:tcW w:w="1479" w:type="dxa"/>
            <w:gridSpan w:val="2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DD07D1" w:rsidRDefault="0017167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JLMM</w:t>
            </w:r>
            <w:r w:rsidR="0083611C">
              <w:rPr>
                <w:szCs w:val="21"/>
                <w:lang w:bidi="ar"/>
              </w:rPr>
              <w:t>CL-</w:t>
            </w:r>
            <w:r>
              <w:rPr>
                <w:szCs w:val="21"/>
                <w:lang w:bidi="ar"/>
              </w:rPr>
              <w:t>GF-</w:t>
            </w:r>
            <w:r w:rsidR="0083611C">
              <w:rPr>
                <w:rFonts w:hint="eastAsia"/>
                <w:szCs w:val="21"/>
                <w:lang w:bidi="ar"/>
              </w:rPr>
              <w:t>202001</w:t>
            </w:r>
          </w:p>
        </w:tc>
      </w:tr>
      <w:tr w:rsidR="00DD07D1">
        <w:trPr>
          <w:trHeight w:val="365"/>
        </w:trPr>
        <w:tc>
          <w:tcPr>
            <w:tcW w:w="1263" w:type="dxa"/>
            <w:gridSpan w:val="2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DD07D1" w:rsidRDefault="001716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生产质量</w:t>
            </w:r>
          </w:p>
        </w:tc>
        <w:tc>
          <w:tcPr>
            <w:tcW w:w="1247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电压</w:t>
            </w:r>
          </w:p>
        </w:tc>
        <w:tc>
          <w:tcPr>
            <w:tcW w:w="1479" w:type="dxa"/>
            <w:gridSpan w:val="2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DD07D1">
        <w:trPr>
          <w:trHeight w:val="2352"/>
        </w:trPr>
        <w:tc>
          <w:tcPr>
            <w:tcW w:w="9680" w:type="dxa"/>
            <w:gridSpan w:val="8"/>
          </w:tcPr>
          <w:p w:rsidR="00DD07D1" w:rsidRDefault="0083611C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  <w:lang w:bidi="ar"/>
              </w:rPr>
              <w:t>数字万用表</w:t>
            </w:r>
          </w:p>
          <w:p w:rsidR="00DD07D1" w:rsidRDefault="0083611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JJG162-2009</w:t>
            </w:r>
            <w:r>
              <w:rPr>
                <w:bCs/>
                <w:szCs w:val="21"/>
              </w:rPr>
              <w:t>冷水水表</w:t>
            </w:r>
            <w:r>
              <w:rPr>
                <w:szCs w:val="21"/>
              </w:rPr>
              <w:t>及仪器使用说明书和相关操作规范</w:t>
            </w:r>
            <w:r>
              <w:rPr>
                <w:bCs/>
                <w:szCs w:val="21"/>
              </w:rPr>
              <w:t>进行测量。</w:t>
            </w:r>
          </w:p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>常温</w:t>
            </w:r>
          </w:p>
          <w:p w:rsidR="00DD07D1" w:rsidRDefault="0083611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DD07D1" w:rsidRDefault="0083611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DD07D1">
        <w:trPr>
          <w:trHeight w:val="2976"/>
        </w:trPr>
        <w:tc>
          <w:tcPr>
            <w:tcW w:w="9680" w:type="dxa"/>
            <w:gridSpan w:val="8"/>
          </w:tcPr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DD07D1" w:rsidRDefault="00DD07D1">
            <w:pPr>
              <w:rPr>
                <w:kern w:val="0"/>
                <w:szCs w:val="21"/>
              </w:rPr>
            </w:pPr>
          </w:p>
          <w:p w:rsidR="00DD07D1" w:rsidRDefault="0083611C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V</w:t>
            </w:r>
            <w:r w:rsidR="004B4239">
              <w:rPr>
                <w:szCs w:val="21"/>
              </w:rPr>
              <w:t>C890D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，其校准证书编号：</w:t>
            </w:r>
            <w:r w:rsidR="004B4239">
              <w:rPr>
                <w:rFonts w:hint="eastAsia"/>
                <w:szCs w:val="21"/>
              </w:rPr>
              <w:t>2</w:t>
            </w:r>
            <w:r w:rsidR="004B4239">
              <w:rPr>
                <w:szCs w:val="21"/>
              </w:rPr>
              <w:t>020110406023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年</w:t>
            </w:r>
            <w:r w:rsidR="004B4239">
              <w:rPr>
                <w:bCs/>
                <w:szCs w:val="21"/>
              </w:rPr>
              <w:t>11</w:t>
            </w:r>
            <w:r>
              <w:rPr>
                <w:bCs/>
                <w:szCs w:val="21"/>
              </w:rPr>
              <w:t>月</w:t>
            </w:r>
            <w:r w:rsidR="004B4239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日，校准机构：</w:t>
            </w:r>
            <w:r w:rsidR="004B4239">
              <w:rPr>
                <w:rFonts w:hint="eastAsia"/>
                <w:szCs w:val="21"/>
              </w:rPr>
              <w:t>湖南省计量检测研究院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DD07D1" w:rsidRDefault="0083611C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DD07D1" w:rsidRDefault="0083611C" w:rsidP="004B4239">
            <w:pPr>
              <w:ind w:firstLineChars="100" w:firstLine="21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06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数字万用表测量冷水水表电压</w:t>
            </w:r>
            <w:proofErr w:type="gramStart"/>
            <w:r>
              <w:rPr>
                <w:szCs w:val="21"/>
              </w:rPr>
              <w:t>变化共</w:t>
            </w:r>
            <w:proofErr w:type="gramEnd"/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次，</w:t>
            </w:r>
            <w:r>
              <w:rPr>
                <w:szCs w:val="21"/>
              </w:rPr>
              <w:t>平均值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88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7.15pt" o:ole="">
                  <v:imagedata r:id="rId7" o:title=""/>
                </v:shape>
                <o:OLEObject Type="Embed" ProgID="Equation.KSEE3" ShapeID="_x0000_i1025" DrawAspect="Content" ObjectID="_1668257820" r:id="rId8"/>
              </w:objec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3.617V</w:t>
            </w:r>
            <w:r>
              <w:rPr>
                <w:szCs w:val="21"/>
              </w:rPr>
              <w:t>。</w:t>
            </w:r>
          </w:p>
          <w:p w:rsidR="00DD07D1" w:rsidRDefault="0083611C" w:rsidP="004B4239">
            <w:pPr>
              <w:ind w:firstLineChars="100" w:firstLine="21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</w:t>
            </w:r>
            <w:r w:rsidR="005F7F6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数字万用表测量冷水水表</w:t>
            </w:r>
            <w:r>
              <w:rPr>
                <w:szCs w:val="21"/>
              </w:rPr>
              <w:t>电压变化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次，</w:t>
            </w:r>
            <w:r>
              <w:rPr>
                <w:szCs w:val="21"/>
              </w:rPr>
              <w:t>平均值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88" w:dyaOrig="340">
                <v:shape id="_x0000_i1026" type="#_x0000_t75" style="width:14.55pt;height:17.15pt" o:ole="">
                  <v:imagedata r:id="rId7" o:title=""/>
                </v:shape>
                <o:OLEObject Type="Embed" ProgID="Equation.KSEE3" ShapeID="_x0000_i1026" DrawAspect="Content" ObjectID="_1668257821" r:id="rId9"/>
              </w:objec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3.6200V</w:t>
            </w:r>
            <w:r>
              <w:rPr>
                <w:szCs w:val="21"/>
              </w:rPr>
              <w:t>。</w:t>
            </w:r>
          </w:p>
          <w:p w:rsidR="00DD07D1" w:rsidRDefault="00DD07D1">
            <w:pPr>
              <w:rPr>
                <w:szCs w:val="21"/>
              </w:rPr>
            </w:pPr>
          </w:p>
          <w:p w:rsidR="00DD07D1" w:rsidRDefault="0083611C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电压测量结果的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0.014V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DD07D1" w:rsidRDefault="0083611C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68257822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1</w:t>
            </w:r>
            <w:r w:rsidR="005F7F60">
              <w:rPr>
                <w:kern w:val="0"/>
                <w:szCs w:val="21"/>
              </w:rPr>
              <w:t>6</w:t>
            </w:r>
            <w:bookmarkStart w:id="0" w:name="_GoBack"/>
            <w:bookmarkEnd w:id="0"/>
          </w:p>
          <w:p w:rsidR="00DD07D1" w:rsidRDefault="0083611C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</w:t>
            </w:r>
            <w:r>
              <w:rPr>
                <w:kern w:val="0"/>
                <w:szCs w:val="21"/>
              </w:rPr>
              <w:t>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=0.1</w:t>
            </w:r>
            <w:r w:rsidR="005F7F60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 xml:space="preserve">&lt;1 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该测量过程有效。</w:t>
            </w:r>
          </w:p>
          <w:p w:rsidR="00DD07D1" w:rsidRDefault="00DD07D1">
            <w:pPr>
              <w:rPr>
                <w:kern w:val="0"/>
                <w:szCs w:val="21"/>
              </w:rPr>
            </w:pPr>
          </w:p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5F7F60">
              <w:rPr>
                <w:rFonts w:hint="eastAsia"/>
                <w:kern w:val="0"/>
                <w:szCs w:val="21"/>
              </w:rPr>
              <w:t>缪勃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</w:t>
            </w:r>
            <w:r>
              <w:rPr>
                <w:kern w:val="0"/>
                <w:szCs w:val="21"/>
              </w:rPr>
              <w:t>1</w:t>
            </w:r>
            <w:r w:rsidR="005F7F6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.22</w:t>
            </w:r>
          </w:p>
        </w:tc>
      </w:tr>
      <w:tr w:rsidR="00DD07D1">
        <w:tc>
          <w:tcPr>
            <w:tcW w:w="9680" w:type="dxa"/>
            <w:gridSpan w:val="8"/>
          </w:tcPr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DD07D1" w:rsidRDefault="00DD07D1">
            <w:pPr>
              <w:rPr>
                <w:kern w:val="0"/>
                <w:szCs w:val="21"/>
              </w:rPr>
            </w:pPr>
          </w:p>
          <w:p w:rsidR="00DD07D1" w:rsidRDefault="00DD07D1">
            <w:pPr>
              <w:rPr>
                <w:kern w:val="0"/>
                <w:szCs w:val="21"/>
              </w:rPr>
            </w:pPr>
          </w:p>
        </w:tc>
      </w:tr>
      <w:tr w:rsidR="00DD07D1">
        <w:tc>
          <w:tcPr>
            <w:tcW w:w="1124" w:type="dxa"/>
          </w:tcPr>
          <w:p w:rsidR="00DD07D1" w:rsidRDefault="0083611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DD07D1" w:rsidRDefault="008361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DD07D1" w:rsidRDefault="0083611C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DD07D1">
        <w:tc>
          <w:tcPr>
            <w:tcW w:w="1124" w:type="dxa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</w:tr>
      <w:tr w:rsidR="00DD07D1">
        <w:tc>
          <w:tcPr>
            <w:tcW w:w="1124" w:type="dxa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DD07D1" w:rsidRDefault="00DD07D1">
            <w:pPr>
              <w:rPr>
                <w:kern w:val="0"/>
                <w:szCs w:val="21"/>
              </w:rPr>
            </w:pPr>
          </w:p>
        </w:tc>
      </w:tr>
    </w:tbl>
    <w:p w:rsidR="00DD07D1" w:rsidRDefault="00DD07D1"/>
    <w:sectPr w:rsidR="00DD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1C" w:rsidRDefault="0083611C" w:rsidP="0017167B">
      <w:r>
        <w:separator/>
      </w:r>
    </w:p>
  </w:endnote>
  <w:endnote w:type="continuationSeparator" w:id="0">
    <w:p w:rsidR="0083611C" w:rsidRDefault="0083611C" w:rsidP="0017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1C" w:rsidRDefault="0083611C" w:rsidP="0017167B">
      <w:r>
        <w:separator/>
      </w:r>
    </w:p>
  </w:footnote>
  <w:footnote w:type="continuationSeparator" w:id="0">
    <w:p w:rsidR="0083611C" w:rsidRDefault="0083611C" w:rsidP="0017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0BEE"/>
    <w:rsid w:val="00147179"/>
    <w:rsid w:val="00155CCF"/>
    <w:rsid w:val="0017167B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B4239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5F7F60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3611C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D07D1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CE06E8E"/>
    <w:rsid w:val="0DD5493A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5A7270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C8E6E0B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B6D6545"/>
    <w:rsid w:val="2B9A53EF"/>
    <w:rsid w:val="2CF318BC"/>
    <w:rsid w:val="2D0F4C79"/>
    <w:rsid w:val="2E3450B1"/>
    <w:rsid w:val="2FBB090F"/>
    <w:rsid w:val="2FCB539A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CE6492"/>
    <w:rsid w:val="3E081277"/>
    <w:rsid w:val="3E1A1325"/>
    <w:rsid w:val="3E4C3385"/>
    <w:rsid w:val="3EC16F05"/>
    <w:rsid w:val="3F747E72"/>
    <w:rsid w:val="3FE21497"/>
    <w:rsid w:val="40915051"/>
    <w:rsid w:val="41E0429B"/>
    <w:rsid w:val="43755F4F"/>
    <w:rsid w:val="43F524C5"/>
    <w:rsid w:val="44127130"/>
    <w:rsid w:val="45234627"/>
    <w:rsid w:val="47275297"/>
    <w:rsid w:val="47A14244"/>
    <w:rsid w:val="47FD228C"/>
    <w:rsid w:val="483C7813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A3A4C2A"/>
    <w:rsid w:val="6A651B29"/>
    <w:rsid w:val="6A693ACD"/>
    <w:rsid w:val="6A81371B"/>
    <w:rsid w:val="6AD1314E"/>
    <w:rsid w:val="6B12640B"/>
    <w:rsid w:val="6B280892"/>
    <w:rsid w:val="6BC426CB"/>
    <w:rsid w:val="6D051D75"/>
    <w:rsid w:val="6DDF52C7"/>
    <w:rsid w:val="6EB07340"/>
    <w:rsid w:val="6F130BAE"/>
    <w:rsid w:val="6F944730"/>
    <w:rsid w:val="6FED0A0F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7D55EB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3F2A1"/>
  <w15:docId w15:val="{9F0C63CD-1DDA-40E0-A92C-DA28A33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MS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54</cp:revision>
  <cp:lastPrinted>2019-11-26T08:36:00Z</cp:lastPrinted>
  <dcterms:created xsi:type="dcterms:W3CDTF">2015-12-09T07:02:00Z</dcterms:created>
  <dcterms:modified xsi:type="dcterms:W3CDTF">2020-11-30T08:10:00Z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