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B7F9F" w14:textId="77777777" w:rsidR="00CB6E96" w:rsidRDefault="00DB2B71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0228-2020</w:t>
      </w:r>
      <w:bookmarkEnd w:id="0"/>
    </w:p>
    <w:p w14:paraId="370BAF09" w14:textId="77777777" w:rsidR="00CB6E96" w:rsidRDefault="00DB2B71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372"/>
        <w:gridCol w:w="1134"/>
        <w:gridCol w:w="621"/>
        <w:gridCol w:w="567"/>
        <w:gridCol w:w="1080"/>
        <w:gridCol w:w="567"/>
        <w:gridCol w:w="1134"/>
        <w:gridCol w:w="1755"/>
      </w:tblGrid>
      <w:tr w:rsidR="00E91461" w14:paraId="3D90636F" w14:textId="77777777" w:rsidTr="00E068E8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5646AF8E" w14:textId="77777777" w:rsidR="00CB6E96" w:rsidRDefault="00DB2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70C9C43B" w14:textId="77777777" w:rsidR="00CB6E96" w:rsidRDefault="00DB2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14:paraId="077A0FFC" w14:textId="677C2D1B" w:rsidR="00CB6E96" w:rsidRDefault="00E06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阀体壁厚检测</w:t>
            </w:r>
          </w:p>
        </w:tc>
        <w:tc>
          <w:tcPr>
            <w:tcW w:w="1647" w:type="dxa"/>
            <w:gridSpan w:val="2"/>
            <w:vAlign w:val="center"/>
          </w:tcPr>
          <w:p w14:paraId="70C3F675" w14:textId="77777777" w:rsidR="00CB6E96" w:rsidRDefault="00DB2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456" w:type="dxa"/>
            <w:gridSpan w:val="3"/>
          </w:tcPr>
          <w:p w14:paraId="28D2E463" w14:textId="2672CBC9" w:rsidR="00CB6E96" w:rsidRDefault="00E06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质量管理部</w:t>
            </w:r>
          </w:p>
        </w:tc>
      </w:tr>
      <w:tr w:rsidR="00E91461" w14:paraId="3CFDB051" w14:textId="77777777" w:rsidTr="00E068E8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67437F60" w14:textId="77777777" w:rsidR="00CB6E96" w:rsidRDefault="00DB2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237A6EDA" w14:textId="77777777" w:rsidR="00CB6E96" w:rsidRDefault="00DB2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323" w:type="dxa"/>
            <w:gridSpan w:val="2"/>
            <w:vAlign w:val="center"/>
          </w:tcPr>
          <w:p w14:paraId="2AFB6708" w14:textId="77777777" w:rsidR="00CB6E96" w:rsidRDefault="00DB2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55" w:type="dxa"/>
            <w:gridSpan w:val="2"/>
          </w:tcPr>
          <w:p w14:paraId="31921137" w14:textId="77777777" w:rsidR="00E068E8" w:rsidRDefault="00E068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GB/T 24924-2010</w:t>
            </w:r>
            <w:r>
              <w:rPr>
                <w:rFonts w:ascii="宋体" w:hAnsi="宋体" w:hint="eastAsia"/>
                <w:szCs w:val="21"/>
              </w:rPr>
              <w:t>规定：</w:t>
            </w:r>
          </w:p>
          <w:p w14:paraId="02A1B34E" w14:textId="77777777" w:rsidR="00E068E8" w:rsidRDefault="00E068E8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壁厚</w:t>
            </w:r>
            <w:r>
              <w:rPr>
                <w:rFonts w:asciiTheme="minorEastAsia" w:hAnsiTheme="minorEastAsia" w:hint="eastAsia"/>
              </w:rPr>
              <w:t>≥</w:t>
            </w:r>
            <w:r>
              <w:rPr>
                <w:rFonts w:hint="eastAsia"/>
              </w:rPr>
              <w:t>10</w:t>
            </w:r>
            <w:r>
              <w:t>mm</w:t>
            </w:r>
            <w:r>
              <w:rPr>
                <w:rFonts w:hint="eastAsia"/>
              </w:rPr>
              <w:t>，</w:t>
            </w:r>
          </w:p>
          <w:p w14:paraId="09AC5C7A" w14:textId="4BAB3875" w:rsidR="00CB6E96" w:rsidRDefault="00E068E8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hint="eastAsia"/>
              </w:rPr>
              <w:t>即为计量要求。</w:t>
            </w:r>
          </w:p>
        </w:tc>
        <w:tc>
          <w:tcPr>
            <w:tcW w:w="1647" w:type="dxa"/>
            <w:gridSpan w:val="2"/>
            <w:vMerge w:val="restart"/>
            <w:vAlign w:val="center"/>
          </w:tcPr>
          <w:p w14:paraId="34645B22" w14:textId="77777777" w:rsidR="00CB6E96" w:rsidRDefault="00DB2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701" w:type="dxa"/>
            <w:gridSpan w:val="2"/>
            <w:vAlign w:val="center"/>
          </w:tcPr>
          <w:p w14:paraId="090904A4" w14:textId="77777777" w:rsidR="00CB6E96" w:rsidRDefault="00DB2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5" w:type="dxa"/>
          </w:tcPr>
          <w:p w14:paraId="3A03C086" w14:textId="66780F10" w:rsidR="00CB6E96" w:rsidRDefault="00E068E8">
            <w:pPr>
              <w:rPr>
                <w:rFonts w:ascii="Times New Roman" w:hAnsi="Times New Roman" w:cs="Times New Roman"/>
              </w:rPr>
            </w:pPr>
            <w:r w:rsidRPr="00812B67">
              <w:rPr>
                <w:rFonts w:ascii="宋体" w:hAnsi="宋体" w:hint="eastAsia"/>
                <w:szCs w:val="21"/>
              </w:rPr>
              <w:t>超声波测厚仪</w:t>
            </w:r>
            <w:r>
              <w:rPr>
                <w:rFonts w:ascii="宋体" w:hAnsi="宋体" w:hint="eastAsia"/>
                <w:szCs w:val="21"/>
              </w:rPr>
              <w:t>的</w:t>
            </w:r>
            <w:r w:rsidRPr="00812B67">
              <w:rPr>
                <w:rFonts w:ascii="宋体" w:hAnsi="宋体" w:hint="eastAsia"/>
                <w:szCs w:val="21"/>
              </w:rPr>
              <w:t>测量误差±（1%H+0.1）mm,分辨率0.01mm</w:t>
            </w:r>
          </w:p>
        </w:tc>
      </w:tr>
      <w:tr w:rsidR="00E91461" w14:paraId="433396D7" w14:textId="77777777" w:rsidTr="00E068E8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6B61F2E2" w14:textId="77777777" w:rsidR="00CB6E96" w:rsidRDefault="00DB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27AFB1AD" w14:textId="77777777" w:rsidR="00CB6E96" w:rsidRDefault="00DB2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55" w:type="dxa"/>
            <w:gridSpan w:val="2"/>
          </w:tcPr>
          <w:p w14:paraId="1A401124" w14:textId="77777777" w:rsidR="00CB6E96" w:rsidRDefault="00DB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gridSpan w:val="2"/>
            <w:vMerge/>
          </w:tcPr>
          <w:p w14:paraId="26DE5D02" w14:textId="77777777" w:rsidR="00CB6E96" w:rsidRDefault="00DB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BA2E1C8" w14:textId="77777777" w:rsidR="00CB6E96" w:rsidRDefault="00DB2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755" w:type="dxa"/>
          </w:tcPr>
          <w:p w14:paraId="72BC7724" w14:textId="77777777" w:rsidR="00CB6E96" w:rsidRDefault="00DB2B71">
            <w:pPr>
              <w:rPr>
                <w:rFonts w:ascii="Times New Roman" w:hAnsi="Times New Roman" w:cs="Times New Roman"/>
              </w:rPr>
            </w:pPr>
          </w:p>
        </w:tc>
      </w:tr>
      <w:tr w:rsidR="00E91461" w14:paraId="624B8F67" w14:textId="77777777" w:rsidTr="00E068E8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2D2E8C33" w14:textId="77777777" w:rsidR="00CB6E96" w:rsidRDefault="00DB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6DC54F0D" w14:textId="77777777" w:rsidR="00CB6E96" w:rsidRDefault="00DB2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55" w:type="dxa"/>
            <w:gridSpan w:val="2"/>
          </w:tcPr>
          <w:p w14:paraId="45768D59" w14:textId="77777777" w:rsidR="00CB6E96" w:rsidRDefault="00DB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gridSpan w:val="2"/>
            <w:vMerge/>
          </w:tcPr>
          <w:p w14:paraId="70197143" w14:textId="77777777" w:rsidR="00CB6E96" w:rsidRDefault="00DB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B1B00B1" w14:textId="77777777" w:rsidR="00CB6E96" w:rsidRDefault="00DB2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55" w:type="dxa"/>
          </w:tcPr>
          <w:p w14:paraId="04523F1B" w14:textId="77777777" w:rsidR="00CB6E96" w:rsidRDefault="00DB2B71">
            <w:pPr>
              <w:rPr>
                <w:rFonts w:ascii="Times New Roman" w:hAnsi="Times New Roman" w:cs="Times New Roman" w:hint="eastAsia"/>
              </w:rPr>
            </w:pPr>
          </w:p>
        </w:tc>
      </w:tr>
      <w:tr w:rsidR="00E91461" w14:paraId="4E2DA0BE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07C93CC9" w14:textId="77777777" w:rsidR="00CB6E96" w:rsidRDefault="00DB2B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E91461" w14:paraId="334ACBD9" w14:textId="77777777" w:rsidTr="00E068E8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477C7BEE" w14:textId="77777777" w:rsidR="00CB6E96" w:rsidRDefault="00DB2B7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475" w:type="dxa"/>
            <w:gridSpan w:val="7"/>
          </w:tcPr>
          <w:p w14:paraId="0DAB2A50" w14:textId="77777777" w:rsidR="00CB6E96" w:rsidRDefault="00DB2B7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755" w:type="dxa"/>
            <w:vAlign w:val="center"/>
          </w:tcPr>
          <w:p w14:paraId="7A82F229" w14:textId="77777777" w:rsidR="00CB6E96" w:rsidRDefault="00DB2B71" w:rsidP="00E06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0C910A74" w14:textId="77777777" w:rsidR="00CB6E96" w:rsidRDefault="00DB2B71" w:rsidP="00E06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E91461" w14:paraId="5389CA7F" w14:textId="77777777" w:rsidTr="00E068E8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577B1727" w14:textId="77777777" w:rsidR="00CB6E96" w:rsidRDefault="00DB2B7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06" w:type="dxa"/>
            <w:gridSpan w:val="2"/>
            <w:vAlign w:val="center"/>
          </w:tcPr>
          <w:p w14:paraId="28340C69" w14:textId="77777777" w:rsidR="00CB6E96" w:rsidRDefault="00DB2B71" w:rsidP="00E068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188" w:type="dxa"/>
            <w:gridSpan w:val="2"/>
            <w:vAlign w:val="center"/>
          </w:tcPr>
          <w:p w14:paraId="6FCCD86E" w14:textId="77777777" w:rsidR="00CB6E96" w:rsidRDefault="00DB2B71" w:rsidP="00E068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647" w:type="dxa"/>
            <w:gridSpan w:val="2"/>
            <w:vAlign w:val="center"/>
          </w:tcPr>
          <w:p w14:paraId="2097EE52" w14:textId="77777777" w:rsidR="00CB6E96" w:rsidRDefault="00DB2B71" w:rsidP="00E068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34" w:type="dxa"/>
            <w:vAlign w:val="center"/>
          </w:tcPr>
          <w:p w14:paraId="7F9E8B17" w14:textId="77777777" w:rsidR="00CB6E96" w:rsidRDefault="00DB2B7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755" w:type="dxa"/>
            <w:vMerge w:val="restart"/>
            <w:vAlign w:val="center"/>
          </w:tcPr>
          <w:p w14:paraId="004AE041" w14:textId="5F3A6E41" w:rsidR="00CB6E96" w:rsidRDefault="00E068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91461" w14:paraId="63D99422" w14:textId="77777777" w:rsidTr="00E068E8">
        <w:trPr>
          <w:trHeight w:val="340"/>
          <w:jc w:val="center"/>
        </w:trPr>
        <w:tc>
          <w:tcPr>
            <w:tcW w:w="2410" w:type="dxa"/>
            <w:gridSpan w:val="3"/>
          </w:tcPr>
          <w:p w14:paraId="682A3C68" w14:textId="40129E33" w:rsidR="00CB6E96" w:rsidRPr="00E068E8" w:rsidRDefault="00DB2B7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068E8">
              <w:rPr>
                <w:rFonts w:ascii="宋体" w:hAnsi="宋体" w:hint="eastAsia"/>
                <w:szCs w:val="21"/>
              </w:rPr>
              <w:t xml:space="preserve"> </w:t>
            </w:r>
            <w:r w:rsidR="00E068E8">
              <w:rPr>
                <w:rFonts w:ascii="宋体" w:hAnsi="宋体" w:hint="eastAsia"/>
                <w:szCs w:val="21"/>
              </w:rPr>
              <w:t>超声波测厚仪</w:t>
            </w:r>
          </w:p>
        </w:tc>
        <w:tc>
          <w:tcPr>
            <w:tcW w:w="1506" w:type="dxa"/>
            <w:gridSpan w:val="2"/>
            <w:vMerge w:val="restart"/>
            <w:vAlign w:val="center"/>
          </w:tcPr>
          <w:p w14:paraId="375C5AF1" w14:textId="6D36C84A" w:rsidR="00CB6E96" w:rsidRDefault="00E068E8" w:rsidP="00E06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0.75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mm</w:t>
            </w:r>
          </w:p>
        </w:tc>
        <w:tc>
          <w:tcPr>
            <w:tcW w:w="1188" w:type="dxa"/>
            <w:gridSpan w:val="2"/>
            <w:vMerge w:val="restart"/>
            <w:vAlign w:val="center"/>
          </w:tcPr>
          <w:p w14:paraId="5324FEF2" w14:textId="77777777" w:rsidR="00CB6E96" w:rsidRDefault="00E068E8" w:rsidP="00E06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U</w:t>
            </w:r>
            <w:r>
              <w:rPr>
                <w:rFonts w:ascii="Times New Roman" w:hAnsi="Times New Roman" w:cs="Times New Roman"/>
              </w:rPr>
              <w:t>=5um</w:t>
            </w:r>
          </w:p>
          <w:p w14:paraId="6D199E5F" w14:textId="5D6353E3" w:rsidR="00E068E8" w:rsidRDefault="00E068E8" w:rsidP="00E06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k=2</w:t>
            </w:r>
          </w:p>
        </w:tc>
        <w:tc>
          <w:tcPr>
            <w:tcW w:w="1647" w:type="dxa"/>
            <w:gridSpan w:val="2"/>
            <w:vMerge w:val="restart"/>
            <w:vAlign w:val="center"/>
          </w:tcPr>
          <w:p w14:paraId="0ADDA604" w14:textId="1FE1CC7E" w:rsidR="00CB6E96" w:rsidRDefault="00E068E8" w:rsidP="00E068E8">
            <w:pPr>
              <w:jc w:val="center"/>
              <w:rPr>
                <w:rFonts w:ascii="Times New Roman" w:hAnsi="Times New Roman" w:cs="Times New Roman"/>
              </w:rPr>
            </w:pPr>
            <w:r w:rsidRPr="00812B67">
              <w:rPr>
                <w:rFonts w:ascii="宋体" w:hAnsi="宋体" w:hint="eastAsia"/>
                <w:szCs w:val="21"/>
              </w:rPr>
              <w:t>±（1%H+0.1）mm</w:t>
            </w:r>
          </w:p>
        </w:tc>
        <w:tc>
          <w:tcPr>
            <w:tcW w:w="1134" w:type="dxa"/>
          </w:tcPr>
          <w:p w14:paraId="74369289" w14:textId="77777777" w:rsidR="00CB6E96" w:rsidRDefault="00DB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vMerge/>
          </w:tcPr>
          <w:p w14:paraId="6CA07C9D" w14:textId="77777777" w:rsidR="00CB6E96" w:rsidRDefault="00DB2B71">
            <w:pPr>
              <w:rPr>
                <w:rFonts w:ascii="Times New Roman" w:hAnsi="Times New Roman" w:cs="Times New Roman"/>
              </w:rPr>
            </w:pPr>
          </w:p>
        </w:tc>
      </w:tr>
      <w:tr w:rsidR="00E91461" w14:paraId="1289EFA5" w14:textId="77777777" w:rsidTr="00E068E8">
        <w:trPr>
          <w:trHeight w:val="340"/>
          <w:jc w:val="center"/>
        </w:trPr>
        <w:tc>
          <w:tcPr>
            <w:tcW w:w="2410" w:type="dxa"/>
            <w:gridSpan w:val="3"/>
          </w:tcPr>
          <w:p w14:paraId="2D14DB5B" w14:textId="77777777" w:rsidR="00CB6E96" w:rsidRDefault="00DB2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06" w:type="dxa"/>
            <w:gridSpan w:val="2"/>
            <w:vMerge/>
          </w:tcPr>
          <w:p w14:paraId="14300754" w14:textId="77777777" w:rsidR="00CB6E96" w:rsidRDefault="00DB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gridSpan w:val="2"/>
            <w:vMerge/>
          </w:tcPr>
          <w:p w14:paraId="1195F01E" w14:textId="77777777" w:rsidR="00CB6E96" w:rsidRDefault="00DB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gridSpan w:val="2"/>
            <w:vMerge/>
          </w:tcPr>
          <w:p w14:paraId="40297721" w14:textId="77777777" w:rsidR="00CB6E96" w:rsidRDefault="00DB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1CC0ABA" w14:textId="77777777" w:rsidR="00CB6E96" w:rsidRDefault="00DB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vMerge/>
          </w:tcPr>
          <w:p w14:paraId="5BC43DF6" w14:textId="77777777" w:rsidR="00CB6E96" w:rsidRDefault="00DB2B71">
            <w:pPr>
              <w:rPr>
                <w:rFonts w:ascii="Times New Roman" w:hAnsi="Times New Roman" w:cs="Times New Roman"/>
              </w:rPr>
            </w:pPr>
          </w:p>
        </w:tc>
      </w:tr>
      <w:tr w:rsidR="00E91461" w14:paraId="698D12E9" w14:textId="77777777" w:rsidTr="00E068E8">
        <w:trPr>
          <w:trHeight w:val="340"/>
          <w:jc w:val="center"/>
        </w:trPr>
        <w:tc>
          <w:tcPr>
            <w:tcW w:w="2410" w:type="dxa"/>
            <w:gridSpan w:val="3"/>
          </w:tcPr>
          <w:p w14:paraId="50BB4849" w14:textId="77777777" w:rsidR="00CB6E96" w:rsidRDefault="00DB2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06" w:type="dxa"/>
            <w:gridSpan w:val="2"/>
            <w:vMerge/>
          </w:tcPr>
          <w:p w14:paraId="3BD0ECF7" w14:textId="77777777" w:rsidR="00CB6E96" w:rsidRDefault="00DB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gridSpan w:val="2"/>
            <w:vMerge/>
          </w:tcPr>
          <w:p w14:paraId="591F8E67" w14:textId="77777777" w:rsidR="00CB6E96" w:rsidRDefault="00DB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gridSpan w:val="2"/>
            <w:vMerge/>
          </w:tcPr>
          <w:p w14:paraId="2AA6FAFB" w14:textId="77777777" w:rsidR="00CB6E96" w:rsidRDefault="00DB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2F748CC" w14:textId="77777777" w:rsidR="00CB6E96" w:rsidRDefault="00DB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vMerge/>
          </w:tcPr>
          <w:p w14:paraId="43B09D3D" w14:textId="77777777" w:rsidR="00CB6E96" w:rsidRDefault="00DB2B71">
            <w:pPr>
              <w:rPr>
                <w:rFonts w:ascii="Times New Roman" w:hAnsi="Times New Roman" w:cs="Times New Roman"/>
              </w:rPr>
            </w:pPr>
          </w:p>
        </w:tc>
      </w:tr>
      <w:tr w:rsidR="00E068E8" w14:paraId="082DC95F" w14:textId="77777777" w:rsidTr="00E068E8">
        <w:trPr>
          <w:trHeight w:val="419"/>
          <w:jc w:val="center"/>
        </w:trPr>
        <w:tc>
          <w:tcPr>
            <w:tcW w:w="2410" w:type="dxa"/>
            <w:gridSpan w:val="3"/>
            <w:vAlign w:val="center"/>
          </w:tcPr>
          <w:p w14:paraId="641B681B" w14:textId="77777777" w:rsidR="00E068E8" w:rsidRDefault="00E068E8" w:rsidP="00E068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475" w:type="dxa"/>
            <w:gridSpan w:val="7"/>
            <w:vAlign w:val="center"/>
          </w:tcPr>
          <w:p w14:paraId="0A75D07E" w14:textId="22F4F9DC" w:rsidR="00E068E8" w:rsidRDefault="00E068E8" w:rsidP="00E068E8">
            <w:pPr>
              <w:rPr>
                <w:rFonts w:ascii="Times New Roman" w:hAnsi="Times New Roman" w:cs="Times New Roman"/>
              </w:rPr>
            </w:pPr>
            <w:r>
              <w:rPr>
                <w:rFonts w:ascii="宋体" w:hint="eastAsia"/>
                <w:kern w:val="0"/>
                <w:sz w:val="20"/>
                <w:szCs w:val="21"/>
              </w:rPr>
              <w:t>QWTS/Q-2020-A-1</w:t>
            </w:r>
          </w:p>
        </w:tc>
        <w:tc>
          <w:tcPr>
            <w:tcW w:w="1755" w:type="dxa"/>
            <w:vAlign w:val="center"/>
          </w:tcPr>
          <w:p w14:paraId="64CC2ED7" w14:textId="74FB781B" w:rsidR="00E068E8" w:rsidRDefault="00E068E8" w:rsidP="00E068E8">
            <w:pPr>
              <w:jc w:val="center"/>
              <w:rPr>
                <w:rFonts w:ascii="Times New Roman" w:hAnsi="Times New Roman" w:cs="Times New Roman"/>
              </w:rPr>
            </w:pPr>
            <w:r w:rsidRPr="00372DB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068E8" w14:paraId="5E56E547" w14:textId="77777777" w:rsidTr="00E068E8">
        <w:trPr>
          <w:trHeight w:val="427"/>
          <w:jc w:val="center"/>
        </w:trPr>
        <w:tc>
          <w:tcPr>
            <w:tcW w:w="2410" w:type="dxa"/>
            <w:gridSpan w:val="3"/>
            <w:vAlign w:val="center"/>
          </w:tcPr>
          <w:p w14:paraId="5F92FE21" w14:textId="77777777" w:rsidR="00E068E8" w:rsidRDefault="00E068E8" w:rsidP="00E068E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475" w:type="dxa"/>
            <w:gridSpan w:val="7"/>
            <w:vAlign w:val="center"/>
          </w:tcPr>
          <w:p w14:paraId="252C0FCE" w14:textId="1D02769A" w:rsidR="00E068E8" w:rsidRDefault="00E068E8" w:rsidP="00E068E8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超声波测厚仪使用说明书</w:t>
            </w:r>
          </w:p>
        </w:tc>
        <w:tc>
          <w:tcPr>
            <w:tcW w:w="1755" w:type="dxa"/>
            <w:vAlign w:val="center"/>
          </w:tcPr>
          <w:p w14:paraId="2667272E" w14:textId="6E3BAA27" w:rsidR="00E068E8" w:rsidRDefault="00E068E8" w:rsidP="00E068E8">
            <w:pPr>
              <w:jc w:val="center"/>
              <w:rPr>
                <w:rFonts w:ascii="Times New Roman" w:hAnsi="Times New Roman" w:cs="Times New Roman"/>
              </w:rPr>
            </w:pPr>
            <w:r w:rsidRPr="00372DB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068E8" w14:paraId="5390C1C7" w14:textId="77777777" w:rsidTr="00E068E8">
        <w:trPr>
          <w:trHeight w:val="407"/>
          <w:jc w:val="center"/>
        </w:trPr>
        <w:tc>
          <w:tcPr>
            <w:tcW w:w="2410" w:type="dxa"/>
            <w:gridSpan w:val="3"/>
            <w:vAlign w:val="center"/>
          </w:tcPr>
          <w:p w14:paraId="46A6BF44" w14:textId="77777777" w:rsidR="00E068E8" w:rsidRDefault="00E068E8" w:rsidP="00E068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475" w:type="dxa"/>
            <w:gridSpan w:val="7"/>
            <w:vAlign w:val="center"/>
          </w:tcPr>
          <w:p w14:paraId="060471D1" w14:textId="3B8CF871" w:rsidR="00E068E8" w:rsidRDefault="00E068E8" w:rsidP="00E06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755" w:type="dxa"/>
            <w:vAlign w:val="center"/>
          </w:tcPr>
          <w:p w14:paraId="738F17CB" w14:textId="01FB8E3C" w:rsidR="00E068E8" w:rsidRDefault="00E068E8" w:rsidP="00E068E8">
            <w:pPr>
              <w:jc w:val="center"/>
              <w:rPr>
                <w:rFonts w:ascii="Times New Roman" w:hAnsi="Times New Roman" w:cs="Times New Roman"/>
              </w:rPr>
            </w:pPr>
            <w:r w:rsidRPr="00372DB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068E8" w14:paraId="76B6D3C5" w14:textId="77777777" w:rsidTr="00E068E8">
        <w:trPr>
          <w:trHeight w:val="415"/>
          <w:jc w:val="center"/>
        </w:trPr>
        <w:tc>
          <w:tcPr>
            <w:tcW w:w="2410" w:type="dxa"/>
            <w:gridSpan w:val="3"/>
            <w:vAlign w:val="center"/>
          </w:tcPr>
          <w:p w14:paraId="7366D305" w14:textId="77777777" w:rsidR="00E068E8" w:rsidRDefault="00E068E8" w:rsidP="00E068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475" w:type="dxa"/>
            <w:gridSpan w:val="7"/>
            <w:vAlign w:val="center"/>
          </w:tcPr>
          <w:p w14:paraId="4ABA5DF4" w14:textId="30D3EC51" w:rsidR="00E068E8" w:rsidRDefault="00E068E8" w:rsidP="00E06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胡艺平</w:t>
            </w:r>
          </w:p>
        </w:tc>
        <w:tc>
          <w:tcPr>
            <w:tcW w:w="1755" w:type="dxa"/>
            <w:vAlign w:val="center"/>
          </w:tcPr>
          <w:p w14:paraId="6AB32C49" w14:textId="2A8C5536" w:rsidR="00E068E8" w:rsidRDefault="00E068E8" w:rsidP="00E068E8">
            <w:pPr>
              <w:jc w:val="center"/>
              <w:rPr>
                <w:rFonts w:ascii="Times New Roman" w:hAnsi="Times New Roman" w:cs="Times New Roman"/>
              </w:rPr>
            </w:pPr>
            <w:r w:rsidRPr="00372DB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068E8" w14:paraId="3F9844C0" w14:textId="77777777" w:rsidTr="00E068E8">
        <w:trPr>
          <w:trHeight w:val="409"/>
          <w:jc w:val="center"/>
        </w:trPr>
        <w:tc>
          <w:tcPr>
            <w:tcW w:w="2410" w:type="dxa"/>
            <w:gridSpan w:val="3"/>
            <w:vAlign w:val="center"/>
          </w:tcPr>
          <w:p w14:paraId="5EE711F1" w14:textId="77777777" w:rsidR="00E068E8" w:rsidRDefault="00E068E8" w:rsidP="00E068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475" w:type="dxa"/>
            <w:gridSpan w:val="7"/>
            <w:vAlign w:val="center"/>
          </w:tcPr>
          <w:p w14:paraId="61A8419C" w14:textId="5460E80D" w:rsidR="00E068E8" w:rsidRDefault="00E068E8" w:rsidP="00E06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755" w:type="dxa"/>
            <w:vAlign w:val="center"/>
          </w:tcPr>
          <w:p w14:paraId="0EE9EF91" w14:textId="64ADC20C" w:rsidR="00E068E8" w:rsidRDefault="00E068E8" w:rsidP="00E068E8">
            <w:pPr>
              <w:jc w:val="center"/>
              <w:rPr>
                <w:rFonts w:ascii="Times New Roman" w:hAnsi="Times New Roman" w:cs="Times New Roman"/>
              </w:rPr>
            </w:pPr>
            <w:r w:rsidRPr="00372DB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068E8" w14:paraId="6C60923F" w14:textId="77777777" w:rsidTr="00E068E8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4F9240A2" w14:textId="77777777" w:rsidR="00E068E8" w:rsidRDefault="00E068E8" w:rsidP="00E068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475" w:type="dxa"/>
            <w:gridSpan w:val="7"/>
            <w:vAlign w:val="center"/>
          </w:tcPr>
          <w:p w14:paraId="38C65A3F" w14:textId="5F87CCA0" w:rsidR="00E068E8" w:rsidRDefault="00E068E8" w:rsidP="00E06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755" w:type="dxa"/>
            <w:vAlign w:val="center"/>
          </w:tcPr>
          <w:p w14:paraId="2C810319" w14:textId="78FA377F" w:rsidR="00E068E8" w:rsidRDefault="00E068E8" w:rsidP="00E068E8">
            <w:pPr>
              <w:jc w:val="center"/>
              <w:rPr>
                <w:rFonts w:ascii="Times New Roman" w:hAnsi="Times New Roman" w:cs="Times New Roman"/>
              </w:rPr>
            </w:pPr>
            <w:r w:rsidRPr="00372DB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068E8" w14:paraId="3AE14405" w14:textId="77777777" w:rsidTr="00E068E8">
        <w:trPr>
          <w:trHeight w:val="561"/>
          <w:jc w:val="center"/>
        </w:trPr>
        <w:tc>
          <w:tcPr>
            <w:tcW w:w="2410" w:type="dxa"/>
            <w:gridSpan w:val="3"/>
            <w:vAlign w:val="center"/>
          </w:tcPr>
          <w:p w14:paraId="4FD7759E" w14:textId="77777777" w:rsidR="00E068E8" w:rsidRDefault="00E068E8" w:rsidP="00E068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17C81C9F" w14:textId="77777777" w:rsidR="00E068E8" w:rsidRDefault="00E068E8" w:rsidP="00E068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475" w:type="dxa"/>
            <w:gridSpan w:val="7"/>
            <w:vAlign w:val="center"/>
          </w:tcPr>
          <w:p w14:paraId="72FEBAA7" w14:textId="48628713" w:rsidR="00E068E8" w:rsidRDefault="00E068E8" w:rsidP="00E06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755" w:type="dxa"/>
            <w:vAlign w:val="center"/>
          </w:tcPr>
          <w:p w14:paraId="314B9008" w14:textId="32300DFB" w:rsidR="00E068E8" w:rsidRDefault="00E068E8" w:rsidP="00E068E8">
            <w:pPr>
              <w:jc w:val="center"/>
              <w:rPr>
                <w:rFonts w:ascii="Times New Roman" w:hAnsi="Times New Roman" w:cs="Times New Roman"/>
              </w:rPr>
            </w:pPr>
            <w:r w:rsidRPr="00372DB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068E8" w14:paraId="32AF1FBC" w14:textId="77777777" w:rsidTr="00E068E8">
        <w:trPr>
          <w:trHeight w:val="499"/>
          <w:jc w:val="center"/>
        </w:trPr>
        <w:tc>
          <w:tcPr>
            <w:tcW w:w="2410" w:type="dxa"/>
            <w:gridSpan w:val="3"/>
            <w:vAlign w:val="center"/>
          </w:tcPr>
          <w:p w14:paraId="6EFB47BC" w14:textId="77777777" w:rsidR="00E068E8" w:rsidRDefault="00E068E8" w:rsidP="00E068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475" w:type="dxa"/>
            <w:gridSpan w:val="7"/>
            <w:tcBorders>
              <w:top w:val="nil"/>
            </w:tcBorders>
            <w:vAlign w:val="center"/>
          </w:tcPr>
          <w:p w14:paraId="38FBE1EC" w14:textId="57803E48" w:rsidR="00E068E8" w:rsidRDefault="00E068E8" w:rsidP="00E06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755" w:type="dxa"/>
            <w:vAlign w:val="center"/>
          </w:tcPr>
          <w:p w14:paraId="3216E07E" w14:textId="78951FFC" w:rsidR="00E068E8" w:rsidRDefault="00E068E8" w:rsidP="00E068E8">
            <w:pPr>
              <w:jc w:val="center"/>
              <w:rPr>
                <w:rFonts w:ascii="Times New Roman" w:hAnsi="Times New Roman" w:cs="Times New Roman"/>
              </w:rPr>
            </w:pPr>
            <w:r w:rsidRPr="00372DB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91461" w14:paraId="01FDA53A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03614099" w14:textId="77777777" w:rsidR="00CB6E96" w:rsidRDefault="00DB2B7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44F7E421" w14:textId="77777777" w:rsidR="00CB6E96" w:rsidRDefault="00DB2B7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74F7A8D1" w14:textId="02679F3C" w:rsidR="00CB6E96" w:rsidRDefault="00DB2B7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</w:t>
            </w:r>
            <w:r>
              <w:rPr>
                <w:rFonts w:ascii="Times New Roman" w:eastAsia="宋体" w:hAnsi="Times New Roman" w:cs="Times New Roman"/>
                <w:szCs w:val="21"/>
              </w:rPr>
              <w:t>满足要求</w:t>
            </w:r>
            <w:r w:rsidR="00E068E8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5C144A2B" w14:textId="058D7E9E" w:rsidR="00CB6E96" w:rsidRDefault="00DB2B7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</w:t>
            </w:r>
            <w:r>
              <w:rPr>
                <w:rFonts w:ascii="Times New Roman" w:eastAsia="宋体" w:hAnsi="Times New Roman" w:cs="Times New Roman"/>
                <w:szCs w:val="21"/>
              </w:rPr>
              <w:t>受控</w:t>
            </w:r>
            <w:r w:rsidR="00E068E8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16E315C" w14:textId="7CB241D8" w:rsidR="00CB6E96" w:rsidRDefault="00DB2B7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</w:t>
            </w:r>
            <w:r>
              <w:rPr>
                <w:rFonts w:ascii="Times New Roman" w:eastAsia="宋体" w:hAnsi="Times New Roman" w:cs="Times New Roman"/>
                <w:szCs w:val="21"/>
              </w:rPr>
              <w:t>正确</w:t>
            </w:r>
            <w:r w:rsidR="00E068E8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4B6852D0" w14:textId="6C113A20" w:rsidR="00CB6E96" w:rsidRDefault="00DB2B7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</w:t>
            </w:r>
            <w:r>
              <w:rPr>
                <w:rFonts w:ascii="Times New Roman" w:hAnsi="Times New Roman" w:cs="Times New Roman"/>
              </w:rPr>
              <w:t>正确，</w:t>
            </w:r>
            <w:r>
              <w:rPr>
                <w:rFonts w:ascii="Times New Roman" w:hAnsi="Times New Roman" w:cs="Times New Roman"/>
              </w:rPr>
              <w:t>满足要求</w:t>
            </w:r>
            <w:r w:rsidR="00E068E8">
              <w:rPr>
                <w:rFonts w:ascii="Times New Roman" w:hAnsi="Times New Roman" w:cs="Times New Roman" w:hint="eastAsia"/>
              </w:rPr>
              <w:t>；</w:t>
            </w:r>
          </w:p>
          <w:p w14:paraId="7C3DDED5" w14:textId="0FA9733C" w:rsidR="00CB6E96" w:rsidRDefault="00DB2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</w:t>
            </w:r>
            <w:r>
              <w:rPr>
                <w:rFonts w:ascii="Times New Roman" w:hAnsi="Times New Roman" w:cs="Times New Roman"/>
                <w:szCs w:val="21"/>
              </w:rPr>
              <w:t>在控制限内</w:t>
            </w:r>
            <w:r w:rsidR="00E068E8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 w:rsidR="00E068E8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6C9A9972" w14:textId="77777777" w:rsidR="00CB6E96" w:rsidRDefault="00DB2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7AB84A74" w14:textId="0BF24F9D" w:rsidR="00CB6E96" w:rsidRDefault="00DB2B71" w:rsidP="00CB6E96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E068E8">
        <w:rPr>
          <w:rFonts w:ascii="Times New Roman" w:eastAsia="宋体" w:hAnsi="Times New Roman" w:cs="Times New Roman" w:hint="eastAsia"/>
          <w:szCs w:val="21"/>
        </w:rPr>
        <w:t>2020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E068E8">
        <w:rPr>
          <w:rFonts w:ascii="Times New Roman" w:eastAsia="宋体" w:hAnsi="Times New Roman" w:cs="Times New Roman" w:hint="eastAsia"/>
          <w:szCs w:val="21"/>
        </w:rPr>
        <w:t>11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E068E8">
        <w:rPr>
          <w:rFonts w:ascii="Times New Roman" w:eastAsia="宋体" w:hAnsi="Times New Roman" w:cs="Times New Roman" w:hint="eastAsia"/>
          <w:szCs w:val="21"/>
        </w:rPr>
        <w:t>29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7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9C3DF" w14:textId="77777777" w:rsidR="00DB2B71" w:rsidRDefault="00DB2B71">
      <w:r>
        <w:separator/>
      </w:r>
    </w:p>
  </w:endnote>
  <w:endnote w:type="continuationSeparator" w:id="0">
    <w:p w14:paraId="0BEA4EEB" w14:textId="77777777" w:rsidR="00DB2B71" w:rsidRDefault="00DB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6CAC9" w14:textId="77777777" w:rsidR="00DB2B71" w:rsidRDefault="00DB2B71">
      <w:r>
        <w:separator/>
      </w:r>
    </w:p>
  </w:footnote>
  <w:footnote w:type="continuationSeparator" w:id="0">
    <w:p w14:paraId="4BE3F8F3" w14:textId="77777777" w:rsidR="00DB2B71" w:rsidRDefault="00DB2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9E75C" w14:textId="77777777" w:rsidR="00CB6E96" w:rsidRDefault="00DB2B71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C6DBBE6" wp14:editId="28CE5167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90D8CFC" w14:textId="77777777" w:rsidR="00CB6E96" w:rsidRDefault="00DB2B71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7E69437" w14:textId="77777777" w:rsidR="00CB6E96" w:rsidRDefault="00DB2B71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0E15B702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006D839B" w14:textId="77777777" w:rsidR="00CB6E96" w:rsidRDefault="00DB2B7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3D0AE6B" w14:textId="77777777" w:rsidR="00CB6E96" w:rsidRDefault="00DB2B71">
    <w:pPr>
      <w:rPr>
        <w:sz w:val="18"/>
        <w:szCs w:val="18"/>
      </w:rPr>
    </w:pPr>
    <w:r>
      <w:rPr>
        <w:sz w:val="18"/>
      </w:rPr>
      <w:pict w14:anchorId="721A925A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1461"/>
    <w:rsid w:val="00DB2B71"/>
    <w:rsid w:val="00E068E8"/>
    <w:rsid w:val="00E91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C26549E"/>
  <w15:docId w15:val="{AFE3CC48-430A-4CCD-96BD-FF19D9F6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593</Characters>
  <Application>Microsoft Office Word</Application>
  <DocSecurity>0</DocSecurity>
  <Lines>4</Lines>
  <Paragraphs>1</Paragraphs>
  <ScaleCrop>false</ScaleCrop>
  <Company>Aliyun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45</cp:revision>
  <cp:lastPrinted>2017-03-07T01:14:00Z</cp:lastPrinted>
  <dcterms:created xsi:type="dcterms:W3CDTF">2015-10-14T00:36:00Z</dcterms:created>
  <dcterms:modified xsi:type="dcterms:W3CDTF">2020-11-28T07:33:00Z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