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鄄城县东方发制品有限公司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21696-2025-Q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08:00至2025年11月16日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752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