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8F63F0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0587-2019-Q-2020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资中县银山鸿展工业有限责任公司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四川省内江市资中县银山镇老下街563号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641201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四川省内江市资中县银山镇老下街563号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641201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四川省内江市资中县银山镇老下街563号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641201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915110257446603274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13551509708</w:t>
      </w:r>
      <w:bookmarkEnd w:id="11"/>
    </w:p>
    <w:p w:rsidR="00180B57" w:rsidRPr="00F2725B" w:rsidP="008F63F0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万明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300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监查1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</w:t>
      </w:r>
      <w:r>
        <w:rPr>
          <w:rFonts w:hint="eastAsia"/>
          <w:b/>
          <w:color w:val="000000" w:themeColor="text1"/>
          <w:sz w:val="22"/>
          <w:szCs w:val="22"/>
        </w:rPr>
        <w:t>印证书</w:t>
      </w:r>
      <w:r>
        <w:rPr>
          <w:rFonts w:hint="eastAsia"/>
          <w:b/>
          <w:color w:val="000000" w:themeColor="text1"/>
          <w:sz w:val="22"/>
          <w:szCs w:val="22"/>
        </w:rPr>
        <w:t>数量：中文证书张；英文证书张。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180B57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 xml:space="preserve">Beijing </w:t>
    </w:r>
    <w:r w:rsidRPr="001B474C">
      <w:rPr>
        <w:rStyle w:val="CharChar1"/>
        <w:rFonts w:hint="default"/>
        <w:w w:val="90"/>
        <w:sz w:val="18"/>
      </w:rPr>
      <w:t>InternationalStandard</w:t>
    </w:r>
    <w:r w:rsidRPr="001B474C">
      <w:rPr>
        <w:rStyle w:val="CharChar1"/>
        <w:rFonts w:hint="default"/>
        <w:w w:val="90"/>
        <w:sz w:val="18"/>
      </w:rPr>
      <w:t xml:space="preserve"> united Certification </w:t>
    </w:r>
    <w:r w:rsidRPr="001B474C">
      <w:rPr>
        <w:rStyle w:val="CharChar1"/>
        <w:rFonts w:hint="default"/>
        <w:w w:val="90"/>
        <w:sz w:val="18"/>
      </w:rPr>
      <w:t>Co.,Ltd</w:t>
    </w:r>
    <w:r w:rsidRPr="001B474C">
      <w:rPr>
        <w:rStyle w:val="CharChar1"/>
        <w:rFonts w:hint="default"/>
        <w:w w:val="90"/>
        <w:sz w:val="18"/>
      </w:rPr>
      <w:t>.</w:t>
    </w:r>
    <w:r w:rsidRPr="001B474C">
      <w:rPr>
        <w:rStyle w:val="CharChar1"/>
        <w:rFonts w:hint="default"/>
        <w:w w:val="90"/>
        <w:sz w:val="18"/>
      </w:rPr>
      <w:t xml:space="preserve">                      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23</cp:revision>
  <dcterms:created xsi:type="dcterms:W3CDTF">2016-02-16T02:49:00Z</dcterms:created>
  <dcterms:modified xsi:type="dcterms:W3CDTF">2019-09-09T06:17:00Z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