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2206"/>
        <w:gridCol w:w="1391"/>
        <w:gridCol w:w="1491"/>
        <w:gridCol w:w="1354"/>
        <w:gridCol w:w="198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088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color w:val="000000"/>
                <w:szCs w:val="21"/>
              </w:rPr>
              <w:t>北京中时众亿环保科技有限公司</w:t>
            </w:r>
            <w:bookmarkEnd w:id="4"/>
          </w:p>
        </w:tc>
        <w:tc>
          <w:tcPr>
            <w:tcW w:w="1354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982" w:type="dxa"/>
            <w:tcBorders>
              <w:top w:val="single" w:color="auto" w:sz="8" w:space="0"/>
            </w:tcBorders>
            <w:vAlign w:val="center"/>
          </w:tcPr>
          <w:p>
            <w:pPr>
              <w:rPr>
                <w:rFonts w:hint="eastAsia"/>
                <w:b/>
                <w:szCs w:val="21"/>
              </w:rPr>
            </w:pPr>
            <w:bookmarkStart w:id="5" w:name="专业代码"/>
            <w:r>
              <w:rPr>
                <w:rFonts w:hint="eastAsia"/>
                <w:b/>
                <w:szCs w:val="21"/>
              </w:rPr>
              <w:t>Q：34.01.02</w:t>
            </w:r>
          </w:p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E：34.01.02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Cs w:val="21"/>
              </w:rPr>
              <w:t>O：34.01.02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20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李京田</w:t>
            </w:r>
          </w:p>
        </w:tc>
        <w:tc>
          <w:tcPr>
            <w:tcW w:w="139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491" w:type="dxa"/>
            <w:vAlign w:val="center"/>
          </w:tcPr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Q：34.01.02</w:t>
            </w:r>
          </w:p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E：34.01.02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Cs w:val="21"/>
              </w:rPr>
              <w:t>O：34.01.02</w:t>
            </w:r>
          </w:p>
        </w:tc>
        <w:tc>
          <w:tcPr>
            <w:tcW w:w="135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98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办公室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3597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李雅静</w:t>
            </w:r>
          </w:p>
        </w:tc>
        <w:tc>
          <w:tcPr>
            <w:tcW w:w="149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5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98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3597" w:type="dxa"/>
            <w:gridSpan w:val="2"/>
            <w:vAlign w:val="center"/>
          </w:tcPr>
          <w:p>
            <w:pPr>
              <w:snapToGrid w:val="0"/>
              <w:spacing w:line="360" w:lineRule="exact"/>
              <w:jc w:val="both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/</w:t>
            </w:r>
          </w:p>
        </w:tc>
        <w:tc>
          <w:tcPr>
            <w:tcW w:w="149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5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98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rPr>
                <w:b/>
                <w:bCs/>
                <w:sz w:val="28"/>
                <w:szCs w:val="28"/>
                <w:highlight w:val="yellow"/>
              </w:rPr>
            </w:pPr>
            <w:r>
              <w:rPr>
                <w:rFonts w:hint="eastAsia" w:cs="Arial"/>
                <w:color w:val="000000"/>
                <w:kern w:val="0"/>
              </w:rPr>
              <w:t>环保工程（废气综合治理）技术咨询及其相关技术活动：</w:t>
            </w:r>
          </w:p>
          <w:p>
            <w:pPr>
              <w:rPr>
                <w:rFonts w:hint="eastAsia" w:cs="Arial"/>
                <w:color w:val="000000"/>
                <w:kern w:val="0"/>
                <w:szCs w:val="22"/>
              </w:rPr>
            </w:pPr>
            <w:r>
              <w:rPr>
                <w:rFonts w:hint="eastAsia" w:cs="Arial"/>
                <w:color w:val="000000"/>
                <w:kern w:val="0"/>
                <w:szCs w:val="22"/>
              </w:rPr>
              <w:t>立项--资料收集--</w:t>
            </w:r>
            <w:r>
              <w:rPr>
                <w:rFonts w:hint="eastAsia" w:cs="Arial"/>
                <w:color w:val="000000"/>
                <w:kern w:val="0"/>
                <w:szCs w:val="22"/>
                <w:lang w:val="en-US" w:eastAsia="zh-CN"/>
              </w:rPr>
              <w:t>项目策划</w:t>
            </w:r>
            <w:r>
              <w:rPr>
                <w:rFonts w:hint="eastAsia" w:cs="Arial"/>
                <w:color w:val="000000"/>
                <w:kern w:val="0"/>
                <w:szCs w:val="22"/>
              </w:rPr>
              <w:t>--编写立项报告--确定服务方案（根据业主实际情况确定出合理的配套废气治理方案---确定工艺----设备工艺流程图与布置图设计----废气治理塔参数----选用设备材料）--</w:t>
            </w:r>
            <w:r>
              <w:rPr>
                <w:rFonts w:hint="eastAsia" w:cs="Arial"/>
                <w:color w:val="000000"/>
                <w:kern w:val="0"/>
                <w:szCs w:val="22"/>
                <w:lang w:val="en-US" w:eastAsia="zh-CN"/>
              </w:rPr>
              <w:t>评审</w:t>
            </w:r>
            <w:r>
              <w:rPr>
                <w:rFonts w:hint="eastAsia" w:cs="Arial"/>
                <w:color w:val="000000"/>
                <w:kern w:val="0"/>
                <w:szCs w:val="22"/>
              </w:rPr>
              <w:t>--</w:t>
            </w:r>
            <w:r>
              <w:rPr>
                <w:rFonts w:hint="eastAsia" w:cs="Arial"/>
                <w:color w:val="000000"/>
                <w:kern w:val="0"/>
                <w:szCs w:val="22"/>
                <w:lang w:val="en-US" w:eastAsia="zh-CN"/>
              </w:rPr>
              <w:t>顾客验收</w:t>
            </w:r>
            <w:r>
              <w:rPr>
                <w:rFonts w:hint="eastAsia" w:cs="Arial"/>
                <w:color w:val="000000"/>
                <w:kern w:val="0"/>
                <w:szCs w:val="22"/>
              </w:rPr>
              <w:t>确认</w:t>
            </w:r>
          </w:p>
          <w:p>
            <w:pPr>
              <w:tabs>
                <w:tab w:val="left" w:pos="6390"/>
              </w:tabs>
              <w:spacing w:line="360" w:lineRule="auto"/>
              <w:rPr>
                <w:rFonts w:hint="eastAsia" w:ascii="华文中宋" w:hAnsi="华文中宋" w:eastAsia="宋体" w:cs="宋体"/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宋体"/>
                <w:b/>
                <w:color w:val="000000"/>
                <w:sz w:val="21"/>
                <w:szCs w:val="21"/>
                <w:lang w:val="en-US" w:eastAsia="zh-CN"/>
              </w:rPr>
              <w:t>特殊过程：</w:t>
            </w:r>
            <w:r>
              <w:rPr>
                <w:rFonts w:hint="eastAsia" w:ascii="宋体" w:hAnsi="宋体"/>
                <w:szCs w:val="21"/>
              </w:rPr>
              <w:t>环保工程（废气综合治理）技术咨询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过程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5"/>
            <w:vAlign w:val="top"/>
          </w:tcPr>
          <w:p>
            <w:pPr>
              <w:tabs>
                <w:tab w:val="left" w:pos="6390"/>
              </w:tabs>
              <w:spacing w:line="360" w:lineRule="auto"/>
              <w:rPr>
                <w:rFonts w:hint="eastAsia" w:ascii="华文中宋" w:hAnsi="华文中宋" w:eastAsia="宋体" w:cs="宋体"/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宋体"/>
                <w:b/>
                <w:color w:val="000000"/>
                <w:sz w:val="21"/>
                <w:szCs w:val="21"/>
                <w:lang w:val="en-US" w:eastAsia="zh-CN"/>
              </w:rPr>
              <w:t>特殊过程：</w:t>
            </w:r>
            <w:r>
              <w:rPr>
                <w:rFonts w:hint="eastAsia" w:ascii="宋体" w:hAnsi="宋体"/>
                <w:szCs w:val="21"/>
              </w:rPr>
              <w:t>环保工程（废气综合治理）技术咨询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过程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咨询准备策划阶段：签订咨询合同、制定咨询计划、咨询资料的收集整理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实施阶段：收集和熟悉有关咨询依据、根据咨询实施计划开展工程咨询的各项工作、咨询成果文件的校审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终结阶段：咨询成果交付与资料交接、咨询资料的整理归档</w:t>
            </w:r>
          </w:p>
          <w:p>
            <w:pPr>
              <w:spacing w:line="240" w:lineRule="exact"/>
              <w:rPr>
                <w:rFonts w:ascii="宋体" w:hAnsi="宋体" w:eastAsia="宋体" w:cs="Times New Roman"/>
                <w:kern w:val="2"/>
                <w:sz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重大环境因素：火灾，固废排放；</w:t>
            </w:r>
          </w:p>
          <w:p>
            <w:pPr>
              <w:pStyle w:val="2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4"/>
                <w:szCs w:val="22"/>
                <w:lang w:val="en-US" w:eastAsia="zh-CN" w:bidi="ar-SA"/>
              </w:rPr>
              <w:t>控制措施：培训、检查、提供个人环保及安全</w:t>
            </w:r>
            <w:r>
              <w:rPr>
                <w:rFonts w:hint="eastAsia" w:cs="Times New Roman"/>
                <w:bCs w:val="0"/>
                <w:spacing w:val="0"/>
                <w:kern w:val="2"/>
                <w:sz w:val="24"/>
                <w:szCs w:val="22"/>
                <w:lang w:val="en-US" w:eastAsia="zh-CN" w:bidi="ar-SA"/>
              </w:rPr>
              <w:t>意识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不可接受风险：火灾，触电、</w:t>
            </w:r>
            <w:r>
              <w:rPr>
                <w:rFonts w:hint="eastAsia"/>
                <w:lang w:val="en-US" w:eastAsia="zh-CN"/>
              </w:rPr>
              <w:t>意外</w:t>
            </w:r>
            <w:r>
              <w:rPr>
                <w:rFonts w:hint="eastAsia"/>
              </w:rPr>
              <w:t>伤害；</w:t>
            </w:r>
          </w:p>
          <w:p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危险源有</w:t>
            </w:r>
            <w:r>
              <w:rPr>
                <w:rFonts w:hint="eastAsia"/>
              </w:rPr>
              <w:t>：使用电器不当造成触电，搬运货物造成的砸伤，吸烟乱扔烟头导致火灾，上下班途中交通危险，电器短路或使用时间过长散热不良，相关方进厂驾驶员违章驾驶等。</w:t>
            </w:r>
          </w:p>
          <w:p>
            <w:pPr>
              <w:pStyle w:val="2"/>
              <w:rPr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4"/>
                <w:szCs w:val="22"/>
                <w:lang w:val="en-US" w:eastAsia="zh-CN" w:bidi="ar-SA"/>
              </w:rPr>
              <w:t>控制措施：培训、检查、提供个人环保及安全</w:t>
            </w:r>
            <w:r>
              <w:rPr>
                <w:rFonts w:hint="eastAsia" w:cs="Times New Roman"/>
                <w:bCs w:val="0"/>
                <w:spacing w:val="0"/>
                <w:kern w:val="2"/>
                <w:sz w:val="24"/>
                <w:szCs w:val="22"/>
                <w:lang w:val="en-US" w:eastAsia="zh-CN" w:bidi="ar-SA"/>
              </w:rPr>
              <w:t>意识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5"/>
            <w:vAlign w:val="top"/>
          </w:tcPr>
          <w:p>
            <w:pPr>
              <w:spacing w:line="240" w:lineRule="exact"/>
              <w:jc w:val="left"/>
              <w:rPr>
                <w:rFonts w:hint="eastAsia" w:ascii="Times New Roman" w:hAnsi="Times New Roman" w:eastAsia="宋体" w:cs="Times New Roman"/>
                <w:sz w:val="20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2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0"/>
                <w:szCs w:val="22"/>
                <w:lang w:eastAsia="zh-CN"/>
              </w:rPr>
              <w:t>）</w:t>
            </w:r>
            <w:r>
              <w:rPr>
                <w:rFonts w:hint="eastAsia" w:ascii="Times New Roman" w:hAnsi="Times New Roman" w:eastAsia="宋体" w:cs="Times New Roman"/>
                <w:sz w:val="20"/>
                <w:szCs w:val="22"/>
              </w:rPr>
              <w:t>《中国人民共和国环境保护法》（1989年12月）；</w:t>
            </w:r>
          </w:p>
          <w:p>
            <w:pPr>
              <w:spacing w:line="240" w:lineRule="exact"/>
              <w:jc w:val="left"/>
              <w:rPr>
                <w:rFonts w:hint="eastAsia" w:ascii="Times New Roman" w:hAnsi="Times New Roman" w:eastAsia="宋体" w:cs="Times New Roman"/>
                <w:sz w:val="20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2"/>
              </w:rPr>
              <w:t>2</w:t>
            </w:r>
            <w:r>
              <w:rPr>
                <w:rFonts w:hint="eastAsia" w:ascii="Times New Roman" w:hAnsi="Times New Roman" w:eastAsia="宋体" w:cs="Times New Roman"/>
                <w:sz w:val="20"/>
                <w:szCs w:val="22"/>
                <w:lang w:eastAsia="zh-CN"/>
              </w:rPr>
              <w:t>）</w:t>
            </w:r>
            <w:r>
              <w:rPr>
                <w:rFonts w:hint="eastAsia" w:ascii="Times New Roman" w:hAnsi="Times New Roman" w:eastAsia="宋体" w:cs="Times New Roman"/>
                <w:sz w:val="20"/>
                <w:szCs w:val="22"/>
              </w:rPr>
              <w:t>《中华人民共和国大气污染防治法》（2000年4月29）；</w:t>
            </w:r>
          </w:p>
          <w:p>
            <w:pPr>
              <w:spacing w:line="240" w:lineRule="exact"/>
              <w:jc w:val="left"/>
              <w:rPr>
                <w:rFonts w:hint="eastAsia" w:ascii="Times New Roman" w:hAnsi="Times New Roman" w:eastAsia="宋体" w:cs="Times New Roman"/>
                <w:sz w:val="20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2"/>
              </w:rPr>
              <w:t>3</w:t>
            </w:r>
            <w:r>
              <w:rPr>
                <w:rFonts w:hint="eastAsia" w:ascii="Times New Roman" w:hAnsi="Times New Roman" w:eastAsia="宋体" w:cs="Times New Roman"/>
                <w:sz w:val="20"/>
                <w:szCs w:val="22"/>
                <w:lang w:eastAsia="zh-CN"/>
              </w:rPr>
              <w:t>）</w:t>
            </w:r>
            <w:r>
              <w:rPr>
                <w:rFonts w:hint="eastAsia" w:ascii="Times New Roman" w:hAnsi="Times New Roman" w:eastAsia="宋体" w:cs="Times New Roman"/>
                <w:sz w:val="20"/>
                <w:szCs w:val="22"/>
              </w:rPr>
              <w:t>《大气污染物综合排放标准》（GB16297-1996）</w:t>
            </w:r>
          </w:p>
          <w:p>
            <w:pPr>
              <w:spacing w:line="240" w:lineRule="exact"/>
              <w:jc w:val="left"/>
              <w:rPr>
                <w:rFonts w:hint="eastAsia" w:ascii="Times New Roman" w:hAnsi="Times New Roman" w:eastAsia="宋体" w:cs="Times New Roman"/>
                <w:sz w:val="20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2"/>
              </w:rPr>
              <w:t>4</w:t>
            </w:r>
            <w:r>
              <w:rPr>
                <w:rFonts w:hint="eastAsia" w:ascii="Times New Roman" w:hAnsi="Times New Roman" w:eastAsia="宋体" w:cs="Times New Roman"/>
                <w:sz w:val="20"/>
                <w:szCs w:val="22"/>
                <w:lang w:eastAsia="zh-CN"/>
              </w:rPr>
              <w:t>）</w:t>
            </w:r>
            <w:r>
              <w:rPr>
                <w:rFonts w:hint="eastAsia" w:ascii="Times New Roman" w:hAnsi="Times New Roman" w:eastAsia="宋体" w:cs="Times New Roman"/>
                <w:sz w:val="20"/>
                <w:szCs w:val="22"/>
              </w:rPr>
              <w:t>.《中华人民共和国恶臭污染物排放标准》（GB14554-93）；</w:t>
            </w:r>
          </w:p>
          <w:p>
            <w:pPr>
              <w:spacing w:line="240" w:lineRule="exact"/>
              <w:jc w:val="left"/>
              <w:rPr>
                <w:rFonts w:hint="eastAsia" w:ascii="Times New Roman" w:hAnsi="Times New Roman" w:eastAsia="宋体" w:cs="Times New Roman"/>
                <w:sz w:val="20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2"/>
              </w:rPr>
              <w:t>5</w:t>
            </w:r>
            <w:r>
              <w:rPr>
                <w:rFonts w:hint="eastAsia" w:ascii="Times New Roman" w:hAnsi="Times New Roman" w:eastAsia="宋体" w:cs="Times New Roman"/>
                <w:sz w:val="20"/>
                <w:szCs w:val="22"/>
                <w:lang w:eastAsia="zh-CN"/>
              </w:rPr>
              <w:t>）</w:t>
            </w:r>
            <w:r>
              <w:rPr>
                <w:rFonts w:hint="eastAsia" w:ascii="Times New Roman" w:hAnsi="Times New Roman" w:eastAsia="宋体" w:cs="Times New Roman"/>
                <w:sz w:val="20"/>
                <w:szCs w:val="22"/>
              </w:rPr>
              <w:t>.《城镇污水处理厂污染物排放标准》(GB18918-2002)：</w:t>
            </w:r>
          </w:p>
          <w:p>
            <w:pPr>
              <w:spacing w:line="240" w:lineRule="exact"/>
              <w:jc w:val="left"/>
              <w:rPr>
                <w:rFonts w:hint="eastAsia" w:ascii="Times New Roman" w:hAnsi="Times New Roman" w:eastAsia="宋体" w:cs="Times New Roman"/>
                <w:sz w:val="20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2"/>
              </w:rPr>
              <w:t>6</w:t>
            </w:r>
            <w:r>
              <w:rPr>
                <w:rFonts w:hint="eastAsia" w:ascii="Times New Roman" w:hAnsi="Times New Roman" w:eastAsia="宋体" w:cs="Times New Roman"/>
                <w:sz w:val="20"/>
                <w:szCs w:val="22"/>
                <w:lang w:eastAsia="zh-CN"/>
              </w:rPr>
              <w:t>）</w:t>
            </w:r>
            <w:r>
              <w:rPr>
                <w:rFonts w:hint="eastAsia" w:ascii="Times New Roman" w:hAnsi="Times New Roman" w:eastAsia="宋体" w:cs="Times New Roman"/>
                <w:sz w:val="20"/>
                <w:szCs w:val="22"/>
              </w:rPr>
              <w:t>.《城镇再生水厂臭气治理技术导则》（Q/BDG JS019-ZS01-2014）</w:t>
            </w:r>
          </w:p>
          <w:p>
            <w:pPr>
              <w:spacing w:line="240" w:lineRule="exact"/>
              <w:jc w:val="left"/>
              <w:rPr>
                <w:rFonts w:hint="eastAsia" w:ascii="Times New Roman" w:hAnsi="Times New Roman" w:eastAsia="宋体" w:cs="Times New Roman"/>
                <w:sz w:val="20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2"/>
              </w:rPr>
              <w:t>7</w:t>
            </w:r>
            <w:r>
              <w:rPr>
                <w:rFonts w:hint="eastAsia" w:ascii="Times New Roman" w:hAnsi="Times New Roman" w:eastAsia="宋体" w:cs="Times New Roman"/>
                <w:sz w:val="20"/>
                <w:szCs w:val="22"/>
                <w:lang w:eastAsia="zh-CN"/>
              </w:rPr>
              <w:t>）</w:t>
            </w:r>
            <w:r>
              <w:rPr>
                <w:rFonts w:hint="eastAsia" w:ascii="Times New Roman" w:hAnsi="Times New Roman" w:eastAsia="宋体" w:cs="Times New Roman"/>
                <w:sz w:val="20"/>
                <w:szCs w:val="22"/>
              </w:rPr>
              <w:t>.《城镇污水处理厂臭气处理技术规程》（CJJ∕T+243-2016）</w:t>
            </w:r>
          </w:p>
          <w:p>
            <w:pPr>
              <w:spacing w:line="240" w:lineRule="exact"/>
              <w:jc w:val="left"/>
              <w:rPr>
                <w:rFonts w:hint="eastAsia" w:ascii="Times New Roman" w:hAnsi="Times New Roman" w:eastAsia="宋体" w:cs="Times New Roman"/>
                <w:sz w:val="20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2"/>
              </w:rPr>
              <w:t>8</w:t>
            </w:r>
            <w:r>
              <w:rPr>
                <w:rFonts w:hint="eastAsia" w:ascii="Times New Roman" w:hAnsi="Times New Roman" w:eastAsia="宋体" w:cs="Times New Roman"/>
                <w:sz w:val="20"/>
                <w:szCs w:val="22"/>
                <w:lang w:eastAsia="zh-CN"/>
              </w:rPr>
              <w:t>）</w:t>
            </w:r>
            <w:r>
              <w:rPr>
                <w:rFonts w:hint="eastAsia" w:ascii="Times New Roman" w:hAnsi="Times New Roman" w:eastAsia="宋体" w:cs="Times New Roman"/>
                <w:sz w:val="20"/>
                <w:szCs w:val="22"/>
              </w:rPr>
              <w:t>.《工业企业厂界环境噪声排放标准》（GB 12348-2008）；</w:t>
            </w:r>
          </w:p>
          <w:p>
            <w:pPr>
              <w:spacing w:line="240" w:lineRule="exact"/>
              <w:jc w:val="left"/>
              <w:rPr>
                <w:rFonts w:hint="eastAsia" w:ascii="Times New Roman" w:hAnsi="Times New Roman" w:eastAsia="宋体" w:cs="Times New Roman"/>
                <w:sz w:val="20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2"/>
              </w:rPr>
              <w:t>9</w:t>
            </w:r>
            <w:r>
              <w:rPr>
                <w:rFonts w:hint="eastAsia" w:ascii="Times New Roman" w:hAnsi="Times New Roman" w:eastAsia="宋体" w:cs="Times New Roman"/>
                <w:sz w:val="20"/>
                <w:szCs w:val="22"/>
                <w:lang w:eastAsia="zh-CN"/>
              </w:rPr>
              <w:t>）</w:t>
            </w:r>
            <w:r>
              <w:rPr>
                <w:rFonts w:hint="eastAsia" w:ascii="Times New Roman" w:hAnsi="Times New Roman" w:eastAsia="宋体" w:cs="Times New Roman"/>
                <w:sz w:val="20"/>
                <w:szCs w:val="22"/>
              </w:rPr>
              <w:t>.《工业自动化仪表工程施工及验收规范》（GBJ93－86）；</w:t>
            </w:r>
          </w:p>
          <w:p>
            <w:pPr>
              <w:spacing w:line="240" w:lineRule="exact"/>
              <w:jc w:val="left"/>
              <w:rPr>
                <w:rFonts w:hint="eastAsia" w:ascii="Times New Roman" w:hAnsi="Times New Roman" w:eastAsia="宋体" w:cs="Times New Roman"/>
                <w:sz w:val="20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2"/>
              </w:rPr>
              <w:t>10</w:t>
            </w:r>
            <w:r>
              <w:rPr>
                <w:rFonts w:hint="eastAsia" w:ascii="Times New Roman" w:hAnsi="Times New Roman" w:eastAsia="宋体" w:cs="Times New Roman"/>
                <w:sz w:val="20"/>
                <w:szCs w:val="22"/>
                <w:lang w:eastAsia="zh-CN"/>
              </w:rPr>
              <w:t>）</w:t>
            </w:r>
            <w:r>
              <w:rPr>
                <w:rFonts w:hint="eastAsia" w:ascii="Times New Roman" w:hAnsi="Times New Roman" w:eastAsia="宋体" w:cs="Times New Roman"/>
                <w:sz w:val="20"/>
                <w:szCs w:val="22"/>
              </w:rPr>
              <w:t>.《三点比较式臭袋法》(GB/T14675-1993)</w:t>
            </w:r>
          </w:p>
          <w:p>
            <w:pPr>
              <w:spacing w:line="240" w:lineRule="exact"/>
              <w:jc w:val="left"/>
              <w:rPr>
                <w:rFonts w:hint="eastAsia" w:ascii="Times New Roman" w:hAnsi="Times New Roman" w:eastAsia="宋体" w:cs="Times New Roman"/>
                <w:sz w:val="20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2"/>
              </w:rPr>
              <w:t>11</w:t>
            </w:r>
            <w:r>
              <w:rPr>
                <w:rFonts w:hint="eastAsia" w:ascii="Times New Roman" w:hAnsi="Times New Roman" w:eastAsia="宋体" w:cs="Times New Roman"/>
                <w:sz w:val="20"/>
                <w:szCs w:val="22"/>
                <w:lang w:eastAsia="zh-CN"/>
              </w:rPr>
              <w:t>）</w:t>
            </w:r>
            <w:r>
              <w:rPr>
                <w:rFonts w:hint="eastAsia" w:ascii="Times New Roman" w:hAnsi="Times New Roman" w:eastAsia="宋体" w:cs="Times New Roman"/>
                <w:sz w:val="20"/>
                <w:szCs w:val="22"/>
              </w:rPr>
              <w:t>.《大气污染物综合排放标准》 (北京市地标)（DB11/501-2017)</w:t>
            </w:r>
          </w:p>
          <w:p>
            <w:pPr>
              <w:spacing w:line="240" w:lineRule="exact"/>
              <w:jc w:val="left"/>
              <w:rPr>
                <w:rFonts w:hint="eastAsia" w:ascii="Times New Roman" w:hAnsi="Times New Roman" w:eastAsia="宋体" w:cs="Times New Roman"/>
                <w:sz w:val="20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2"/>
              </w:rPr>
              <w:t>12</w:t>
            </w:r>
            <w:r>
              <w:rPr>
                <w:rFonts w:hint="eastAsia" w:ascii="Times New Roman" w:hAnsi="Times New Roman" w:eastAsia="宋体" w:cs="Times New Roman"/>
                <w:sz w:val="20"/>
                <w:szCs w:val="22"/>
                <w:lang w:eastAsia="zh-CN"/>
              </w:rPr>
              <w:t>）</w:t>
            </w:r>
            <w:r>
              <w:rPr>
                <w:rFonts w:hint="eastAsia" w:ascii="Times New Roman" w:hAnsi="Times New Roman" w:eastAsia="宋体" w:cs="Times New Roman"/>
                <w:sz w:val="20"/>
                <w:szCs w:val="22"/>
              </w:rPr>
              <w:t>.《电控设备：第一部分低压电器电控设备》(GB4720-1984)；</w:t>
            </w:r>
          </w:p>
          <w:p>
            <w:pPr>
              <w:spacing w:line="240" w:lineRule="exact"/>
              <w:jc w:val="left"/>
              <w:rPr>
                <w:rFonts w:hint="eastAsia" w:ascii="Times New Roman" w:hAnsi="Times New Roman" w:eastAsia="宋体" w:cs="Times New Roman"/>
                <w:sz w:val="20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2"/>
              </w:rPr>
              <w:t>13</w:t>
            </w:r>
            <w:r>
              <w:rPr>
                <w:rFonts w:hint="eastAsia" w:ascii="Times New Roman" w:hAnsi="Times New Roman" w:eastAsia="宋体" w:cs="Times New Roman"/>
                <w:sz w:val="20"/>
                <w:szCs w:val="22"/>
                <w:lang w:eastAsia="zh-CN"/>
              </w:rPr>
              <w:t>）</w:t>
            </w:r>
            <w:r>
              <w:rPr>
                <w:rFonts w:hint="eastAsia" w:ascii="Times New Roman" w:hAnsi="Times New Roman" w:eastAsia="宋体" w:cs="Times New Roman"/>
                <w:sz w:val="20"/>
                <w:szCs w:val="22"/>
              </w:rPr>
              <w:t>.《通用电器设备配电设计规范》(GB50055-2011)；</w:t>
            </w:r>
          </w:p>
          <w:p>
            <w:pPr>
              <w:spacing w:line="240" w:lineRule="exact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5"/>
            <w:vAlign w:val="top"/>
          </w:tcPr>
          <w:p>
            <w:pPr>
              <w:spacing w:line="240" w:lineRule="exact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5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40" w:lineRule="exact"/>
              <w:jc w:val="both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现场管理、法律法规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 w:ascii="宋体" w:eastAsia="宋体"/>
          <w:b/>
          <w:sz w:val="22"/>
          <w:szCs w:val="22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</w:t>
      </w:r>
      <w:r>
        <w:rPr>
          <w:rFonts w:hint="eastAsia" w:ascii="宋体"/>
          <w:b/>
          <w:sz w:val="18"/>
          <w:szCs w:val="18"/>
          <w:lang w:val="en-US" w:eastAsia="zh-CN"/>
        </w:rPr>
        <w:t>李京田</w:t>
      </w:r>
      <w:r>
        <w:rPr>
          <w:rFonts w:hint="eastAsia" w:ascii="宋体"/>
          <w:b/>
          <w:sz w:val="18"/>
          <w:szCs w:val="18"/>
        </w:rPr>
        <w:t xml:space="preserve">        </w:t>
      </w:r>
      <w:r>
        <w:rPr>
          <w:rFonts w:hint="eastAsia"/>
          <w:b/>
          <w:sz w:val="18"/>
          <w:szCs w:val="18"/>
        </w:rPr>
        <w:t xml:space="preserve">          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 xml:space="preserve">： </w:t>
      </w:r>
      <w:r>
        <w:rPr>
          <w:rFonts w:hint="eastAsia" w:ascii="宋体"/>
          <w:b/>
          <w:sz w:val="18"/>
          <w:szCs w:val="18"/>
          <w:lang w:val="en-US" w:eastAsia="zh-CN"/>
        </w:rPr>
        <w:t>李京田</w:t>
      </w:r>
      <w:r>
        <w:rPr>
          <w:rFonts w:hint="eastAsia"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2020.11.16</w:t>
      </w:r>
      <w:bookmarkStart w:id="6" w:name="_GoBack"/>
      <w:bookmarkEnd w:id="6"/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4098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18772035"/>
    <w:rsid w:val="1AEF4FBA"/>
    <w:rsid w:val="1B5A0760"/>
    <w:rsid w:val="3CE11896"/>
    <w:rsid w:val="53D93208"/>
    <w:rsid w:val="58E57B19"/>
    <w:rsid w:val="5E8F5D1F"/>
    <w:rsid w:val="6D205534"/>
    <w:rsid w:val="77AA263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字符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1</TotalTime>
  <ScaleCrop>false</ScaleCrop>
  <LinksUpToDate>false</LinksUpToDate>
  <CharactersWithSpaces>314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叶子</cp:lastModifiedBy>
  <dcterms:modified xsi:type="dcterms:W3CDTF">2020-11-15T15:49:58Z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