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0-2019-QJ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三峡地质工程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