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27" w:rsidRDefault="006B16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327"/>
        <w:gridCol w:w="814"/>
        <w:gridCol w:w="293"/>
        <w:gridCol w:w="174"/>
        <w:gridCol w:w="1228"/>
        <w:gridCol w:w="6"/>
        <w:gridCol w:w="854"/>
        <w:gridCol w:w="847"/>
        <w:gridCol w:w="108"/>
        <w:gridCol w:w="75"/>
        <w:gridCol w:w="216"/>
        <w:gridCol w:w="474"/>
        <w:gridCol w:w="261"/>
        <w:gridCol w:w="425"/>
        <w:gridCol w:w="1324"/>
      </w:tblGrid>
      <w:tr w:rsidR="00CB0A27">
        <w:trPr>
          <w:trHeight w:hRule="exact" w:val="454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6B165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成都惠好商业管理有限公司</w:t>
            </w:r>
            <w:bookmarkEnd w:id="0"/>
          </w:p>
        </w:tc>
      </w:tr>
      <w:tr w:rsidR="00CB0A27">
        <w:trPr>
          <w:trHeight w:hRule="exact" w:val="432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C40B0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办公地址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天府新区</w:t>
            </w:r>
            <w:bookmarkEnd w:id="1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新经济产业园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C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区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栋负一楼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153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号</w:t>
            </w:r>
          </w:p>
        </w:tc>
      </w:tr>
      <w:tr w:rsidR="00CB0A27">
        <w:trPr>
          <w:trHeight w:hRule="exact" w:val="454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陈永兴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13402376038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CB0A27" w:rsidRDefault="00CB0A2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CB0A27">
        <w:trPr>
          <w:trHeight w:hRule="exact" w:val="420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缪清良</w:t>
            </w:r>
            <w:bookmarkEnd w:id="5"/>
          </w:p>
        </w:tc>
        <w:tc>
          <w:tcPr>
            <w:tcW w:w="169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CB0A27" w:rsidRDefault="00CB0A27">
            <w:pPr>
              <w:rPr>
                <w:sz w:val="20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CB0A27" w:rsidRDefault="00CB0A27">
            <w:pPr>
              <w:rPr>
                <w:sz w:val="21"/>
                <w:szCs w:val="21"/>
              </w:rPr>
            </w:pPr>
          </w:p>
        </w:tc>
      </w:tr>
      <w:tr w:rsidR="00CB0A27">
        <w:trPr>
          <w:trHeight w:val="252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0556-2019-QEO-2020</w:t>
            </w:r>
            <w:bookmarkEnd w:id="6"/>
          </w:p>
        </w:tc>
        <w:tc>
          <w:tcPr>
            <w:tcW w:w="1701" w:type="dxa"/>
            <w:gridSpan w:val="4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CB0A27" w:rsidRDefault="006B1657"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黑体" w:eastAsia="黑体" w:hAnsi="黑体" w:cs="黑体"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B0A27">
        <w:trPr>
          <w:trHeight w:val="455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CB0A27">
        <w:trPr>
          <w:trHeight w:val="990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B0A27">
        <w:trPr>
          <w:trHeight w:val="504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：物业管理服务</w:t>
            </w:r>
          </w:p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：物业管理服务及相关环境管理活动</w:t>
            </w:r>
          </w:p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：物业管理服务及相关职业健康安全管理活动</w:t>
            </w:r>
            <w:bookmarkEnd w:id="9"/>
          </w:p>
        </w:tc>
        <w:tc>
          <w:tcPr>
            <w:tcW w:w="951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CB0A27" w:rsidRDefault="006B165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</w:p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35.15.00</w:t>
            </w:r>
            <w:bookmarkEnd w:id="10"/>
          </w:p>
        </w:tc>
      </w:tr>
      <w:tr w:rsidR="00CB0A27">
        <w:trPr>
          <w:trHeight w:val="840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>
              <w:rPr>
                <w:rFonts w:hint="eastAsia"/>
                <w:b/>
                <w:sz w:val="20"/>
              </w:rPr>
              <w:t>8.3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" w:char="00A8"/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CB0A27">
        <w:trPr>
          <w:trHeight w:val="300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B0A27">
        <w:trPr>
          <w:trHeight w:val="222"/>
        </w:trPr>
        <w:tc>
          <w:tcPr>
            <w:tcW w:w="1485" w:type="dxa"/>
            <w:gridSpan w:val="3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CB0A27" w:rsidRDefault="006B165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黑体" w:eastAsia="黑体" w:hAnsi="黑体" w:cs="黑体"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B0A27">
        <w:trPr>
          <w:trHeight w:val="286"/>
        </w:trPr>
        <w:tc>
          <w:tcPr>
            <w:tcW w:w="10321" w:type="dxa"/>
            <w:gridSpan w:val="20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B0A27" w:rsidTr="000A6BCA">
        <w:trPr>
          <w:trHeight w:val="570"/>
        </w:trPr>
        <w:tc>
          <w:tcPr>
            <w:tcW w:w="1395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608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35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6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B0A27" w:rsidTr="000A6BCA">
        <w:trPr>
          <w:trHeight w:val="570"/>
        </w:trPr>
        <w:tc>
          <w:tcPr>
            <w:tcW w:w="1395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608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35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6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Q:35.15.00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E:35.15.00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O:35.15.00</w:t>
            </w:r>
          </w:p>
        </w:tc>
        <w:tc>
          <w:tcPr>
            <w:tcW w:w="1324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B0A27" w:rsidTr="000A6BCA">
        <w:trPr>
          <w:trHeight w:val="570"/>
        </w:trPr>
        <w:tc>
          <w:tcPr>
            <w:tcW w:w="1395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08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935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2020-N0EMS-1207381</w:t>
            </w:r>
          </w:p>
        </w:tc>
        <w:tc>
          <w:tcPr>
            <w:tcW w:w="1559" w:type="dxa"/>
            <w:gridSpan w:val="6"/>
            <w:vAlign w:val="center"/>
          </w:tcPr>
          <w:p w:rsidR="00CB0A27" w:rsidRDefault="00CB0A2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CB0A27" w:rsidTr="000A6BCA">
        <w:trPr>
          <w:trHeight w:val="570"/>
        </w:trPr>
        <w:tc>
          <w:tcPr>
            <w:tcW w:w="1395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608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935" w:type="dxa"/>
            <w:gridSpan w:val="4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2020-N0EMS-1265256</w:t>
            </w:r>
          </w:p>
        </w:tc>
        <w:tc>
          <w:tcPr>
            <w:tcW w:w="1559" w:type="dxa"/>
            <w:gridSpan w:val="6"/>
            <w:vAlign w:val="center"/>
          </w:tcPr>
          <w:p w:rsidR="00CB0A27" w:rsidRDefault="00CB0A2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CB0A27" w:rsidRDefault="006B16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 w:rsidR="00CB0A27">
        <w:trPr>
          <w:trHeight w:val="825"/>
        </w:trPr>
        <w:tc>
          <w:tcPr>
            <w:tcW w:w="10321" w:type="dxa"/>
            <w:gridSpan w:val="20"/>
            <w:vAlign w:val="center"/>
          </w:tcPr>
          <w:p w:rsidR="00CB0A27" w:rsidRDefault="006B165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B0A27">
        <w:trPr>
          <w:trHeight w:hRule="exact" w:val="431"/>
        </w:trPr>
        <w:tc>
          <w:tcPr>
            <w:tcW w:w="1201" w:type="dxa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21" w:type="dxa"/>
            <w:gridSpan w:val="5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07" w:type="dxa"/>
            <w:gridSpan w:val="2"/>
            <w:vMerge w:val="restart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CB0A27" w:rsidRDefault="006B1657"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62" w:type="dxa"/>
            <w:gridSpan w:val="4"/>
            <w:vMerge w:val="restart"/>
            <w:vAlign w:val="center"/>
          </w:tcPr>
          <w:p w:rsidR="00CB0A27" w:rsidRDefault="006B1657">
            <w:r>
              <w:rPr>
                <w:rFonts w:hint="eastAsia"/>
                <w:sz w:val="20"/>
                <w:szCs w:val="22"/>
              </w:rPr>
              <w:t>李永忠</w:t>
            </w:r>
          </w:p>
        </w:tc>
        <w:tc>
          <w:tcPr>
            <w:tcW w:w="1246" w:type="dxa"/>
            <w:gridSpan w:val="4"/>
            <w:vMerge w:val="restart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CB0A27" w:rsidRDefault="006B1657"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84" w:type="dxa"/>
            <w:gridSpan w:val="4"/>
            <w:vMerge w:val="restart"/>
            <w:vAlign w:val="center"/>
          </w:tcPr>
          <w:p w:rsidR="00CB0A27" w:rsidRDefault="00CB0A27"/>
        </w:tc>
      </w:tr>
      <w:tr w:rsidR="00CB0A27" w:rsidTr="000A6BCA">
        <w:trPr>
          <w:trHeight w:val="272"/>
        </w:trPr>
        <w:tc>
          <w:tcPr>
            <w:tcW w:w="1201" w:type="dxa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21" w:type="dxa"/>
            <w:gridSpan w:val="5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07" w:type="dxa"/>
            <w:gridSpan w:val="2"/>
            <w:vMerge/>
            <w:vAlign w:val="center"/>
          </w:tcPr>
          <w:p w:rsidR="00CB0A27" w:rsidRDefault="00CB0A27"/>
        </w:tc>
        <w:tc>
          <w:tcPr>
            <w:tcW w:w="2262" w:type="dxa"/>
            <w:gridSpan w:val="4"/>
            <w:vMerge/>
            <w:vAlign w:val="center"/>
          </w:tcPr>
          <w:p w:rsidR="00CB0A27" w:rsidRDefault="00CB0A27"/>
        </w:tc>
        <w:tc>
          <w:tcPr>
            <w:tcW w:w="1246" w:type="dxa"/>
            <w:gridSpan w:val="4"/>
            <w:vMerge/>
            <w:vAlign w:val="center"/>
          </w:tcPr>
          <w:p w:rsidR="00CB0A27" w:rsidRDefault="00CB0A27"/>
        </w:tc>
        <w:tc>
          <w:tcPr>
            <w:tcW w:w="2484" w:type="dxa"/>
            <w:gridSpan w:val="4"/>
            <w:vMerge/>
            <w:vAlign w:val="center"/>
          </w:tcPr>
          <w:p w:rsidR="00CB0A27" w:rsidRDefault="00CB0A27"/>
        </w:tc>
      </w:tr>
      <w:tr w:rsidR="00CB0A27">
        <w:trPr>
          <w:trHeight w:val="474"/>
        </w:trPr>
        <w:tc>
          <w:tcPr>
            <w:tcW w:w="1201" w:type="dxa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1" w:type="dxa"/>
            <w:gridSpan w:val="5"/>
            <w:vAlign w:val="center"/>
          </w:tcPr>
          <w:p w:rsidR="00CB0A27" w:rsidRDefault="006B1657">
            <w:pPr>
              <w:rPr>
                <w:sz w:val="20"/>
              </w:rPr>
            </w:pPr>
            <w:r>
              <w:rPr>
                <w:rFonts w:hint="eastAsia"/>
                <w:bCs/>
                <w:sz w:val="20"/>
              </w:rPr>
              <w:t>2020</w:t>
            </w:r>
            <w:r>
              <w:rPr>
                <w:rFonts w:hint="eastAsia"/>
                <w:bCs/>
                <w:sz w:val="20"/>
              </w:rPr>
              <w:t>年</w:t>
            </w:r>
            <w:r>
              <w:rPr>
                <w:rFonts w:hint="eastAsia"/>
                <w:bCs/>
                <w:sz w:val="20"/>
              </w:rPr>
              <w:t>11</w:t>
            </w:r>
            <w:r>
              <w:rPr>
                <w:rFonts w:hint="eastAsia"/>
                <w:bCs/>
                <w:sz w:val="20"/>
              </w:rPr>
              <w:t>月</w:t>
            </w:r>
            <w:r>
              <w:rPr>
                <w:rFonts w:hint="eastAsia"/>
                <w:bCs/>
                <w:sz w:val="20"/>
              </w:rPr>
              <w:t>20</w:t>
            </w:r>
            <w:r>
              <w:rPr>
                <w:rFonts w:hint="eastAsia"/>
                <w:bCs/>
                <w:sz w:val="20"/>
              </w:rPr>
              <w:t>日</w:t>
            </w:r>
          </w:p>
        </w:tc>
        <w:tc>
          <w:tcPr>
            <w:tcW w:w="1107" w:type="dxa"/>
            <w:gridSpan w:val="2"/>
            <w:vAlign w:val="center"/>
          </w:tcPr>
          <w:p w:rsidR="00CB0A27" w:rsidRDefault="006B1657"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62" w:type="dxa"/>
            <w:gridSpan w:val="4"/>
            <w:vAlign w:val="center"/>
          </w:tcPr>
          <w:p w:rsidR="00CB0A27" w:rsidRDefault="006B1657">
            <w:r>
              <w:rPr>
                <w:rFonts w:hint="eastAsia"/>
                <w:bCs/>
                <w:sz w:val="20"/>
              </w:rPr>
              <w:t>2020</w:t>
            </w:r>
            <w:r>
              <w:rPr>
                <w:rFonts w:hint="eastAsia"/>
                <w:bCs/>
                <w:sz w:val="20"/>
              </w:rPr>
              <w:t>年</w:t>
            </w:r>
            <w:r>
              <w:rPr>
                <w:rFonts w:hint="eastAsia"/>
                <w:bCs/>
                <w:sz w:val="20"/>
              </w:rPr>
              <w:t>11</w:t>
            </w:r>
            <w:r>
              <w:rPr>
                <w:rFonts w:hint="eastAsia"/>
                <w:bCs/>
                <w:sz w:val="20"/>
              </w:rPr>
              <w:t>月</w:t>
            </w:r>
            <w:r>
              <w:rPr>
                <w:rFonts w:hint="eastAsia"/>
                <w:bCs/>
                <w:sz w:val="20"/>
              </w:rPr>
              <w:t>20</w:t>
            </w:r>
            <w:r>
              <w:rPr>
                <w:rFonts w:hint="eastAsia"/>
                <w:bCs/>
                <w:sz w:val="20"/>
              </w:rPr>
              <w:t>日</w:t>
            </w:r>
          </w:p>
        </w:tc>
        <w:tc>
          <w:tcPr>
            <w:tcW w:w="1246" w:type="dxa"/>
            <w:gridSpan w:val="4"/>
            <w:vAlign w:val="center"/>
          </w:tcPr>
          <w:p w:rsidR="00CB0A27" w:rsidRDefault="006B1657"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84" w:type="dxa"/>
            <w:gridSpan w:val="4"/>
            <w:vAlign w:val="center"/>
          </w:tcPr>
          <w:p w:rsidR="00CB0A27" w:rsidRDefault="006B1657">
            <w:r>
              <w:rPr>
                <w:rFonts w:hint="eastAsia"/>
                <w:bCs/>
                <w:sz w:val="20"/>
              </w:rPr>
              <w:t>2020</w:t>
            </w:r>
            <w:r>
              <w:rPr>
                <w:rFonts w:hint="eastAsia"/>
                <w:bCs/>
                <w:sz w:val="20"/>
              </w:rPr>
              <w:t>年</w:t>
            </w:r>
            <w:r>
              <w:rPr>
                <w:rFonts w:hint="eastAsia"/>
                <w:bCs/>
                <w:sz w:val="20"/>
              </w:rPr>
              <w:t>11</w:t>
            </w:r>
            <w:r>
              <w:rPr>
                <w:rFonts w:hint="eastAsia"/>
                <w:bCs/>
                <w:sz w:val="20"/>
              </w:rPr>
              <w:t>月</w:t>
            </w:r>
            <w:r>
              <w:rPr>
                <w:rFonts w:hint="eastAsia"/>
                <w:bCs/>
                <w:sz w:val="20"/>
              </w:rPr>
              <w:t>20</w:t>
            </w:r>
            <w:r>
              <w:rPr>
                <w:rFonts w:hint="eastAsia"/>
                <w:bCs/>
                <w:sz w:val="20"/>
              </w:rPr>
              <w:t>日</w:t>
            </w:r>
          </w:p>
        </w:tc>
      </w:tr>
    </w:tbl>
    <w:p w:rsidR="000A6BCA" w:rsidRDefault="000A6BCA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0A6BCA" w:rsidRDefault="000A6BCA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0A6BCA" w:rsidRDefault="000A6BCA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CB0A27" w:rsidRDefault="006B1657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485"/>
        <w:gridCol w:w="938"/>
        <w:gridCol w:w="6041"/>
        <w:gridCol w:w="1065"/>
      </w:tblGrid>
      <w:tr w:rsidR="00CB0A2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CB0A27">
        <w:trPr>
          <w:cantSplit/>
          <w:trHeight w:val="396"/>
          <w:jc w:val="center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85" w:type="dxa"/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8" w:type="dxa"/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41" w:type="dxa"/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CB0A27">
        <w:trPr>
          <w:cantSplit/>
          <w:trHeight w:hRule="exact" w:val="561"/>
          <w:jc w:val="center"/>
        </w:trPr>
        <w:tc>
          <w:tcPr>
            <w:tcW w:w="848" w:type="dxa"/>
            <w:vMerge w:val="restart"/>
            <w:tcBorders>
              <w:left w:val="single" w:sz="8" w:space="0" w:color="auto"/>
            </w:tcBorders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</w:p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21</w:t>
            </w:r>
          </w:p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CB0A27" w:rsidRDefault="00CB0A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CB0A27" w:rsidRDefault="00CB0A2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CB0A27" w:rsidRDefault="006B165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79" w:type="dxa"/>
            <w:gridSpan w:val="2"/>
            <w:vAlign w:val="center"/>
          </w:tcPr>
          <w:p w:rsidR="00CB0A27" w:rsidRDefault="006B1657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CB0A27" w:rsidRDefault="006B1657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文平、张心、陈伟</w:t>
            </w:r>
          </w:p>
        </w:tc>
      </w:tr>
      <w:tr w:rsidR="00EB53CD" w:rsidTr="00EB53CD">
        <w:trPr>
          <w:cantSplit/>
          <w:trHeight w:val="1935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</w:tcPr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</w:tcPr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8:30-10:00</w:t>
            </w: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</w:tcPr>
          <w:p w:rsidR="00EB53CD" w:rsidRDefault="00EB53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041" w:type="dxa"/>
          </w:tcPr>
          <w:p w:rsidR="00EB53CD" w:rsidRDefault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 陈伟</w:t>
            </w:r>
          </w:p>
          <w:p w:rsidR="00EB53CD" w:rsidRDefault="00EB53CD" w:rsidP="00EB53C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总则；10.3持续改进；</w:t>
            </w:r>
            <w:bookmarkStart w:id="18" w:name="_GoBack"/>
            <w:bookmarkEnd w:id="18"/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陈伟</w:t>
            </w:r>
          </w:p>
        </w:tc>
      </w:tr>
      <w:tr w:rsidR="00EB53CD">
        <w:trPr>
          <w:cantSplit/>
          <w:trHeight w:val="4156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</w:tcPr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/>
          </w:tcPr>
          <w:p w:rsidR="00EB53CD" w:rsidRDefault="00EB53C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/>
          </w:tcPr>
          <w:p w:rsidR="00EB53CD" w:rsidRDefault="00EB53C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41" w:type="dxa"/>
          </w:tcPr>
          <w:p w:rsidR="00EB53CD" w:rsidRDefault="00EB53C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EB53CD" w:rsidRDefault="00EB53C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总则；10.3持续改进。</w:t>
            </w:r>
          </w:p>
          <w:p w:rsidR="00EB53CD" w:rsidRDefault="00EB53CD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EB53CD" w:rsidRDefault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</w:t>
            </w:r>
          </w:p>
          <w:p w:rsidR="00EB53CD" w:rsidRDefault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 w:rsidR="00EB53CD" w:rsidRDefault="00EB53C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标准/规范/法规的执行情况、认证证书、标志的使用情况、投诉或事故、监督抽查情况、体系变动、上次不符合验证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EB53CD" w:rsidRDefault="00EB53CD" w:rsidP="00EB53CD">
            <w:pPr>
              <w:snapToGrid w:val="0"/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CB0A27">
        <w:trPr>
          <w:cantSplit/>
          <w:trHeight w:val="4394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</w:tcPr>
          <w:p w:rsidR="00CB0A27" w:rsidRDefault="00CB0A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10：00-12：00</w:t>
            </w:r>
          </w:p>
        </w:tc>
        <w:tc>
          <w:tcPr>
            <w:tcW w:w="938" w:type="dxa"/>
          </w:tcPr>
          <w:p w:rsidR="00CB0A27" w:rsidRDefault="006B165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6041" w:type="dxa"/>
          </w:tcPr>
          <w:p w:rsidR="00CB0A27" w:rsidRDefault="006B165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</w:p>
          <w:p w:rsidR="00693830" w:rsidRDefault="006B165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/权限；6.2质量目标及其实现的策划；</w:t>
            </w:r>
          </w:p>
          <w:p w:rsidR="00CB0A27" w:rsidRDefault="0069383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CB0A27" w:rsidRDefault="006B1657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CB0A27" w:rsidRDefault="006B165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5.3组织的角色、职责和权限; 6.1.3合规义务；6.2目标及其达成的策划；</w:t>
            </w:r>
            <w:r w:rsidR="00693830">
              <w:rPr>
                <w:rFonts w:ascii="宋体" w:hAnsi="宋体" w:cs="新宋体" w:hint="eastAsia"/>
                <w:sz w:val="18"/>
                <w:szCs w:val="18"/>
              </w:rPr>
              <w:t>6.1.2环境因素； 8.1运行策划和控制；8.2应急准备和响应；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9.1监视、测量、分析与评估；9.1.2符合性评估；10.2不符合和纠正措施；10.3持续改进/EMS运行控制相关财务支出证据。</w:t>
            </w:r>
          </w:p>
          <w:p w:rsidR="00CB0A27" w:rsidRDefault="00CB0A2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CB0A27" w:rsidRDefault="006B165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</w:t>
            </w:r>
            <w:r w:rsidR="00693830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CB0A27" w:rsidRDefault="006B165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</w:t>
            </w:r>
          </w:p>
          <w:p w:rsidR="00CB0A27" w:rsidRDefault="006B1657" w:rsidP="00693830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6.1.3法律法规要求和其他要求；6.2目标及其实现的策划；</w:t>
            </w:r>
            <w:r w:rsidR="00693830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B0A27" w:rsidRDefault="006B1657" w:rsidP="0069383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CB0A27">
        <w:trPr>
          <w:cantSplit/>
          <w:trHeight w:hRule="exact" w:val="714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</w:tcPr>
          <w:p w:rsidR="00CB0A27" w:rsidRDefault="00CB0A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12:00-13:00</w:t>
            </w:r>
          </w:p>
        </w:tc>
        <w:tc>
          <w:tcPr>
            <w:tcW w:w="8044" w:type="dxa"/>
            <w:gridSpan w:val="3"/>
            <w:tcBorders>
              <w:right w:val="single" w:sz="8" w:space="0" w:color="auto"/>
            </w:tcBorders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午餐、休息</w:t>
            </w:r>
          </w:p>
        </w:tc>
      </w:tr>
      <w:tr w:rsidR="00FA110D" w:rsidTr="00683266">
        <w:trPr>
          <w:cantSplit/>
          <w:trHeight w:hRule="exact" w:val="3504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FA110D" w:rsidRDefault="00FA110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 w:rsidR="00FA110D" w:rsidRDefault="005F5E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13：00-15：00</w:t>
            </w:r>
          </w:p>
        </w:tc>
        <w:tc>
          <w:tcPr>
            <w:tcW w:w="938" w:type="dxa"/>
          </w:tcPr>
          <w:p w:rsidR="00FA110D" w:rsidRDefault="005F5E4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项目部</w:t>
            </w:r>
            <w:r w:rsidR="00B449CC">
              <w:rPr>
                <w:rFonts w:ascii="宋体" w:hAnsi="宋体" w:cs="新宋体" w:hint="eastAsia"/>
                <w:sz w:val="21"/>
                <w:szCs w:val="21"/>
              </w:rPr>
              <w:t>（含临时场所）</w:t>
            </w:r>
          </w:p>
        </w:tc>
        <w:tc>
          <w:tcPr>
            <w:tcW w:w="6041" w:type="dxa"/>
          </w:tcPr>
          <w:p w:rsidR="00FA110D" w:rsidRDefault="00FA110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A110D" w:rsidRDefault="00FA110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5.3岗位/职责/权限；6.2质量目标及其实现的策划；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7.1.5监视和测量资源；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8.1运行策划和控制； 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>8.3设计开发、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8.5.1生产和服务提供的控制；8.5.2标识和可追溯性；8.5.3顾客或外部供方的财产；8.5.4防护；8.5.5交付后的活动；8.5.6更改控制；8.6产品和服务放行；8.7不合格输出的控制；</w:t>
            </w:r>
          </w:p>
          <w:p w:rsidR="00FA110D" w:rsidRDefault="00FA110D" w:rsidP="00EB53CD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A110D" w:rsidRDefault="00FA110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  <w:r w:rsidR="00683266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</w:p>
          <w:p w:rsidR="00FA110D" w:rsidRDefault="00FA110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A110D" w:rsidRDefault="00FA110D" w:rsidP="00EB53CD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ISO45001：2018 文平</w:t>
            </w:r>
          </w:p>
          <w:p w:rsidR="00FA110D" w:rsidRDefault="00FA110D" w:rsidP="0068326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</w:t>
            </w:r>
            <w:r w:rsidR="005F5E4C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  <w:r w:rsidR="00683266">
              <w:rPr>
                <w:rFonts w:ascii="宋体" w:hAnsi="宋体" w:cs="新宋体" w:hint="eastAsia"/>
                <w:sz w:val="18"/>
                <w:szCs w:val="18"/>
              </w:rPr>
              <w:t>（上次审核不符合验证）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A110D" w:rsidRDefault="005F5E4C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5F5E4C" w:rsidTr="002659A7">
        <w:trPr>
          <w:cantSplit/>
          <w:trHeight w:val="260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5F5E4C" w:rsidRDefault="005F5E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</w:tcPr>
          <w:p w:rsidR="005F5E4C" w:rsidRDefault="005F5E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15:00-16:00</w:t>
            </w:r>
          </w:p>
        </w:tc>
        <w:tc>
          <w:tcPr>
            <w:tcW w:w="938" w:type="dxa"/>
            <w:vMerge w:val="restart"/>
          </w:tcPr>
          <w:p w:rsidR="005F5E4C" w:rsidRDefault="005F5E4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营销部</w:t>
            </w:r>
          </w:p>
        </w:tc>
        <w:tc>
          <w:tcPr>
            <w:tcW w:w="6041" w:type="dxa"/>
          </w:tcPr>
          <w:p w:rsidR="005F5E4C" w:rsidRDefault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 </w:t>
            </w:r>
          </w:p>
          <w:p w:rsidR="005F5E4C" w:rsidRDefault="005F5E4C" w:rsidP="002659A7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8.2产品和服务的要求； 9.1.2顾客满意；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F5E4C" w:rsidRDefault="005F5E4C" w:rsidP="005F5E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张心</w:t>
            </w:r>
          </w:p>
        </w:tc>
      </w:tr>
      <w:tr w:rsidR="005F5E4C">
        <w:trPr>
          <w:cantSplit/>
          <w:trHeight w:val="2127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5F5E4C" w:rsidRDefault="005F5E4C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  <w:vMerge/>
          </w:tcPr>
          <w:p w:rsidR="005F5E4C" w:rsidRDefault="005F5E4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8" w:type="dxa"/>
            <w:vMerge/>
          </w:tcPr>
          <w:p w:rsidR="005F5E4C" w:rsidRDefault="005F5E4C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041" w:type="dxa"/>
          </w:tcPr>
          <w:p w:rsidR="005F5E4C" w:rsidRDefault="005F5E4C" w:rsidP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 </w:t>
            </w:r>
          </w:p>
          <w:p w:rsidR="005F5E4C" w:rsidRDefault="005F5E4C" w:rsidP="005F5E4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5.3岗位/职责 /权限；6.2质量目标及其实现的策划</w:t>
            </w:r>
          </w:p>
          <w:p w:rsidR="005F5E4C" w:rsidRDefault="005F5E4C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 </w:t>
            </w:r>
          </w:p>
          <w:p w:rsidR="005F5E4C" w:rsidRDefault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5.3组织的角色、职责和权限、6.1.2环境因素；6.2目标及其达成的策划； 8.1运行策划和控制；8.2应急准备和响应</w:t>
            </w:r>
          </w:p>
          <w:p w:rsidR="005F5E4C" w:rsidRDefault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5F5E4C" w:rsidRDefault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ISO45001：2018  </w:t>
            </w:r>
          </w:p>
          <w:p w:rsidR="005F5E4C" w:rsidRDefault="005F5E4C" w:rsidP="005F5E4C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5.3组织的角色、职责和权限；6.1.2危险源辨识和职业安全风险评价；6.2目标及其实现的策划； 8.1运行策划和控制；8.2应急准备和响应；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5F5E4C" w:rsidRDefault="005F5E4C" w:rsidP="005F5E4C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CB0A27">
        <w:trPr>
          <w:cantSplit/>
          <w:trHeight w:val="574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  <w:vAlign w:val="center"/>
          </w:tcPr>
          <w:p w:rsidR="00CB0A27" w:rsidRDefault="00CB0A2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979" w:type="dxa"/>
            <w:gridSpan w:val="2"/>
            <w:vAlign w:val="center"/>
          </w:tcPr>
          <w:p w:rsidR="00CB0A27" w:rsidRDefault="006B165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文平、张心、陈伟</w:t>
            </w:r>
          </w:p>
        </w:tc>
      </w:tr>
      <w:tr w:rsidR="00CB0A27">
        <w:trPr>
          <w:cantSplit/>
          <w:trHeight w:val="444"/>
          <w:jc w:val="center"/>
        </w:trPr>
        <w:tc>
          <w:tcPr>
            <w:tcW w:w="848" w:type="dxa"/>
            <w:vMerge/>
            <w:tcBorders>
              <w:left w:val="single" w:sz="8" w:space="0" w:color="auto"/>
            </w:tcBorders>
          </w:tcPr>
          <w:p w:rsidR="00CB0A27" w:rsidRDefault="00CB0A2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85" w:type="dxa"/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79" w:type="dxa"/>
            <w:gridSpan w:val="2"/>
            <w:vAlign w:val="center"/>
          </w:tcPr>
          <w:p w:rsidR="00CB0A27" w:rsidRDefault="006B165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CB0A27" w:rsidRDefault="006B165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文平、张心、陈伟</w:t>
            </w:r>
          </w:p>
        </w:tc>
      </w:tr>
    </w:tbl>
    <w:p w:rsidR="00CB0A27" w:rsidRDefault="006B165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CB0A27" w:rsidRDefault="006B16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CB0A27" w:rsidRDefault="006B16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CB0A27" w:rsidRDefault="006B16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CB0A27" w:rsidRDefault="006B16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CB0A27" w:rsidRDefault="006B1657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CB0A27" w:rsidSect="00CB0A2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C3" w:rsidRDefault="009751C3" w:rsidP="00CB0A27">
      <w:r>
        <w:separator/>
      </w:r>
    </w:p>
  </w:endnote>
  <w:endnote w:type="continuationSeparator" w:id="0">
    <w:p w:rsidR="009751C3" w:rsidRDefault="009751C3" w:rsidP="00CB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C3" w:rsidRDefault="009751C3" w:rsidP="00CB0A27">
      <w:r>
        <w:separator/>
      </w:r>
    </w:p>
  </w:footnote>
  <w:footnote w:type="continuationSeparator" w:id="0">
    <w:p w:rsidR="009751C3" w:rsidRDefault="009751C3" w:rsidP="00CB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27" w:rsidRDefault="006B1657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B0A27" w:rsidRDefault="004520A4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CB0A27" w:rsidRDefault="006B1657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B1657">
      <w:rPr>
        <w:rStyle w:val="CharChar1"/>
        <w:rFonts w:hint="default"/>
      </w:rPr>
      <w:t xml:space="preserve">        </w:t>
    </w:r>
    <w:r w:rsidR="006B1657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B1657">
      <w:rPr>
        <w:rStyle w:val="CharChar1"/>
        <w:rFonts w:hint="default"/>
        <w:w w:val="90"/>
      </w:rPr>
      <w:t>Co.,Ltd</w:t>
    </w:r>
    <w:proofErr w:type="spellEnd"/>
    <w:r w:rsidR="006B1657">
      <w:rPr>
        <w:rStyle w:val="CharChar1"/>
        <w:rFonts w:hint="default"/>
        <w:w w:val="90"/>
      </w:rPr>
      <w:t>.</w:t>
    </w:r>
    <w:r w:rsidR="006B1657">
      <w:rPr>
        <w:rStyle w:val="CharChar1"/>
        <w:rFonts w:hint="default"/>
        <w:w w:val="90"/>
        <w:szCs w:val="21"/>
      </w:rPr>
      <w:t xml:space="preserve">  </w:t>
    </w:r>
    <w:r w:rsidR="006B1657">
      <w:rPr>
        <w:rStyle w:val="CharChar1"/>
        <w:rFonts w:hint="default"/>
        <w:w w:val="90"/>
        <w:sz w:val="20"/>
      </w:rPr>
      <w:t xml:space="preserve"> </w:t>
    </w:r>
    <w:r w:rsidR="006B1657">
      <w:rPr>
        <w:rStyle w:val="CharChar1"/>
        <w:rFonts w:hint="default"/>
        <w:w w:val="90"/>
      </w:rPr>
      <w:t xml:space="preserve">                   </w:t>
    </w:r>
  </w:p>
  <w:p w:rsidR="00CB0A27" w:rsidRDefault="004520A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A27"/>
    <w:rsid w:val="000A6BCA"/>
    <w:rsid w:val="001849E3"/>
    <w:rsid w:val="002659A7"/>
    <w:rsid w:val="004520A4"/>
    <w:rsid w:val="005F5E4C"/>
    <w:rsid w:val="00683266"/>
    <w:rsid w:val="00693830"/>
    <w:rsid w:val="006B1657"/>
    <w:rsid w:val="007E2902"/>
    <w:rsid w:val="00930922"/>
    <w:rsid w:val="009751C3"/>
    <w:rsid w:val="00B43452"/>
    <w:rsid w:val="00B449CC"/>
    <w:rsid w:val="00C40B02"/>
    <w:rsid w:val="00CB0A27"/>
    <w:rsid w:val="00EB53CD"/>
    <w:rsid w:val="00FA110D"/>
    <w:rsid w:val="00FD4F05"/>
    <w:rsid w:val="01703D99"/>
    <w:rsid w:val="028933D3"/>
    <w:rsid w:val="05491CFE"/>
    <w:rsid w:val="086038DC"/>
    <w:rsid w:val="091D38F6"/>
    <w:rsid w:val="0A6A63DE"/>
    <w:rsid w:val="0C45351D"/>
    <w:rsid w:val="106F785C"/>
    <w:rsid w:val="12397ACA"/>
    <w:rsid w:val="16534C3E"/>
    <w:rsid w:val="165E0A85"/>
    <w:rsid w:val="1790307C"/>
    <w:rsid w:val="18A67D11"/>
    <w:rsid w:val="198B5121"/>
    <w:rsid w:val="19A30A9A"/>
    <w:rsid w:val="1A3B626F"/>
    <w:rsid w:val="1A6471D8"/>
    <w:rsid w:val="1C247B2F"/>
    <w:rsid w:val="1CE77659"/>
    <w:rsid w:val="1EEF3C57"/>
    <w:rsid w:val="1F8611F4"/>
    <w:rsid w:val="20243117"/>
    <w:rsid w:val="21A50647"/>
    <w:rsid w:val="250062E6"/>
    <w:rsid w:val="2A464D6D"/>
    <w:rsid w:val="2A760206"/>
    <w:rsid w:val="2DC31EAF"/>
    <w:rsid w:val="2EFF48D1"/>
    <w:rsid w:val="2F172BAC"/>
    <w:rsid w:val="2FC81CBE"/>
    <w:rsid w:val="316E6AA5"/>
    <w:rsid w:val="329679E6"/>
    <w:rsid w:val="32EC6017"/>
    <w:rsid w:val="337A27FE"/>
    <w:rsid w:val="34E44996"/>
    <w:rsid w:val="37852F7C"/>
    <w:rsid w:val="3A1D4DEE"/>
    <w:rsid w:val="3B1E3D73"/>
    <w:rsid w:val="3CB5020B"/>
    <w:rsid w:val="3D004261"/>
    <w:rsid w:val="3D0368DA"/>
    <w:rsid w:val="3DD3136D"/>
    <w:rsid w:val="43387DCD"/>
    <w:rsid w:val="44C779D5"/>
    <w:rsid w:val="45204360"/>
    <w:rsid w:val="460A5AE5"/>
    <w:rsid w:val="486C0003"/>
    <w:rsid w:val="4DCB33AA"/>
    <w:rsid w:val="511F28BB"/>
    <w:rsid w:val="533F3822"/>
    <w:rsid w:val="563063AC"/>
    <w:rsid w:val="58903C59"/>
    <w:rsid w:val="5A1A1A0D"/>
    <w:rsid w:val="5B0D0320"/>
    <w:rsid w:val="5F1F6542"/>
    <w:rsid w:val="5F4F10AC"/>
    <w:rsid w:val="62C46FE6"/>
    <w:rsid w:val="62CA2154"/>
    <w:rsid w:val="6602443F"/>
    <w:rsid w:val="666F1F31"/>
    <w:rsid w:val="66DE54F6"/>
    <w:rsid w:val="68B85115"/>
    <w:rsid w:val="69EB237E"/>
    <w:rsid w:val="6D860418"/>
    <w:rsid w:val="71D147EF"/>
    <w:rsid w:val="71FC193D"/>
    <w:rsid w:val="72841AD7"/>
    <w:rsid w:val="72D1598B"/>
    <w:rsid w:val="7A44165D"/>
    <w:rsid w:val="7A7C7808"/>
    <w:rsid w:val="7EAF085A"/>
    <w:rsid w:val="7F18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2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CB0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B0A2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0A2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B0A2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B0A2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B0A2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2950</Characters>
  <Application>Microsoft Office Word</Application>
  <DocSecurity>0</DocSecurity>
  <Lines>24</Lines>
  <Paragraphs>6</Paragraphs>
  <ScaleCrop>false</ScaleCrop>
  <Company>微软中国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34</cp:revision>
  <dcterms:created xsi:type="dcterms:W3CDTF">2015-06-17T14:31:00Z</dcterms:created>
  <dcterms:modified xsi:type="dcterms:W3CDTF">2020-11-21T04:40:00Z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