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008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搅拌器井口法兰紧固螺栓</w:t>
            </w:r>
            <w:r>
              <w:rPr>
                <w:rFonts w:hint="eastAsia"/>
                <w:lang w:eastAsia="zh-CN"/>
              </w:rPr>
              <w:t>表面</w:t>
            </w:r>
            <w:r>
              <w:rPr>
                <w:rFonts w:hint="eastAsia"/>
              </w:rPr>
              <w:t>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230</w:t>
            </w:r>
            <w:r>
              <w:rPr>
                <w:rFonts w:hint="eastAsia" w:ascii="Times New Roman" w:hAnsi="Times New Roman" w:cs="Times New Roman"/>
                <w:lang w:eastAsia="zh-CN"/>
              </w:rPr>
              <w:t>HLD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FF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±3.3</w:t>
            </w:r>
            <w:r>
              <w:rPr>
                <w:rFonts w:hint="eastAsia" w:ascii="Times New Roman" w:hAnsi="Times New Roman" w:cs="Times New Roman"/>
                <w:lang w:eastAsia="zh-CN"/>
              </w:rPr>
              <w:t>HLD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±10</w:t>
            </w:r>
            <w:r>
              <w:rPr>
                <w:rFonts w:hint="eastAsia" w:ascii="Times New Roman" w:hAnsi="Times New Roman" w:cs="Times New Roman"/>
                <w:lang w:eastAsia="zh-CN"/>
              </w:rPr>
              <w:t>HLD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±3.7</w:t>
            </w:r>
            <w:r>
              <w:rPr>
                <w:rFonts w:hint="eastAsia" w:ascii="Times New Roman" w:hAnsi="Times New Roman" w:cs="Times New Roman"/>
                <w:lang w:eastAsia="zh-CN"/>
              </w:rPr>
              <w:t>HLD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val="en-US" w:eastAsia="zh-CN"/>
              </w:rPr>
              <w:t>SW-6210</w:t>
            </w:r>
            <w:r>
              <w:rPr>
                <w:rFonts w:hint="eastAsia" w:ascii="Times New Roman" w:hAnsi="Times New Roman" w:cs="Times New Roman"/>
              </w:rPr>
              <w:t>里氏</w:t>
            </w:r>
            <w:r>
              <w:rPr>
                <w:rFonts w:hint="eastAsia"/>
              </w:rPr>
              <w:t>硬度计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HLD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2.6</w:t>
            </w:r>
            <w:r>
              <w:rPr>
                <w:rFonts w:hint="eastAsia" w:ascii="Times New Roman" w:hAnsi="Times New Roman" w:cs="Times New Roman"/>
                <w:lang w:eastAsia="zh-CN"/>
              </w:rPr>
              <w:t>HLD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±1.8</w:t>
            </w:r>
            <w:r>
              <w:rPr>
                <w:rFonts w:hint="eastAsia"/>
                <w:color w:val="000000"/>
                <w:szCs w:val="21"/>
                <w:lang w:eastAsia="zh-CN"/>
              </w:rPr>
              <w:t>HLD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RXJCL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搅拌器井口法兰紧固螺栓表面</w:t>
            </w:r>
            <w:r>
              <w:rPr>
                <w:rFonts w:hint="eastAsia"/>
              </w:rPr>
              <w:t>硬度检测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《里氏硬度计操作规程》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周玉生，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见《搅拌器井口法兰紧固螺栓表面</w:t>
            </w:r>
            <w:r>
              <w:rPr>
                <w:rFonts w:hint="eastAsia"/>
              </w:rPr>
              <w:t>硬度检测</w:t>
            </w:r>
            <w:r>
              <w:rPr>
                <w:rFonts w:hint="eastAsia"/>
                <w:lang w:eastAsia="zh-CN"/>
              </w:rPr>
              <w:t>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见《搅拌器井口法兰紧固螺栓表面</w:t>
            </w:r>
            <w:r>
              <w:rPr>
                <w:rFonts w:hint="eastAsia"/>
              </w:rPr>
              <w:t>硬度检测</w:t>
            </w:r>
            <w:r>
              <w:rPr>
                <w:rFonts w:hint="eastAsia"/>
                <w:lang w:eastAsia="zh-CN"/>
              </w:rPr>
              <w:t>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见《搅拌器井口法兰紧固螺栓表面</w:t>
            </w:r>
            <w:r>
              <w:rPr>
                <w:rFonts w:hint="eastAsia"/>
              </w:rPr>
              <w:t>硬度检测</w:t>
            </w:r>
            <w:r>
              <w:rPr>
                <w:rFonts w:hint="eastAsia"/>
                <w:lang w:eastAsia="zh-CN"/>
              </w:rPr>
              <w:t>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4664279"/>
    <w:rsid w:val="05151BD1"/>
    <w:rsid w:val="097E0EAF"/>
    <w:rsid w:val="0D1F5EFC"/>
    <w:rsid w:val="160E3CFC"/>
    <w:rsid w:val="215E56CA"/>
    <w:rsid w:val="29311BE6"/>
    <w:rsid w:val="2A1404D2"/>
    <w:rsid w:val="312B3A74"/>
    <w:rsid w:val="39496450"/>
    <w:rsid w:val="40FC20FC"/>
    <w:rsid w:val="471F2FC9"/>
    <w:rsid w:val="4B5C4FD7"/>
    <w:rsid w:val="58FF3EBE"/>
    <w:rsid w:val="64C84113"/>
    <w:rsid w:val="69B154F3"/>
    <w:rsid w:val="6FEC0C79"/>
    <w:rsid w:val="70332EB6"/>
    <w:rsid w:val="777B38CC"/>
    <w:rsid w:val="79386249"/>
    <w:rsid w:val="7BA60639"/>
    <w:rsid w:val="7D2D0DBA"/>
    <w:rsid w:val="7E8B5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2020-11-19T01:37:31Z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