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9" w:rsidRPr="00231D58" w:rsidRDefault="00085189" w:rsidP="00085189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 w:rsidRPr="00231D58"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 w:rsidRPr="00231D58"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 w:rsidRPr="00231D58"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bookmarkStart w:id="0" w:name="合同编号"/>
      <w:r w:rsidR="00AE699F" w:rsidRPr="000E47B4">
        <w:rPr>
          <w:rFonts w:ascii="宋体" w:hAnsi="宋体"/>
          <w:u w:val="single"/>
        </w:rPr>
        <w:t>0177-2019</w:t>
      </w:r>
      <w:r w:rsidR="00AE699F" w:rsidRPr="00B85468">
        <w:rPr>
          <w:rFonts w:ascii="宋体" w:hAnsi="宋体" w:hint="eastAsia"/>
          <w:u w:val="single"/>
        </w:rPr>
        <w:t>-20</w:t>
      </w:r>
      <w:bookmarkEnd w:id="0"/>
      <w:r w:rsidR="00AE699F">
        <w:rPr>
          <w:rFonts w:ascii="宋体" w:hAnsi="宋体"/>
          <w:u w:val="single"/>
        </w:rPr>
        <w:t>20</w:t>
      </w:r>
    </w:p>
    <w:p w:rsidR="00085189" w:rsidRPr="00231D58" w:rsidRDefault="00085189" w:rsidP="0008518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231D5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 w:rsidRPr="00231D58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3"/>
        <w:gridCol w:w="1276"/>
        <w:gridCol w:w="1134"/>
        <w:gridCol w:w="1417"/>
        <w:gridCol w:w="2268"/>
        <w:gridCol w:w="1701"/>
        <w:gridCol w:w="992"/>
        <w:gridCol w:w="1110"/>
        <w:gridCol w:w="7"/>
      </w:tblGrid>
      <w:tr w:rsidR="006B6D83" w:rsidRPr="00B76E0B" w:rsidTr="005E4EE6">
        <w:trPr>
          <w:trHeight w:val="628"/>
          <w:jc w:val="center"/>
        </w:trPr>
        <w:tc>
          <w:tcPr>
            <w:tcW w:w="2289" w:type="dxa"/>
            <w:gridSpan w:val="2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8629" w:type="dxa"/>
            <w:gridSpan w:val="7"/>
            <w:vAlign w:val="center"/>
          </w:tcPr>
          <w:p w:rsidR="006B6D83" w:rsidRPr="00B76E0B" w:rsidRDefault="006B6D83" w:rsidP="005E4EE6">
            <w:pPr>
              <w:jc w:val="lef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佛山市三水至丰纸品制造有限责任公司</w:t>
            </w:r>
          </w:p>
        </w:tc>
      </w:tr>
      <w:tr w:rsidR="006B6D83" w:rsidRPr="00B76E0B" w:rsidTr="005E4EE6">
        <w:trPr>
          <w:gridAfter w:val="1"/>
          <w:wAfter w:w="7" w:type="dxa"/>
          <w:trHeight w:val="628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:rsidR="006B6D83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测量设备</w:t>
            </w:r>
          </w:p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设备编号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测量设备</w:t>
            </w:r>
          </w:p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测量标准装置</w:t>
            </w:r>
          </w:p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701" w:type="dxa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检定</w:t>
            </w:r>
            <w:r w:rsidRPr="00B76E0B">
              <w:rPr>
                <w:sz w:val="18"/>
                <w:szCs w:val="18"/>
              </w:rPr>
              <w:t>/</w:t>
            </w:r>
            <w:r w:rsidRPr="00B76E0B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检定</w:t>
            </w:r>
            <w:r w:rsidRPr="00B76E0B">
              <w:rPr>
                <w:sz w:val="18"/>
                <w:szCs w:val="18"/>
              </w:rPr>
              <w:t>/</w:t>
            </w:r>
            <w:r w:rsidRPr="00B76E0B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jc w:val="center"/>
              <w:rPr>
                <w:rFonts w:ascii="宋体"/>
                <w:sz w:val="18"/>
                <w:szCs w:val="18"/>
              </w:rPr>
            </w:pPr>
            <w:r w:rsidRPr="00B76E0B">
              <w:rPr>
                <w:rFonts w:ascii="宋体" w:hAnsi="宋体" w:hint="eastAsia"/>
                <w:sz w:val="18"/>
                <w:szCs w:val="18"/>
              </w:rPr>
              <w:t>符</w:t>
            </w:r>
            <w:r w:rsidRPr="00B76E0B">
              <w:rPr>
                <w:rFonts w:hint="eastAsia"/>
                <w:sz w:val="18"/>
                <w:szCs w:val="18"/>
              </w:rPr>
              <w:t>合打</w:t>
            </w:r>
            <w:r w:rsidRPr="00B76E0B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6B6D83" w:rsidRPr="00B76E0B" w:rsidRDefault="006B6D83" w:rsidP="005E4EE6">
            <w:pPr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不</w:t>
            </w:r>
            <w:r w:rsidRPr="00B76E0B">
              <w:rPr>
                <w:rFonts w:ascii="宋体" w:hAnsi="宋体" w:hint="eastAsia"/>
                <w:sz w:val="18"/>
                <w:szCs w:val="18"/>
              </w:rPr>
              <w:t>符</w:t>
            </w:r>
            <w:r w:rsidRPr="00B76E0B">
              <w:rPr>
                <w:rFonts w:hint="eastAsia"/>
                <w:sz w:val="18"/>
                <w:szCs w:val="18"/>
              </w:rPr>
              <w:t>合打</w:t>
            </w:r>
            <w:r w:rsidRPr="00B76E0B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6B6D83" w:rsidRPr="00B76E0B" w:rsidTr="005E4EE6">
        <w:trPr>
          <w:gridAfter w:val="1"/>
          <w:wAfter w:w="7" w:type="dxa"/>
          <w:trHeight w:val="702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品控部</w:t>
            </w:r>
          </w:p>
        </w:tc>
        <w:tc>
          <w:tcPr>
            <w:tcW w:w="1276" w:type="dxa"/>
            <w:vAlign w:val="center"/>
          </w:tcPr>
          <w:p w:rsidR="006B6D83" w:rsidRPr="00B76E0B" w:rsidRDefault="009517F6" w:rsidP="005E4EE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定量测定标准</w:t>
            </w:r>
            <w:r w:rsidR="006B6D83" w:rsidRPr="00B76E0B">
              <w:rPr>
                <w:rFonts w:hint="eastAsia"/>
                <w:sz w:val="18"/>
                <w:szCs w:val="18"/>
              </w:rPr>
              <w:t>取样器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9517F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ZF-</w:t>
            </w:r>
            <w:r w:rsidRPr="00B76E0B">
              <w:rPr>
                <w:rFonts w:hint="eastAsia"/>
                <w:sz w:val="18"/>
                <w:szCs w:val="18"/>
              </w:rPr>
              <w:t>品控</w:t>
            </w:r>
            <w:r w:rsidRPr="00B76E0B">
              <w:rPr>
                <w:rFonts w:hint="eastAsia"/>
                <w:sz w:val="18"/>
                <w:szCs w:val="18"/>
              </w:rPr>
              <w:t>-</w:t>
            </w:r>
            <w:r w:rsidR="009517F6">
              <w:rPr>
                <w:rFonts w:hint="eastAsia"/>
                <w:sz w:val="18"/>
                <w:szCs w:val="18"/>
              </w:rPr>
              <w:t>2</w:t>
            </w:r>
            <w:r w:rsidRPr="00B76E0B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sz w:val="18"/>
                <w:szCs w:val="18"/>
              </w:rPr>
              <w:t xml:space="preserve"> </w:t>
            </w:r>
            <w:r w:rsidR="009517F6">
              <w:rPr>
                <w:rFonts w:hint="eastAsia"/>
                <w:sz w:val="18"/>
                <w:szCs w:val="18"/>
              </w:rPr>
              <w:t>RH</w:t>
            </w:r>
            <w:r w:rsidR="009517F6">
              <w:rPr>
                <w:rFonts w:hint="eastAsia"/>
                <w:sz w:val="18"/>
                <w:szCs w:val="18"/>
              </w:rPr>
              <w:t>－</w:t>
            </w:r>
            <w:r w:rsidR="009517F6">
              <w:rPr>
                <w:rFonts w:hint="eastAsia"/>
                <w:sz w:val="18"/>
                <w:szCs w:val="18"/>
              </w:rPr>
              <w:t>D100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±</w:t>
            </w:r>
            <w:r w:rsidRPr="00B76E0B">
              <w:rPr>
                <w:rFonts w:hint="eastAsia"/>
                <w:sz w:val="18"/>
                <w:szCs w:val="18"/>
              </w:rPr>
              <w:t>0</w:t>
            </w:r>
            <w:r w:rsidRPr="00B76E0B">
              <w:rPr>
                <w:sz w:val="18"/>
                <w:szCs w:val="18"/>
              </w:rPr>
              <w:t>.0</w:t>
            </w:r>
            <w:r w:rsidRPr="00B76E0B">
              <w:rPr>
                <w:rFonts w:hint="eastAsia"/>
                <w:sz w:val="18"/>
                <w:szCs w:val="18"/>
              </w:rPr>
              <w:t>2mm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游标卡尺</w:t>
            </w:r>
            <w:r w:rsidRPr="00B76E0B">
              <w:rPr>
                <w:rFonts w:hint="eastAsia"/>
                <w:sz w:val="18"/>
                <w:szCs w:val="18"/>
              </w:rPr>
              <w:t xml:space="preserve"> MPE:</w:t>
            </w:r>
            <w:r w:rsidRPr="00B76E0B">
              <w:rPr>
                <w:rFonts w:hint="eastAsia"/>
                <w:sz w:val="18"/>
                <w:szCs w:val="18"/>
              </w:rPr>
              <w:t>±</w:t>
            </w:r>
            <w:r w:rsidRPr="00B76E0B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701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6B6D83" w:rsidRPr="00B76E0B" w:rsidRDefault="009517F6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2020.9.3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B6D83" w:rsidRPr="00B76E0B" w:rsidTr="005E4EE6">
        <w:trPr>
          <w:gridAfter w:val="1"/>
          <w:wAfter w:w="7" w:type="dxa"/>
          <w:trHeight w:val="840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品控部</w:t>
            </w:r>
          </w:p>
        </w:tc>
        <w:tc>
          <w:tcPr>
            <w:tcW w:w="1276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电脑压缩试验仪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ZF-</w:t>
            </w:r>
            <w:r w:rsidRPr="00B76E0B">
              <w:rPr>
                <w:rFonts w:hint="eastAsia"/>
                <w:sz w:val="18"/>
                <w:szCs w:val="18"/>
              </w:rPr>
              <w:t>品控</w:t>
            </w:r>
            <w:r w:rsidRPr="00B76E0B">
              <w:rPr>
                <w:rFonts w:hint="eastAsia"/>
                <w:sz w:val="18"/>
                <w:szCs w:val="18"/>
              </w:rPr>
              <w:t>-19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sz w:val="18"/>
                <w:szCs w:val="18"/>
              </w:rPr>
              <w:t xml:space="preserve"> RH-</w:t>
            </w:r>
            <w:r w:rsidRPr="00B76E0B"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力传感器</w:t>
            </w:r>
            <w:r w:rsidRPr="00B76E0B">
              <w:rPr>
                <w:rFonts w:hint="eastAsia"/>
                <w:sz w:val="18"/>
                <w:szCs w:val="18"/>
              </w:rPr>
              <w:t xml:space="preserve"> 0.3</w:t>
            </w:r>
            <w:r w:rsidRPr="00B76E0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</w:tcPr>
          <w:p w:rsidR="006B6D83" w:rsidRPr="00B76E0B" w:rsidRDefault="006B6D83" w:rsidP="005E4EE6">
            <w:pPr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6B6D83" w:rsidRPr="00B76E0B" w:rsidRDefault="009517F6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2020.9.3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B6D83" w:rsidRPr="00B76E0B" w:rsidTr="005E4EE6">
        <w:trPr>
          <w:gridAfter w:val="1"/>
          <w:wAfter w:w="7" w:type="dxa"/>
          <w:trHeight w:val="838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品控部</w:t>
            </w:r>
          </w:p>
        </w:tc>
        <w:tc>
          <w:tcPr>
            <w:tcW w:w="1276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纸箱抗压试验机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ZF-</w:t>
            </w:r>
            <w:r w:rsidRPr="00B76E0B">
              <w:rPr>
                <w:rFonts w:hint="eastAsia"/>
                <w:sz w:val="18"/>
                <w:szCs w:val="18"/>
              </w:rPr>
              <w:t>品控</w:t>
            </w:r>
            <w:r w:rsidRPr="00B76E0B">
              <w:rPr>
                <w:rFonts w:hint="eastAsia"/>
                <w:sz w:val="18"/>
                <w:szCs w:val="18"/>
              </w:rPr>
              <w:t>-21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rFonts w:hint="eastAsia"/>
                <w:sz w:val="18"/>
                <w:szCs w:val="18"/>
              </w:rPr>
              <w:t xml:space="preserve"> RH-KY10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标准测力仪</w:t>
            </w:r>
            <w:r w:rsidRPr="00B76E0B">
              <w:rPr>
                <w:rFonts w:hint="eastAsia"/>
                <w:sz w:val="18"/>
                <w:szCs w:val="18"/>
              </w:rPr>
              <w:t xml:space="preserve"> 0.3</w:t>
            </w:r>
            <w:r w:rsidRPr="00B76E0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</w:tcPr>
          <w:p w:rsidR="006B6D83" w:rsidRPr="00B76E0B" w:rsidRDefault="006B6D83" w:rsidP="005E4EE6">
            <w:pPr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6B6D83" w:rsidRPr="00B76E0B" w:rsidRDefault="009517F6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2020.9.3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B6D83" w:rsidRPr="00B76E0B" w:rsidTr="005E4EE6">
        <w:trPr>
          <w:gridAfter w:val="1"/>
          <w:wAfter w:w="7" w:type="dxa"/>
          <w:trHeight w:val="836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品控部</w:t>
            </w:r>
          </w:p>
        </w:tc>
        <w:tc>
          <w:tcPr>
            <w:tcW w:w="1276" w:type="dxa"/>
            <w:vAlign w:val="center"/>
          </w:tcPr>
          <w:p w:rsidR="006B6D83" w:rsidRPr="009517F6" w:rsidRDefault="006B6D83" w:rsidP="009517F6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白度测定仪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ZF-</w:t>
            </w:r>
            <w:r w:rsidRPr="00B76E0B">
              <w:rPr>
                <w:rFonts w:hint="eastAsia"/>
                <w:sz w:val="18"/>
                <w:szCs w:val="18"/>
              </w:rPr>
              <w:t>品控</w:t>
            </w:r>
            <w:r w:rsidRPr="00B76E0B">
              <w:rPr>
                <w:rFonts w:hint="eastAsia"/>
                <w:sz w:val="18"/>
                <w:szCs w:val="18"/>
              </w:rPr>
              <w:t>-23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sz w:val="18"/>
                <w:szCs w:val="18"/>
              </w:rPr>
              <w:t xml:space="preserve"> CC-641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标准白板</w:t>
            </w:r>
            <w:r w:rsidRPr="00B76E0B">
              <w:rPr>
                <w:rFonts w:hint="eastAsia"/>
                <w:sz w:val="18"/>
                <w:szCs w:val="18"/>
              </w:rPr>
              <w:t xml:space="preserve"> U(Y)=2.0</w:t>
            </w:r>
          </w:p>
        </w:tc>
        <w:tc>
          <w:tcPr>
            <w:tcW w:w="1701" w:type="dxa"/>
          </w:tcPr>
          <w:p w:rsidR="006B6D83" w:rsidRPr="00B76E0B" w:rsidRDefault="006B6D83" w:rsidP="005E4EE6">
            <w:pPr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6B6D83" w:rsidRPr="00B76E0B" w:rsidRDefault="009517F6" w:rsidP="009517F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2020.8.14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B6D83" w:rsidRPr="00B76E0B" w:rsidTr="005E4EE6">
        <w:trPr>
          <w:gridAfter w:val="1"/>
          <w:wAfter w:w="7" w:type="dxa"/>
          <w:trHeight w:val="989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品控部</w:t>
            </w:r>
          </w:p>
        </w:tc>
        <w:tc>
          <w:tcPr>
            <w:tcW w:w="1276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ZF-</w:t>
            </w:r>
            <w:r w:rsidRPr="00B76E0B">
              <w:rPr>
                <w:rFonts w:hint="eastAsia"/>
                <w:sz w:val="18"/>
                <w:szCs w:val="18"/>
              </w:rPr>
              <w:t>品控</w:t>
            </w:r>
            <w:r w:rsidRPr="00B76E0B">
              <w:rPr>
                <w:rFonts w:hint="eastAsia"/>
                <w:sz w:val="18"/>
                <w:szCs w:val="18"/>
              </w:rPr>
              <w:t>-10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rFonts w:hint="eastAsia"/>
                <w:sz w:val="18"/>
                <w:szCs w:val="18"/>
              </w:rPr>
              <w:t xml:space="preserve"> XK</w:t>
            </w:r>
            <w:r w:rsidRPr="00B76E0B">
              <w:rPr>
                <w:sz w:val="18"/>
                <w:szCs w:val="18"/>
              </w:rPr>
              <w:t>3190</w:t>
            </w:r>
            <w:r w:rsidRPr="00B76E0B">
              <w:rPr>
                <w:rFonts w:hint="eastAsia"/>
                <w:sz w:val="18"/>
                <w:szCs w:val="18"/>
              </w:rPr>
              <w:t>-A1</w:t>
            </w:r>
            <w:r w:rsidRPr="00B76E0B">
              <w:rPr>
                <w:sz w:val="18"/>
                <w:szCs w:val="18"/>
              </w:rPr>
              <w:t>2</w:t>
            </w:r>
            <w:r w:rsidRPr="00B76E0B">
              <w:rPr>
                <w:rFonts w:hint="eastAsia"/>
                <w:sz w:val="18"/>
                <w:szCs w:val="18"/>
              </w:rPr>
              <w:t>+E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标准砝码</w:t>
            </w:r>
            <w:r w:rsidRPr="00B76E0B">
              <w:rPr>
                <w:sz w:val="18"/>
                <w:szCs w:val="18"/>
              </w:rPr>
              <w:t>/1</w:t>
            </w:r>
            <w:r w:rsidRPr="00B76E0B">
              <w:rPr>
                <w:rFonts w:hint="eastAsia"/>
                <w:sz w:val="18"/>
                <w:szCs w:val="18"/>
              </w:rPr>
              <w:t>00mg-1kg</w:t>
            </w:r>
            <w:r w:rsidRPr="00B76E0B">
              <w:rPr>
                <w:rFonts w:hint="eastAsia"/>
                <w:sz w:val="18"/>
                <w:szCs w:val="18"/>
              </w:rPr>
              <w:t>：</w:t>
            </w:r>
            <w:r w:rsidRPr="00B76E0B">
              <w:rPr>
                <w:rFonts w:hint="eastAsia"/>
                <w:sz w:val="18"/>
                <w:szCs w:val="18"/>
              </w:rPr>
              <w:t>M1</w:t>
            </w:r>
            <w:r w:rsidRPr="00B76E0B">
              <w:rPr>
                <w:rFonts w:hint="eastAsia"/>
                <w:sz w:val="18"/>
                <w:szCs w:val="18"/>
              </w:rPr>
              <w:t>级</w:t>
            </w:r>
          </w:p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标准砝码</w:t>
            </w:r>
            <w:r w:rsidRPr="00B76E0B">
              <w:rPr>
                <w:rFonts w:hint="eastAsia"/>
                <w:sz w:val="18"/>
                <w:szCs w:val="18"/>
              </w:rPr>
              <w:t>/5kg-</w:t>
            </w:r>
            <w:r w:rsidRPr="00B76E0B">
              <w:rPr>
                <w:sz w:val="18"/>
                <w:szCs w:val="18"/>
              </w:rPr>
              <w:t>2</w:t>
            </w:r>
            <w:r w:rsidRPr="00B76E0B">
              <w:rPr>
                <w:rFonts w:hint="eastAsia"/>
                <w:sz w:val="18"/>
                <w:szCs w:val="18"/>
              </w:rPr>
              <w:t>0kg</w:t>
            </w:r>
            <w:r w:rsidRPr="00B76E0B">
              <w:rPr>
                <w:rFonts w:hint="eastAsia"/>
                <w:sz w:val="18"/>
                <w:szCs w:val="18"/>
              </w:rPr>
              <w:t>：</w:t>
            </w:r>
            <w:r w:rsidRPr="00B76E0B">
              <w:rPr>
                <w:rFonts w:hint="eastAsia"/>
                <w:sz w:val="18"/>
                <w:szCs w:val="18"/>
              </w:rPr>
              <w:t>M2</w:t>
            </w:r>
            <w:r w:rsidRPr="00B76E0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</w:tcPr>
          <w:p w:rsidR="006B6D83" w:rsidRPr="00B76E0B" w:rsidRDefault="006B6D83" w:rsidP="005E4EE6">
            <w:pPr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6B6D83" w:rsidRPr="00B76E0B" w:rsidRDefault="009517F6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2020.9.3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B6D83" w:rsidRPr="00B76E0B" w:rsidTr="005E4EE6">
        <w:trPr>
          <w:gridAfter w:val="1"/>
          <w:wAfter w:w="7" w:type="dxa"/>
          <w:trHeight w:val="1543"/>
          <w:jc w:val="center"/>
        </w:trPr>
        <w:tc>
          <w:tcPr>
            <w:tcW w:w="1013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276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温湿度表</w:t>
            </w:r>
          </w:p>
        </w:tc>
        <w:tc>
          <w:tcPr>
            <w:tcW w:w="1134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ZF-</w:t>
            </w:r>
            <w:r w:rsidRPr="00B76E0B">
              <w:rPr>
                <w:rFonts w:hint="eastAsia"/>
                <w:sz w:val="18"/>
                <w:szCs w:val="18"/>
              </w:rPr>
              <w:t>品控</w:t>
            </w:r>
            <w:r w:rsidRPr="00B76E0B">
              <w:rPr>
                <w:rFonts w:hint="eastAsia"/>
                <w:sz w:val="18"/>
                <w:szCs w:val="18"/>
              </w:rPr>
              <w:t>-29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76E0B">
              <w:rPr>
                <w:sz w:val="18"/>
                <w:szCs w:val="18"/>
              </w:rPr>
              <w:t xml:space="preserve"> TH101B</w:t>
            </w:r>
          </w:p>
        </w:tc>
        <w:tc>
          <w:tcPr>
            <w:tcW w:w="1417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温度：±</w:t>
            </w:r>
            <w:r w:rsidRPr="00B76E0B">
              <w:rPr>
                <w:sz w:val="18"/>
                <w:szCs w:val="18"/>
              </w:rPr>
              <w:t>2</w:t>
            </w:r>
            <w:r w:rsidRPr="00B76E0B">
              <w:rPr>
                <w:rFonts w:hint="eastAsia"/>
                <w:sz w:val="18"/>
                <w:szCs w:val="18"/>
              </w:rPr>
              <w:t>℃</w:t>
            </w:r>
          </w:p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湿度：±</w:t>
            </w:r>
            <w:r w:rsidRPr="00B76E0B">
              <w:rPr>
                <w:rFonts w:hint="eastAsia"/>
                <w:sz w:val="18"/>
                <w:szCs w:val="18"/>
              </w:rPr>
              <w:t>7</w:t>
            </w:r>
            <w:r w:rsidRPr="00B76E0B">
              <w:rPr>
                <w:sz w:val="18"/>
                <w:szCs w:val="18"/>
              </w:rPr>
              <w:t>.0</w:t>
            </w:r>
            <w:r w:rsidRPr="00B76E0B">
              <w:rPr>
                <w:rFonts w:hint="eastAsia"/>
                <w:sz w:val="18"/>
                <w:szCs w:val="18"/>
              </w:rPr>
              <w:t>%.RH</w:t>
            </w:r>
          </w:p>
        </w:tc>
        <w:tc>
          <w:tcPr>
            <w:tcW w:w="2268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温湿度检定箱：</w:t>
            </w:r>
            <w:r w:rsidRPr="00B76E0B">
              <w:rPr>
                <w:rFonts w:hint="eastAsia"/>
                <w:i/>
                <w:sz w:val="18"/>
                <w:szCs w:val="18"/>
              </w:rPr>
              <w:t>U=</w:t>
            </w:r>
            <w:r w:rsidRPr="00B76E0B">
              <w:rPr>
                <w:sz w:val="18"/>
                <w:szCs w:val="18"/>
              </w:rPr>
              <w:t>0.</w:t>
            </w:r>
            <w:r w:rsidRPr="00B76E0B">
              <w:rPr>
                <w:rFonts w:hint="eastAsia"/>
                <w:sz w:val="18"/>
                <w:szCs w:val="18"/>
              </w:rPr>
              <w:t>3</w:t>
            </w:r>
            <w:r w:rsidRPr="00B76E0B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 w:rsidRPr="00B76E0B">
              <w:rPr>
                <w:rFonts w:ascii="宋体" w:eastAsia="宋体" w:hAnsi="宋体" w:cs="宋体" w:hint="eastAsia"/>
                <w:i/>
                <w:sz w:val="18"/>
                <w:szCs w:val="18"/>
              </w:rPr>
              <w:t>U=</w:t>
            </w:r>
            <w:r w:rsidRPr="00B76E0B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B76E0B">
              <w:rPr>
                <w:rFonts w:ascii="宋体" w:eastAsia="宋体" w:hAnsi="宋体" w:cs="宋体"/>
                <w:sz w:val="18"/>
                <w:szCs w:val="18"/>
              </w:rPr>
              <w:t>.0</w:t>
            </w:r>
            <w:r w:rsidRPr="00B76E0B">
              <w:rPr>
                <w:rFonts w:ascii="宋体" w:eastAsia="宋体" w:hAnsi="宋体" w:cs="宋体" w:hint="eastAsia"/>
                <w:sz w:val="18"/>
                <w:szCs w:val="18"/>
              </w:rPr>
              <w:t>%RH，</w:t>
            </w:r>
            <w:r w:rsidRPr="00B76E0B">
              <w:rPr>
                <w:rFonts w:ascii="宋体" w:eastAsia="宋体" w:hAnsi="宋体" w:cs="宋体" w:hint="eastAsia"/>
                <w:i/>
                <w:sz w:val="18"/>
                <w:szCs w:val="18"/>
              </w:rPr>
              <w:t>k</w:t>
            </w:r>
            <w:r w:rsidRPr="00B76E0B">
              <w:rPr>
                <w:rFonts w:ascii="宋体" w:eastAsia="宋体" w:hAnsi="宋体" w:cs="宋体" w:hint="eastAsia"/>
                <w:sz w:val="18"/>
                <w:szCs w:val="18"/>
              </w:rPr>
              <w:t>=</w:t>
            </w:r>
            <w:r w:rsidRPr="00B76E0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ascii="宋体" w:eastAsia="宋体" w:hAnsi="宋体" w:cs="宋体" w:hint="eastAsia"/>
                <w:sz w:val="18"/>
                <w:szCs w:val="18"/>
              </w:rPr>
              <w:t>精密露点仪：露点温度±0.2℃ 温度±0.1℃</w:t>
            </w:r>
          </w:p>
        </w:tc>
        <w:tc>
          <w:tcPr>
            <w:tcW w:w="1701" w:type="dxa"/>
            <w:vAlign w:val="center"/>
          </w:tcPr>
          <w:p w:rsidR="006B6D83" w:rsidRPr="00B76E0B" w:rsidRDefault="006B6D83" w:rsidP="005E4EE6">
            <w:pPr>
              <w:spacing w:line="300" w:lineRule="exact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92" w:type="dxa"/>
            <w:vAlign w:val="center"/>
          </w:tcPr>
          <w:p w:rsidR="006B6D83" w:rsidRPr="00B76E0B" w:rsidRDefault="009517F6" w:rsidP="009517F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2020.9.11</w:t>
            </w:r>
          </w:p>
        </w:tc>
        <w:tc>
          <w:tcPr>
            <w:tcW w:w="1110" w:type="dxa"/>
            <w:vAlign w:val="center"/>
          </w:tcPr>
          <w:p w:rsidR="006B6D83" w:rsidRPr="00B76E0B" w:rsidRDefault="006B6D83" w:rsidP="005E4EE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76E0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B6D83" w:rsidRPr="00B76E0B" w:rsidTr="005E4EE6">
        <w:trPr>
          <w:trHeight w:val="1795"/>
          <w:jc w:val="center"/>
        </w:trPr>
        <w:tc>
          <w:tcPr>
            <w:tcW w:w="10918" w:type="dxa"/>
            <w:gridSpan w:val="9"/>
          </w:tcPr>
          <w:p w:rsidR="006B6D83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B6D83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审核综合审核意见</w:t>
            </w:r>
            <w:r w:rsidRPr="00B76E0B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:rsidR="006B6D83" w:rsidRPr="00B76E0B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B6D83" w:rsidRPr="00B76E0B" w:rsidRDefault="006B6D83" w:rsidP="005E4EE6">
            <w:pPr>
              <w:snapToGrid w:val="0"/>
              <w:spacing w:line="360" w:lineRule="auto"/>
              <w:ind w:leftChars="67" w:left="141" w:firstLine="278"/>
              <w:rPr>
                <w:rFonts w:ascii="宋体" w:hAnsi="宋体"/>
                <w:color w:val="000000"/>
                <w:sz w:val="18"/>
                <w:szCs w:val="18"/>
              </w:rPr>
            </w:pPr>
            <w:r w:rsidRPr="00B76E0B">
              <w:rPr>
                <w:rFonts w:ascii="宋体" w:hAnsi="宋体" w:hint="eastAsia"/>
                <w:color w:val="000000"/>
                <w:sz w:val="18"/>
                <w:szCs w:val="18"/>
              </w:rPr>
              <w:t>公司已制定计量确认管理程序、外部供方控制程序和测量设备管理程序，对计量确认和测量设备的溯源管理、外部供方管理进行规定。公司的测量设备统一由实验室送外校准</w:t>
            </w:r>
            <w:r w:rsidRPr="00B76E0B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76E0B">
              <w:rPr>
                <w:rFonts w:ascii="宋体" w:hAnsi="宋体" w:hint="eastAsia"/>
                <w:color w:val="000000"/>
                <w:sz w:val="18"/>
                <w:szCs w:val="18"/>
              </w:rPr>
              <w:t>检定，校准</w:t>
            </w:r>
            <w:r w:rsidRPr="00B76E0B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76E0B">
              <w:rPr>
                <w:rFonts w:ascii="宋体" w:hAnsi="宋体" w:hint="eastAsia"/>
                <w:color w:val="000000"/>
                <w:sz w:val="18"/>
                <w:szCs w:val="18"/>
              </w:rPr>
              <w:t>检定机构按测量外部供方管理程序选择并评价，校准</w:t>
            </w:r>
            <w:r w:rsidRPr="00B76E0B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76E0B">
              <w:rPr>
                <w:rFonts w:ascii="宋体" w:hAnsi="宋体" w:hint="eastAsia"/>
                <w:color w:val="000000"/>
                <w:sz w:val="18"/>
                <w:szCs w:val="18"/>
              </w:rPr>
              <w:t>检定证书统一由品控部保存。</w:t>
            </w:r>
          </w:p>
          <w:p w:rsidR="006B6D83" w:rsidRPr="00B76E0B" w:rsidRDefault="006B6D83" w:rsidP="005E4EE6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B76E0B">
              <w:rPr>
                <w:rFonts w:ascii="宋体" w:hAnsi="宋体" w:hint="eastAsia"/>
                <w:color w:val="000000"/>
                <w:sz w:val="18"/>
                <w:szCs w:val="18"/>
              </w:rPr>
              <w:t>根据抽查情况，该公司的校准/检定情况符合溯源性要求。</w:t>
            </w:r>
          </w:p>
          <w:p w:rsidR="006B6D83" w:rsidRPr="00B76E0B" w:rsidRDefault="006B6D83" w:rsidP="005E4EE6">
            <w:pPr>
              <w:ind w:firstLineChars="200" w:firstLine="36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B6D83" w:rsidRPr="00B76E0B" w:rsidTr="005E4EE6">
        <w:trPr>
          <w:trHeight w:val="964"/>
          <w:jc w:val="center"/>
        </w:trPr>
        <w:tc>
          <w:tcPr>
            <w:tcW w:w="10918" w:type="dxa"/>
            <w:gridSpan w:val="9"/>
          </w:tcPr>
          <w:p w:rsidR="006B6D83" w:rsidRDefault="006B6D83" w:rsidP="005E4EE6">
            <w:pPr>
              <w:rPr>
                <w:rFonts w:ascii="宋体" w:hAnsi="宋体"/>
                <w:sz w:val="18"/>
                <w:szCs w:val="18"/>
              </w:rPr>
            </w:pPr>
          </w:p>
          <w:p w:rsidR="006B6D83" w:rsidRPr="00B76E0B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  <w:r w:rsidRPr="00B76E0B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B76E0B"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6B6D83" w:rsidRPr="00B76E0B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B6D83" w:rsidRPr="00B76E0B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  <w:r w:rsidRPr="00B76E0B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B76E0B">
              <w:rPr>
                <w:rFonts w:ascii="Times New Roman" w:hAnsi="Times New Roman" w:hint="eastAsia"/>
                <w:sz w:val="18"/>
                <w:szCs w:val="18"/>
              </w:rPr>
              <w:t>员签字：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</w:t>
            </w:r>
            <w:r w:rsidRPr="00B76E0B">
              <w:rPr>
                <w:rFonts w:ascii="Times New Roman" w:hAnsi="Times New Roman" w:hint="eastAsia"/>
                <w:sz w:val="18"/>
                <w:szCs w:val="18"/>
              </w:rPr>
              <w:t>部门代表签字：</w:t>
            </w:r>
          </w:p>
          <w:p w:rsidR="006B6D83" w:rsidRPr="00B76E0B" w:rsidRDefault="006B6D83" w:rsidP="005E4E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85189" w:rsidRPr="006B6D83" w:rsidRDefault="00085189" w:rsidP="00085189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085189" w:rsidRPr="006B6D83" w:rsidSect="002D3C05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BD" w:rsidRDefault="00352CBD" w:rsidP="002D3C05">
      <w:r>
        <w:separator/>
      </w:r>
    </w:p>
  </w:endnote>
  <w:endnote w:type="continuationSeparator" w:id="1">
    <w:p w:rsidR="00352CBD" w:rsidRDefault="00352CBD" w:rsidP="002D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2D3C05" w:rsidRDefault="0057622C">
        <w:pPr>
          <w:pStyle w:val="a3"/>
          <w:jc w:val="center"/>
        </w:pPr>
        <w:r>
          <w:fldChar w:fldCharType="begin"/>
        </w:r>
        <w:r w:rsidR="00802524">
          <w:instrText>PAGE   \* MERGEFORMAT</w:instrText>
        </w:r>
        <w:r>
          <w:fldChar w:fldCharType="separate"/>
        </w:r>
        <w:r w:rsidR="009517F6" w:rsidRPr="009517F6">
          <w:rPr>
            <w:noProof/>
            <w:lang w:val="zh-CN"/>
          </w:rPr>
          <w:t>1</w:t>
        </w:r>
        <w:r>
          <w:fldChar w:fldCharType="end"/>
        </w:r>
      </w:p>
    </w:sdtContent>
  </w:sdt>
  <w:p w:rsidR="002D3C05" w:rsidRDefault="002D3C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BD" w:rsidRDefault="00352CBD" w:rsidP="002D3C05">
      <w:r>
        <w:separator/>
      </w:r>
    </w:p>
  </w:footnote>
  <w:footnote w:type="continuationSeparator" w:id="1">
    <w:p w:rsidR="00352CBD" w:rsidRDefault="00352CBD" w:rsidP="002D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05" w:rsidRDefault="00802524" w:rsidP="0005115F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D3C05" w:rsidRDefault="00802524" w:rsidP="0005115F">
    <w:pPr>
      <w:pStyle w:val="a4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_GoBack"/>
    <w:bookmarkEnd w:id="1"/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D3C05" w:rsidRDefault="0057622C">
    <w:pPr>
      <w:pStyle w:val="a4"/>
      <w:pBdr>
        <w:bottom w:val="none" w:sz="0" w:space="1" w:color="auto"/>
      </w:pBdr>
      <w:spacing w:line="320" w:lineRule="exact"/>
      <w:jc w:val="left"/>
    </w:pPr>
    <w:r w:rsidRPr="0057622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D3C05" w:rsidRDefault="005D0B4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664FD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664FD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 w:rsidR="00802524"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0252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D3C05" w:rsidRDefault="0057622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8752"/>
      </w:pict>
    </w:r>
  </w:p>
  <w:p w:rsidR="002D3C05" w:rsidRDefault="002D3C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5618"/>
    <w:rsid w:val="0005115F"/>
    <w:rsid w:val="00085189"/>
    <w:rsid w:val="000A236E"/>
    <w:rsid w:val="000B23F4"/>
    <w:rsid w:val="00100212"/>
    <w:rsid w:val="00136D24"/>
    <w:rsid w:val="00141F79"/>
    <w:rsid w:val="00190C2C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2CBD"/>
    <w:rsid w:val="0036244D"/>
    <w:rsid w:val="003857FA"/>
    <w:rsid w:val="00392597"/>
    <w:rsid w:val="003C7AFB"/>
    <w:rsid w:val="003F7ABC"/>
    <w:rsid w:val="00444E14"/>
    <w:rsid w:val="00445778"/>
    <w:rsid w:val="00474F39"/>
    <w:rsid w:val="004A5D8F"/>
    <w:rsid w:val="00514A85"/>
    <w:rsid w:val="005224D2"/>
    <w:rsid w:val="005641E3"/>
    <w:rsid w:val="0057622C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B6D83"/>
    <w:rsid w:val="006E01EA"/>
    <w:rsid w:val="006E5F8D"/>
    <w:rsid w:val="00711A5E"/>
    <w:rsid w:val="0071439B"/>
    <w:rsid w:val="00763F5D"/>
    <w:rsid w:val="00766AFA"/>
    <w:rsid w:val="007B6F4D"/>
    <w:rsid w:val="00802524"/>
    <w:rsid w:val="0081413C"/>
    <w:rsid w:val="00816CDC"/>
    <w:rsid w:val="00830624"/>
    <w:rsid w:val="00845EE7"/>
    <w:rsid w:val="008544CF"/>
    <w:rsid w:val="0085467A"/>
    <w:rsid w:val="00860A3D"/>
    <w:rsid w:val="008D01A0"/>
    <w:rsid w:val="00901F02"/>
    <w:rsid w:val="00910F61"/>
    <w:rsid w:val="00933CD7"/>
    <w:rsid w:val="00943D20"/>
    <w:rsid w:val="00944165"/>
    <w:rsid w:val="009517F6"/>
    <w:rsid w:val="00957382"/>
    <w:rsid w:val="00982CED"/>
    <w:rsid w:val="009876F5"/>
    <w:rsid w:val="009B3A88"/>
    <w:rsid w:val="009C6468"/>
    <w:rsid w:val="009E059D"/>
    <w:rsid w:val="009F652A"/>
    <w:rsid w:val="00A10BE3"/>
    <w:rsid w:val="00A13FE4"/>
    <w:rsid w:val="00A35855"/>
    <w:rsid w:val="00A60DEA"/>
    <w:rsid w:val="00A61650"/>
    <w:rsid w:val="00AB3CF0"/>
    <w:rsid w:val="00AD7808"/>
    <w:rsid w:val="00AE699F"/>
    <w:rsid w:val="00AF1461"/>
    <w:rsid w:val="00B00041"/>
    <w:rsid w:val="00B01161"/>
    <w:rsid w:val="00B1431A"/>
    <w:rsid w:val="00B40D68"/>
    <w:rsid w:val="00BC0644"/>
    <w:rsid w:val="00BD3740"/>
    <w:rsid w:val="00C0452F"/>
    <w:rsid w:val="00C35299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DF5B9C"/>
    <w:rsid w:val="00E609CC"/>
    <w:rsid w:val="00E64543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D3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D3C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C05"/>
    <w:pPr>
      <w:ind w:firstLineChars="200" w:firstLine="420"/>
    </w:pPr>
  </w:style>
  <w:style w:type="character" w:customStyle="1" w:styleId="CharChar1">
    <w:name w:val="Char Char1"/>
    <w:qFormat/>
    <w:locked/>
    <w:rsid w:val="002D3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C74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4D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33</cp:revision>
  <dcterms:created xsi:type="dcterms:W3CDTF">2015-11-02T14:51:00Z</dcterms:created>
  <dcterms:modified xsi:type="dcterms:W3CDTF">2020-11-26T01:46:00Z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