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C4A7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E165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任丘市轧辊有限责任公司</w:t>
            </w:r>
            <w:bookmarkEnd w:id="0"/>
          </w:p>
        </w:tc>
      </w:tr>
      <w:tr w:rsidR="00AE165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E165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18633727463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E165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120F3">
            <w:bookmarkStart w:id="8" w:name="最高管理者"/>
            <w:bookmarkEnd w:id="8"/>
            <w:r w:rsidRPr="002120F3">
              <w:rPr>
                <w:rFonts w:hint="eastAsia"/>
              </w:rPr>
              <w:t>马亮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C4A7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C4A73"/>
        </w:tc>
        <w:tc>
          <w:tcPr>
            <w:tcW w:w="2079" w:type="dxa"/>
            <w:gridSpan w:val="3"/>
            <w:vMerge/>
            <w:vAlign w:val="center"/>
          </w:tcPr>
          <w:p w:rsidR="004A38E5" w:rsidRDefault="00DC4A73"/>
        </w:tc>
      </w:tr>
      <w:tr w:rsidR="00AE165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C4A7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DC4A73" w:rsidP="002120F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DC4A7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E165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C4A73">
            <w:bookmarkStart w:id="10" w:name="审核范围"/>
            <w:r>
              <w:t>冶金轧辊的生产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C4A73">
            <w:r>
              <w:rPr>
                <w:rFonts w:hint="eastAsia"/>
              </w:rPr>
              <w:t>专业</w:t>
            </w:r>
          </w:p>
          <w:p w:rsidR="004A38E5" w:rsidRDefault="00DC4A7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C4A73">
            <w:bookmarkStart w:id="11" w:name="专业代码"/>
            <w:r>
              <w:t>17.10.02</w:t>
            </w:r>
            <w:bookmarkEnd w:id="11"/>
          </w:p>
        </w:tc>
      </w:tr>
      <w:tr w:rsidR="00AE165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C4A7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19001-2016idtISO 9001:2015</w:t>
            </w:r>
            <w:bookmarkEnd w:id="12"/>
          </w:p>
        </w:tc>
      </w:tr>
      <w:tr w:rsidR="00AE165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C4A73" w:rsidP="002120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E165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C4A7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120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C4A73">
              <w:rPr>
                <w:rFonts w:hint="eastAsia"/>
                <w:b/>
                <w:sz w:val="21"/>
                <w:szCs w:val="21"/>
              </w:rPr>
              <w:t>普通话</w:t>
            </w:r>
            <w:r w:rsidR="00DC4A7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C4A73">
              <w:rPr>
                <w:rFonts w:hint="eastAsia"/>
                <w:b/>
                <w:sz w:val="21"/>
                <w:szCs w:val="21"/>
              </w:rPr>
              <w:t>英语</w:t>
            </w:r>
            <w:r w:rsidR="00DC4A7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C4A7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E165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C4A7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E165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E165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DC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E165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C4A73"/>
        </w:tc>
        <w:tc>
          <w:tcPr>
            <w:tcW w:w="780" w:type="dxa"/>
            <w:gridSpan w:val="2"/>
            <w:vAlign w:val="center"/>
          </w:tcPr>
          <w:p w:rsidR="004A38E5" w:rsidRDefault="00DC4A73"/>
        </w:tc>
        <w:tc>
          <w:tcPr>
            <w:tcW w:w="720" w:type="dxa"/>
            <w:vAlign w:val="center"/>
          </w:tcPr>
          <w:p w:rsidR="004A38E5" w:rsidRDefault="00DC4A73"/>
        </w:tc>
        <w:tc>
          <w:tcPr>
            <w:tcW w:w="1141" w:type="dxa"/>
            <w:gridSpan w:val="2"/>
            <w:vAlign w:val="center"/>
          </w:tcPr>
          <w:p w:rsidR="004A38E5" w:rsidRDefault="00DC4A73"/>
        </w:tc>
        <w:tc>
          <w:tcPr>
            <w:tcW w:w="3402" w:type="dxa"/>
            <w:gridSpan w:val="4"/>
            <w:vAlign w:val="center"/>
          </w:tcPr>
          <w:p w:rsidR="004A38E5" w:rsidRDefault="00DC4A73"/>
        </w:tc>
        <w:tc>
          <w:tcPr>
            <w:tcW w:w="1559" w:type="dxa"/>
            <w:gridSpan w:val="4"/>
            <w:vAlign w:val="center"/>
          </w:tcPr>
          <w:p w:rsidR="004A38E5" w:rsidRDefault="00DC4A73"/>
        </w:tc>
        <w:tc>
          <w:tcPr>
            <w:tcW w:w="1229" w:type="dxa"/>
            <w:vAlign w:val="center"/>
          </w:tcPr>
          <w:p w:rsidR="004A38E5" w:rsidRDefault="00DC4A73"/>
        </w:tc>
      </w:tr>
      <w:tr w:rsidR="00AE165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C4A7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E165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120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120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C4A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C4A73"/>
        </w:tc>
      </w:tr>
      <w:tr w:rsidR="00AE165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120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C4A73">
            <w:pPr>
              <w:spacing w:line="360" w:lineRule="auto"/>
            </w:pPr>
          </w:p>
        </w:tc>
      </w:tr>
      <w:tr w:rsidR="00AE165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120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DC4A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120F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DC4A73">
      <w:pPr>
        <w:widowControl/>
        <w:jc w:val="left"/>
      </w:pPr>
    </w:p>
    <w:p w:rsidR="004A38E5" w:rsidRDefault="00DC4A73" w:rsidP="002120F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2120F3" w:rsidRDefault="002120F3" w:rsidP="002120F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C4A73" w:rsidP="002120F3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BF09FF" w:rsidTr="00E24F2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BF09FF" w:rsidRDefault="00BF09FF" w:rsidP="00E24F23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BF09FF" w:rsidRDefault="00BF09FF" w:rsidP="00E24F2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BF09FF" w:rsidTr="00E24F23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9FF" w:rsidRDefault="00BF09FF" w:rsidP="00BF09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2019年10月0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F09FF" w:rsidRDefault="00BF09FF" w:rsidP="00E24F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F09FF" w:rsidTr="00E24F23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F09FF" w:rsidRDefault="00BF09FF" w:rsidP="00BF09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F09FF" w:rsidTr="00E24F23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BF09FF" w:rsidTr="00E24F2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09FF" w:rsidRDefault="00BF09FF" w:rsidP="00BF09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F09FF" w:rsidRDefault="00BF09FF" w:rsidP="00E24F2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F09FF" w:rsidTr="00E24F2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F09FF" w:rsidRDefault="00BF09FF" w:rsidP="00BF09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bookmarkStart w:id="14" w:name="_GoBack"/>
            <w:bookmarkEnd w:id="14"/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BF09FF" w:rsidRDefault="00BF09FF" w:rsidP="00E24F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09FF" w:rsidRDefault="00BF09FF" w:rsidP="00E24F2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DC4A7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73" w:rsidRDefault="00DC4A73">
      <w:r>
        <w:separator/>
      </w:r>
    </w:p>
  </w:endnote>
  <w:endnote w:type="continuationSeparator" w:id="0">
    <w:p w:rsidR="00DC4A73" w:rsidRDefault="00DC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C4A7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09F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09F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C4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73" w:rsidRDefault="00DC4A73">
      <w:r>
        <w:separator/>
      </w:r>
    </w:p>
  </w:footnote>
  <w:footnote w:type="continuationSeparator" w:id="0">
    <w:p w:rsidR="00DC4A73" w:rsidRDefault="00DC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C4A73" w:rsidP="002120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C4A73" w:rsidP="002120F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C4A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DC4A7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654"/>
    <w:rsid w:val="002120F3"/>
    <w:rsid w:val="00AE1654"/>
    <w:rsid w:val="00BF09FF"/>
    <w:rsid w:val="00C208F2"/>
    <w:rsid w:val="00CB3464"/>
    <w:rsid w:val="00DC4A73"/>
    <w:rsid w:val="00FE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39</cp:revision>
  <cp:lastPrinted>2019-03-27T03:10:00Z</cp:lastPrinted>
  <dcterms:created xsi:type="dcterms:W3CDTF">2015-06-17T12:16:00Z</dcterms:created>
  <dcterms:modified xsi:type="dcterms:W3CDTF">2019-10-09T08:41:00Z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