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0E" w:rsidRPr="00E0171C" w:rsidRDefault="00EC0B0E" w:rsidP="00EC0B0E">
      <w:pPr>
        <w:spacing w:before="240" w:after="240"/>
        <w:jc w:val="center"/>
        <w:rPr>
          <w:b/>
          <w:sz w:val="28"/>
          <w:szCs w:val="28"/>
        </w:rPr>
      </w:pPr>
      <w:r w:rsidRPr="00E0171C">
        <w:rPr>
          <w:rFonts w:hint="eastAsia"/>
          <w:b/>
          <w:sz w:val="28"/>
          <w:szCs w:val="28"/>
        </w:rPr>
        <w:t>计量要求导出和计量验证记录表</w:t>
      </w:r>
    </w:p>
    <w:tbl>
      <w:tblPr>
        <w:tblStyle w:val="a5"/>
        <w:tblW w:w="9039" w:type="dxa"/>
        <w:tblLayout w:type="fixed"/>
        <w:tblLook w:val="04A0"/>
      </w:tblPr>
      <w:tblGrid>
        <w:gridCol w:w="817"/>
        <w:gridCol w:w="717"/>
        <w:gridCol w:w="1126"/>
        <w:gridCol w:w="1417"/>
        <w:gridCol w:w="851"/>
        <w:gridCol w:w="567"/>
        <w:gridCol w:w="1559"/>
        <w:gridCol w:w="142"/>
        <w:gridCol w:w="1843"/>
      </w:tblGrid>
      <w:tr w:rsidR="00EC0B0E" w:rsidRPr="00E0171C" w:rsidTr="00DB02E0">
        <w:trPr>
          <w:trHeight w:val="427"/>
        </w:trPr>
        <w:tc>
          <w:tcPr>
            <w:tcW w:w="1534" w:type="dxa"/>
            <w:gridSpan w:val="2"/>
            <w:vAlign w:val="center"/>
          </w:tcPr>
          <w:p w:rsidR="00EC0B0E" w:rsidRPr="00E0171C" w:rsidRDefault="00EC0B0E" w:rsidP="00DB02E0">
            <w:r w:rsidRPr="00E0171C">
              <w:rPr>
                <w:rFonts w:hint="eastAsia"/>
              </w:rPr>
              <w:t>测量过程名称</w:t>
            </w:r>
          </w:p>
        </w:tc>
        <w:tc>
          <w:tcPr>
            <w:tcW w:w="3394" w:type="dxa"/>
            <w:gridSpan w:val="3"/>
            <w:vAlign w:val="center"/>
          </w:tcPr>
          <w:p w:rsidR="00EC0B0E" w:rsidRPr="00E0171C" w:rsidRDefault="00EC0B0E" w:rsidP="00DB02E0">
            <w:pPr>
              <w:rPr>
                <w:szCs w:val="21"/>
              </w:rPr>
            </w:pPr>
            <w:r w:rsidRPr="00E0171C">
              <w:rPr>
                <w:rFonts w:ascii="宋体" w:hAnsi="宋体" w:cs="宋体"/>
                <w:kern w:val="0"/>
                <w:szCs w:val="21"/>
              </w:rPr>
              <w:t>SPM33出厂电能计量</w:t>
            </w:r>
            <w:r w:rsidRPr="00E0171C">
              <w:rPr>
                <w:rFonts w:ascii="宋体" w:hAnsi="宋体" w:cs="宋体" w:hint="eastAsia"/>
                <w:kern w:val="0"/>
                <w:szCs w:val="21"/>
              </w:rPr>
              <w:t>基本误差检</w:t>
            </w:r>
            <w:r w:rsidRPr="00E0171C">
              <w:rPr>
                <w:rFonts w:ascii="宋体" w:hAnsi="宋体" w:cs="宋体"/>
                <w:kern w:val="0"/>
                <w:szCs w:val="21"/>
              </w:rPr>
              <w:t>验过程</w:t>
            </w:r>
            <w:r w:rsidRPr="00E0171C">
              <w:rPr>
                <w:rFonts w:ascii="宋体" w:hAnsi="宋体" w:cs="宋体" w:hint="eastAsia"/>
                <w:kern w:val="0"/>
                <w:szCs w:val="21"/>
              </w:rPr>
              <w:t>（0.5S级）</w:t>
            </w:r>
          </w:p>
        </w:tc>
        <w:tc>
          <w:tcPr>
            <w:tcW w:w="2268" w:type="dxa"/>
            <w:gridSpan w:val="3"/>
            <w:vAlign w:val="center"/>
          </w:tcPr>
          <w:p w:rsidR="00EC0B0E" w:rsidRPr="00E0171C" w:rsidRDefault="00EC0B0E" w:rsidP="00DB02E0">
            <w:r w:rsidRPr="00E0171C">
              <w:rPr>
                <w:rFonts w:hint="eastAsia"/>
              </w:rPr>
              <w:t>被测参数要求</w:t>
            </w:r>
            <w:r w:rsidRPr="00E0171C">
              <w:rPr>
                <w:rFonts w:hint="eastAsia"/>
              </w:rPr>
              <w:t>(</w:t>
            </w:r>
            <w:r w:rsidRPr="00E0171C">
              <w:rPr>
                <w:rFonts w:hint="eastAsia"/>
              </w:rPr>
              <w:t>含公差</w:t>
            </w:r>
            <w:r w:rsidRPr="00E0171C">
              <w:rPr>
                <w:rFonts w:hint="eastAsia"/>
              </w:rPr>
              <w:t>)</w:t>
            </w:r>
          </w:p>
        </w:tc>
        <w:tc>
          <w:tcPr>
            <w:tcW w:w="1843" w:type="dxa"/>
            <w:vAlign w:val="center"/>
          </w:tcPr>
          <w:p w:rsidR="00EC0B0E" w:rsidRPr="00E0171C" w:rsidRDefault="00EC0B0E" w:rsidP="00DB02E0">
            <w:r w:rsidRPr="00E0171C">
              <w:rPr>
                <w:rFonts w:hint="eastAsia"/>
              </w:rPr>
              <w:t>±</w:t>
            </w:r>
            <w:r w:rsidRPr="00E0171C">
              <w:rPr>
                <w:rFonts w:hint="eastAsia"/>
              </w:rPr>
              <w:t>0.5%</w:t>
            </w:r>
          </w:p>
        </w:tc>
      </w:tr>
      <w:tr w:rsidR="00EC0B0E" w:rsidRPr="00E0171C" w:rsidTr="00DB02E0">
        <w:trPr>
          <w:trHeight w:val="419"/>
        </w:trPr>
        <w:tc>
          <w:tcPr>
            <w:tcW w:w="4928" w:type="dxa"/>
            <w:gridSpan w:val="5"/>
            <w:vAlign w:val="center"/>
          </w:tcPr>
          <w:p w:rsidR="00EC0B0E" w:rsidRPr="00E0171C" w:rsidRDefault="00EC0B0E" w:rsidP="00DB02E0">
            <w:r w:rsidRPr="00E0171C">
              <w:rPr>
                <w:rFonts w:hint="eastAsia"/>
              </w:rPr>
              <w:t>被测参数要求识别依据文件</w:t>
            </w:r>
          </w:p>
        </w:tc>
        <w:tc>
          <w:tcPr>
            <w:tcW w:w="4111" w:type="dxa"/>
            <w:gridSpan w:val="4"/>
            <w:vAlign w:val="center"/>
          </w:tcPr>
          <w:p w:rsidR="00EC0B0E" w:rsidRPr="00E0171C" w:rsidRDefault="00EC0B0E" w:rsidP="00DB02E0">
            <w:r w:rsidRPr="00E0171C">
              <w:rPr>
                <w:rFonts w:hint="eastAsia"/>
              </w:rPr>
              <w:t>电子式交流电能表</w:t>
            </w:r>
            <w:r w:rsidRPr="00E0171C">
              <w:rPr>
                <w:rFonts w:hint="eastAsia"/>
              </w:rPr>
              <w:t>JJG 596</w:t>
            </w:r>
            <w:r w:rsidRPr="00E0171C">
              <w:rPr>
                <w:rFonts w:hint="eastAsia"/>
              </w:rPr>
              <w:t>－</w:t>
            </w:r>
            <w:r w:rsidRPr="00E0171C">
              <w:rPr>
                <w:rFonts w:hint="eastAsia"/>
              </w:rPr>
              <w:t>2012</w:t>
            </w:r>
          </w:p>
        </w:tc>
      </w:tr>
      <w:tr w:rsidR="00EC0B0E" w:rsidRPr="00E0171C" w:rsidTr="00DB02E0">
        <w:trPr>
          <w:trHeight w:val="2165"/>
        </w:trPr>
        <w:tc>
          <w:tcPr>
            <w:tcW w:w="9039" w:type="dxa"/>
            <w:gridSpan w:val="9"/>
          </w:tcPr>
          <w:p w:rsidR="00EC0B0E" w:rsidRPr="00E0171C" w:rsidRDefault="00EC0B0E" w:rsidP="00DB02E0">
            <w:r w:rsidRPr="00E0171C">
              <w:rPr>
                <w:rFonts w:hint="eastAsia"/>
              </w:rPr>
              <w:t>计量要求导出方法（可另附）</w:t>
            </w:r>
          </w:p>
          <w:p w:rsidR="00EC0B0E" w:rsidRPr="00E0171C" w:rsidRDefault="00EC0B0E" w:rsidP="00DB02E0">
            <w:r w:rsidRPr="00E0171C">
              <w:rPr>
                <w:rFonts w:hint="eastAsia"/>
              </w:rPr>
              <w:t>T</w:t>
            </w:r>
            <w:r w:rsidRPr="00E0171C">
              <w:rPr>
                <w:rFonts w:hint="eastAsia"/>
              </w:rPr>
              <w:t>＝±</w:t>
            </w:r>
            <w:r w:rsidRPr="00E0171C">
              <w:rPr>
                <w:rFonts w:hint="eastAsia"/>
              </w:rPr>
              <w:t>0.5%</w:t>
            </w:r>
          </w:p>
          <w:p w:rsidR="00EC0B0E" w:rsidRPr="00E0171C" w:rsidRDefault="00EC0B0E" w:rsidP="00DB02E0">
            <w:r w:rsidRPr="00E0171C">
              <w:rPr>
                <w:rFonts w:hint="eastAsia"/>
              </w:rPr>
              <w:t>测量过程计量要求：</w:t>
            </w:r>
          </w:p>
          <w:p w:rsidR="00EC0B0E" w:rsidRPr="00E0171C" w:rsidRDefault="00EC0B0E" w:rsidP="00DB02E0">
            <w:r w:rsidRPr="00E0171C">
              <w:rPr>
                <w:rFonts w:hint="eastAsia"/>
              </w:rPr>
              <w:t>U</w:t>
            </w:r>
            <w:r w:rsidRPr="00E0171C">
              <w:rPr>
                <w:rFonts w:hint="eastAsia"/>
              </w:rPr>
              <w:t>允＝</w:t>
            </w:r>
            <w:r w:rsidRPr="00E0171C">
              <w:rPr>
                <w:rFonts w:hint="eastAsia"/>
              </w:rPr>
              <w:t>T</w:t>
            </w:r>
            <w:r w:rsidRPr="00E0171C">
              <w:rPr>
                <w:rFonts w:hint="eastAsia"/>
              </w:rPr>
              <w:t>单侧</w:t>
            </w:r>
            <w:r w:rsidRPr="00E0171C">
              <w:rPr>
                <w:rFonts w:hint="eastAsia"/>
              </w:rPr>
              <w:t>/3</w:t>
            </w:r>
            <w:r w:rsidRPr="00E0171C">
              <w:rPr>
                <w:rFonts w:hint="eastAsia"/>
              </w:rPr>
              <w:t>＝</w:t>
            </w:r>
            <w:r w:rsidRPr="00E0171C">
              <w:rPr>
                <w:rFonts w:hint="eastAsia"/>
              </w:rPr>
              <w:t>0.5%/3=0.</w:t>
            </w:r>
            <w:r w:rsidRPr="00E0171C">
              <w:t>16</w:t>
            </w:r>
            <w:r w:rsidRPr="00E0171C">
              <w:rPr>
                <w:rFonts w:hint="eastAsia"/>
              </w:rPr>
              <w:t>%</w:t>
            </w:r>
          </w:p>
          <w:p w:rsidR="00EC0B0E" w:rsidRPr="00E0171C" w:rsidRDefault="00EC0B0E" w:rsidP="00DB02E0">
            <w:r w:rsidRPr="00E0171C">
              <w:rPr>
                <w:rFonts w:hint="eastAsia"/>
              </w:rPr>
              <w:t>测量设备计量要求：</w:t>
            </w:r>
          </w:p>
          <w:p w:rsidR="00EC0B0E" w:rsidRPr="00E0171C" w:rsidRDefault="00EC0B0E" w:rsidP="00DB02E0">
            <w:r w:rsidRPr="00E0171C">
              <w:rPr>
                <w:rFonts w:hint="eastAsia"/>
              </w:rPr>
              <w:t>计量器具出厂需按检定规程执行检定。按照</w:t>
            </w:r>
            <w:r w:rsidRPr="00E0171C">
              <w:rPr>
                <w:rFonts w:hint="eastAsia"/>
              </w:rPr>
              <w:t>JJG596-2012 6.2.2</w:t>
            </w:r>
            <w:r w:rsidRPr="00E0171C">
              <w:rPr>
                <w:rFonts w:hint="eastAsia"/>
              </w:rPr>
              <w:t>的要求，检定装置的准确度等级要求如下：</w:t>
            </w:r>
          </w:p>
          <w:p w:rsidR="00EC0B0E" w:rsidRPr="00E0171C" w:rsidRDefault="00EC0B0E" w:rsidP="00DB02E0">
            <w:r w:rsidRPr="00E0171C">
              <w:t>0.5S</w:t>
            </w:r>
            <w:r w:rsidRPr="00E0171C">
              <w:rPr>
                <w:rFonts w:hint="eastAsia"/>
              </w:rPr>
              <w:t>级电能表出厂检定装置最大允许误差满足</w:t>
            </w:r>
            <w:r w:rsidRPr="00E0171C">
              <w:rPr>
                <w:rFonts w:hint="eastAsia"/>
              </w:rPr>
              <w:t>0.1</w:t>
            </w:r>
            <w:r w:rsidRPr="00E0171C">
              <w:rPr>
                <w:rFonts w:hint="eastAsia"/>
              </w:rPr>
              <w:t>级即可。</w:t>
            </w:r>
          </w:p>
          <w:p w:rsidR="00EC0B0E" w:rsidRPr="00E0171C" w:rsidRDefault="00EC0B0E" w:rsidP="00DB02E0">
            <w:pPr>
              <w:ind w:firstLineChars="270" w:firstLine="567"/>
            </w:pPr>
          </w:p>
        </w:tc>
      </w:tr>
      <w:tr w:rsidR="00EC0B0E" w:rsidRPr="00E0171C" w:rsidTr="00DB02E0">
        <w:trPr>
          <w:trHeight w:val="337"/>
        </w:trPr>
        <w:tc>
          <w:tcPr>
            <w:tcW w:w="817" w:type="dxa"/>
            <w:vMerge w:val="restart"/>
            <w:vAlign w:val="center"/>
          </w:tcPr>
          <w:p w:rsidR="00EC0B0E" w:rsidRPr="00E0171C" w:rsidRDefault="00EC0B0E" w:rsidP="00DB02E0">
            <w:r w:rsidRPr="00E0171C">
              <w:rPr>
                <w:rFonts w:hint="eastAsia"/>
              </w:rPr>
              <w:t>计量校准过程</w:t>
            </w:r>
          </w:p>
        </w:tc>
        <w:tc>
          <w:tcPr>
            <w:tcW w:w="1843" w:type="dxa"/>
            <w:gridSpan w:val="2"/>
            <w:vAlign w:val="center"/>
          </w:tcPr>
          <w:p w:rsidR="00EC0B0E" w:rsidRPr="00E0171C" w:rsidRDefault="00EC0B0E" w:rsidP="00DB02E0">
            <w:r w:rsidRPr="00E0171C">
              <w:rPr>
                <w:rFonts w:hint="eastAsia"/>
              </w:rPr>
              <w:t>测量设备名称</w:t>
            </w:r>
          </w:p>
        </w:tc>
        <w:tc>
          <w:tcPr>
            <w:tcW w:w="1417" w:type="dxa"/>
            <w:vAlign w:val="center"/>
          </w:tcPr>
          <w:p w:rsidR="00EC0B0E" w:rsidRPr="00E0171C" w:rsidRDefault="00EC0B0E" w:rsidP="00DB02E0">
            <w:r w:rsidRPr="00E0171C">
              <w:rPr>
                <w:rFonts w:hint="eastAsia"/>
              </w:rPr>
              <w:t>型号规格</w:t>
            </w:r>
          </w:p>
        </w:tc>
        <w:tc>
          <w:tcPr>
            <w:tcW w:w="1418" w:type="dxa"/>
            <w:gridSpan w:val="2"/>
            <w:vAlign w:val="center"/>
          </w:tcPr>
          <w:p w:rsidR="00EC0B0E" w:rsidRPr="00E0171C" w:rsidRDefault="00EC0B0E" w:rsidP="00DB02E0">
            <w:pPr>
              <w:jc w:val="center"/>
            </w:pPr>
            <w:r w:rsidRPr="00E0171C">
              <w:rPr>
                <w:rFonts w:hint="eastAsia"/>
              </w:rPr>
              <w:t>设备特性</w:t>
            </w:r>
          </w:p>
        </w:tc>
        <w:tc>
          <w:tcPr>
            <w:tcW w:w="1559" w:type="dxa"/>
            <w:vAlign w:val="center"/>
          </w:tcPr>
          <w:p w:rsidR="00EC0B0E" w:rsidRPr="00E0171C" w:rsidRDefault="00EC0B0E" w:rsidP="00DB02E0">
            <w:r w:rsidRPr="00E0171C">
              <w:rPr>
                <w:rFonts w:hint="eastAsia"/>
              </w:rPr>
              <w:t>校准证书编号</w:t>
            </w:r>
          </w:p>
        </w:tc>
        <w:tc>
          <w:tcPr>
            <w:tcW w:w="1985" w:type="dxa"/>
            <w:gridSpan w:val="2"/>
            <w:vAlign w:val="center"/>
          </w:tcPr>
          <w:p w:rsidR="00EC0B0E" w:rsidRPr="00E0171C" w:rsidRDefault="00EC0B0E" w:rsidP="00DB02E0">
            <w:r w:rsidRPr="00E0171C">
              <w:rPr>
                <w:rFonts w:hint="eastAsia"/>
              </w:rPr>
              <w:t>校准</w:t>
            </w:r>
            <w:r w:rsidRPr="00E0171C">
              <w:rPr>
                <w:rFonts w:hint="eastAsia"/>
              </w:rPr>
              <w:t>/</w:t>
            </w:r>
            <w:r w:rsidRPr="00E0171C">
              <w:rPr>
                <w:rFonts w:hint="eastAsia"/>
              </w:rPr>
              <w:t>检定日期</w:t>
            </w:r>
          </w:p>
        </w:tc>
      </w:tr>
      <w:tr w:rsidR="00EC0B0E" w:rsidRPr="00E0171C" w:rsidTr="00DB02E0">
        <w:trPr>
          <w:trHeight w:val="501"/>
        </w:trPr>
        <w:tc>
          <w:tcPr>
            <w:tcW w:w="817" w:type="dxa"/>
            <w:vMerge/>
          </w:tcPr>
          <w:p w:rsidR="00EC0B0E" w:rsidRPr="00E0171C" w:rsidRDefault="00EC0B0E" w:rsidP="00DB02E0"/>
        </w:tc>
        <w:tc>
          <w:tcPr>
            <w:tcW w:w="1843" w:type="dxa"/>
            <w:gridSpan w:val="2"/>
            <w:vAlign w:val="center"/>
          </w:tcPr>
          <w:p w:rsidR="00EC0B0E" w:rsidRPr="00E0171C" w:rsidRDefault="00EC0B0E" w:rsidP="00DB02E0">
            <w:pPr>
              <w:jc w:val="center"/>
            </w:pPr>
            <w:r w:rsidRPr="00E0171C">
              <w:rPr>
                <w:rFonts w:ascii="宋体" w:hAnsi="宋体" w:cs="宋体" w:hint="eastAsia"/>
                <w:kern w:val="0"/>
                <w:sz w:val="18"/>
                <w:szCs w:val="18"/>
              </w:rPr>
              <w:t>三相多功能电能表检定装置</w:t>
            </w:r>
          </w:p>
        </w:tc>
        <w:tc>
          <w:tcPr>
            <w:tcW w:w="1417" w:type="dxa"/>
            <w:vAlign w:val="center"/>
          </w:tcPr>
          <w:p w:rsidR="00EC0B0E" w:rsidRPr="00E0171C" w:rsidRDefault="00EC0B0E" w:rsidP="00EC0B0E">
            <w:pPr>
              <w:jc w:val="center"/>
            </w:pPr>
            <w:r w:rsidRPr="00E0171C">
              <w:t>CL3</w:t>
            </w:r>
            <w:r>
              <w:rPr>
                <w:rFonts w:hint="eastAsia"/>
              </w:rPr>
              <w:t>021</w:t>
            </w:r>
          </w:p>
        </w:tc>
        <w:tc>
          <w:tcPr>
            <w:tcW w:w="1418" w:type="dxa"/>
            <w:gridSpan w:val="2"/>
            <w:vAlign w:val="center"/>
          </w:tcPr>
          <w:p w:rsidR="00EC0B0E" w:rsidRPr="00E0171C" w:rsidRDefault="00EC0B0E" w:rsidP="00DB02E0">
            <w:pPr>
              <w:jc w:val="center"/>
            </w:pPr>
            <w:r w:rsidRPr="00E0171C">
              <w:rPr>
                <w:rFonts w:hint="eastAsia"/>
              </w:rPr>
              <w:t>0.05</w:t>
            </w:r>
            <w:r w:rsidRPr="00E0171C">
              <w:rPr>
                <w:rFonts w:hint="eastAsia"/>
              </w:rPr>
              <w:t>级</w:t>
            </w:r>
          </w:p>
        </w:tc>
        <w:tc>
          <w:tcPr>
            <w:tcW w:w="1559" w:type="dxa"/>
            <w:vAlign w:val="center"/>
          </w:tcPr>
          <w:p w:rsidR="00EC0B0E" w:rsidRPr="00E0171C" w:rsidRDefault="00EC0B0E" w:rsidP="006F6F87">
            <w:pPr>
              <w:jc w:val="center"/>
            </w:pPr>
            <w:r w:rsidRPr="00E0171C">
              <w:t>DBN</w:t>
            </w:r>
            <w:r w:rsidR="006F6F87">
              <w:rPr>
                <w:rFonts w:hint="eastAsia"/>
              </w:rPr>
              <w:t>202000543</w:t>
            </w:r>
          </w:p>
        </w:tc>
        <w:tc>
          <w:tcPr>
            <w:tcW w:w="1985" w:type="dxa"/>
            <w:gridSpan w:val="2"/>
            <w:vAlign w:val="center"/>
          </w:tcPr>
          <w:p w:rsidR="00EC0B0E" w:rsidRPr="00E0171C" w:rsidRDefault="00EC0B0E" w:rsidP="006F6F87">
            <w:pPr>
              <w:jc w:val="center"/>
            </w:pPr>
            <w:r w:rsidRPr="00E0171C">
              <w:rPr>
                <w:rFonts w:hint="eastAsia"/>
              </w:rPr>
              <w:t>20</w:t>
            </w:r>
            <w:r w:rsidR="006F6F87">
              <w:rPr>
                <w:rFonts w:hint="eastAsia"/>
              </w:rPr>
              <w:t>20</w:t>
            </w:r>
            <w:r w:rsidRPr="00E0171C">
              <w:rPr>
                <w:rFonts w:hint="eastAsia"/>
              </w:rPr>
              <w:t>年</w:t>
            </w:r>
            <w:r w:rsidR="0055355B">
              <w:rPr>
                <w:rFonts w:hint="eastAsia"/>
              </w:rPr>
              <w:t>8</w:t>
            </w:r>
            <w:r w:rsidRPr="00E0171C">
              <w:rPr>
                <w:rFonts w:hint="eastAsia"/>
              </w:rPr>
              <w:t>月</w:t>
            </w:r>
            <w:r w:rsidR="0039464F">
              <w:rPr>
                <w:rFonts w:hint="eastAsia"/>
              </w:rPr>
              <w:t>1</w:t>
            </w:r>
            <w:r w:rsidR="006F6F87">
              <w:rPr>
                <w:rFonts w:hint="eastAsia"/>
              </w:rPr>
              <w:t>2</w:t>
            </w:r>
            <w:r w:rsidRPr="00E0171C">
              <w:rPr>
                <w:rFonts w:hint="eastAsia"/>
              </w:rPr>
              <w:t>日</w:t>
            </w:r>
          </w:p>
        </w:tc>
      </w:tr>
      <w:tr w:rsidR="00EC0B0E" w:rsidRPr="00E0171C" w:rsidTr="00DB02E0">
        <w:trPr>
          <w:trHeight w:val="538"/>
        </w:trPr>
        <w:tc>
          <w:tcPr>
            <w:tcW w:w="817" w:type="dxa"/>
            <w:vMerge/>
          </w:tcPr>
          <w:p w:rsidR="00EC0B0E" w:rsidRPr="00E0171C" w:rsidRDefault="00EC0B0E" w:rsidP="00DB02E0"/>
        </w:tc>
        <w:tc>
          <w:tcPr>
            <w:tcW w:w="1843" w:type="dxa"/>
            <w:gridSpan w:val="2"/>
            <w:vAlign w:val="center"/>
          </w:tcPr>
          <w:p w:rsidR="00EC0B0E" w:rsidRPr="00E0171C" w:rsidRDefault="00EC0B0E" w:rsidP="00DB02E0">
            <w:pPr>
              <w:jc w:val="center"/>
              <w:rPr>
                <w:rFonts w:ascii="宋体" w:hAnsi="宋体" w:cs="宋体"/>
                <w:kern w:val="0"/>
                <w:sz w:val="18"/>
                <w:szCs w:val="18"/>
              </w:rPr>
            </w:pPr>
            <w:r w:rsidRPr="00E0171C">
              <w:rPr>
                <w:rFonts w:ascii="宋体" w:hAnsi="宋体" w:cs="宋体" w:hint="eastAsia"/>
                <w:kern w:val="0"/>
                <w:sz w:val="18"/>
                <w:szCs w:val="18"/>
              </w:rPr>
              <w:t>三相多功能标准表</w:t>
            </w:r>
          </w:p>
        </w:tc>
        <w:tc>
          <w:tcPr>
            <w:tcW w:w="1417" w:type="dxa"/>
            <w:vAlign w:val="center"/>
          </w:tcPr>
          <w:p w:rsidR="00EC0B0E" w:rsidRPr="00E0171C" w:rsidRDefault="00EC0B0E" w:rsidP="00DB02E0">
            <w:pPr>
              <w:jc w:val="center"/>
            </w:pPr>
            <w:r w:rsidRPr="00E0171C">
              <w:t>CL3115</w:t>
            </w:r>
          </w:p>
        </w:tc>
        <w:tc>
          <w:tcPr>
            <w:tcW w:w="1418" w:type="dxa"/>
            <w:gridSpan w:val="2"/>
            <w:vAlign w:val="center"/>
          </w:tcPr>
          <w:p w:rsidR="00EC0B0E" w:rsidRPr="00E0171C" w:rsidRDefault="00EC0B0E" w:rsidP="00DB02E0">
            <w:pPr>
              <w:jc w:val="center"/>
            </w:pPr>
            <w:r w:rsidRPr="00E0171C">
              <w:rPr>
                <w:rFonts w:hint="eastAsia"/>
              </w:rPr>
              <w:t>0.05</w:t>
            </w:r>
            <w:r w:rsidRPr="00E0171C">
              <w:rPr>
                <w:rFonts w:hint="eastAsia"/>
              </w:rPr>
              <w:t>级</w:t>
            </w:r>
          </w:p>
        </w:tc>
        <w:tc>
          <w:tcPr>
            <w:tcW w:w="1559" w:type="dxa"/>
            <w:vAlign w:val="center"/>
          </w:tcPr>
          <w:p w:rsidR="00EC0B0E" w:rsidRPr="00E0171C" w:rsidRDefault="00EC0B0E" w:rsidP="006F6F87">
            <w:pPr>
              <w:jc w:val="center"/>
            </w:pPr>
            <w:r w:rsidRPr="00E0171C">
              <w:t>DBN</w:t>
            </w:r>
            <w:r w:rsidR="006F6F87">
              <w:rPr>
                <w:rFonts w:hint="eastAsia"/>
              </w:rPr>
              <w:t>202060724</w:t>
            </w:r>
          </w:p>
        </w:tc>
        <w:tc>
          <w:tcPr>
            <w:tcW w:w="1985" w:type="dxa"/>
            <w:gridSpan w:val="2"/>
            <w:vAlign w:val="center"/>
          </w:tcPr>
          <w:p w:rsidR="00EC0B0E" w:rsidRPr="00E0171C" w:rsidRDefault="0055355B" w:rsidP="006F6F87">
            <w:pPr>
              <w:jc w:val="center"/>
            </w:pPr>
            <w:r w:rsidRPr="00E0171C">
              <w:rPr>
                <w:rFonts w:hint="eastAsia"/>
              </w:rPr>
              <w:t>20</w:t>
            </w:r>
            <w:r w:rsidR="006F6F87">
              <w:rPr>
                <w:rFonts w:hint="eastAsia"/>
              </w:rPr>
              <w:t>20</w:t>
            </w:r>
            <w:r w:rsidRPr="00E0171C">
              <w:rPr>
                <w:rFonts w:hint="eastAsia"/>
              </w:rPr>
              <w:t>年</w:t>
            </w:r>
            <w:r w:rsidR="006F6F87">
              <w:rPr>
                <w:rFonts w:hint="eastAsia"/>
              </w:rPr>
              <w:t>7</w:t>
            </w:r>
            <w:r w:rsidRPr="00E0171C">
              <w:rPr>
                <w:rFonts w:hint="eastAsia"/>
              </w:rPr>
              <w:t>月</w:t>
            </w:r>
            <w:r w:rsidR="006F6F87">
              <w:rPr>
                <w:rFonts w:hint="eastAsia"/>
              </w:rPr>
              <w:t>24</w:t>
            </w:r>
            <w:r w:rsidRPr="00E0171C">
              <w:rPr>
                <w:rFonts w:hint="eastAsia"/>
              </w:rPr>
              <w:t>日</w:t>
            </w:r>
          </w:p>
        </w:tc>
      </w:tr>
      <w:tr w:rsidR="00EC0B0E" w:rsidRPr="00E0171C" w:rsidTr="00DB02E0">
        <w:trPr>
          <w:trHeight w:val="2521"/>
        </w:trPr>
        <w:tc>
          <w:tcPr>
            <w:tcW w:w="9039" w:type="dxa"/>
            <w:gridSpan w:val="9"/>
          </w:tcPr>
          <w:p w:rsidR="00EC0B0E" w:rsidRPr="00E0171C" w:rsidRDefault="00EC0B0E" w:rsidP="00DB02E0">
            <w:r w:rsidRPr="00E0171C">
              <w:rPr>
                <w:rFonts w:hint="eastAsia"/>
              </w:rPr>
              <w:t>计量验证记录</w:t>
            </w:r>
          </w:p>
          <w:p w:rsidR="00EC0B0E" w:rsidRPr="00E0171C" w:rsidRDefault="00EC0B0E" w:rsidP="00DB02E0"/>
          <w:p w:rsidR="00EC0B0E" w:rsidRPr="00E0171C" w:rsidRDefault="00EC0B0E" w:rsidP="00DB02E0">
            <w:pPr>
              <w:ind w:firstLineChars="100" w:firstLine="210"/>
            </w:pPr>
            <w:r w:rsidRPr="00E0171C">
              <w:rPr>
                <w:rFonts w:hint="eastAsia"/>
              </w:rPr>
              <w:t>测量设备经检定合格，准确度等级满足检定规程要求的准确度等级，符合计量要求。</w:t>
            </w:r>
          </w:p>
          <w:p w:rsidR="00EC0B0E" w:rsidRPr="00E0171C" w:rsidRDefault="00EC0B0E" w:rsidP="00DB02E0">
            <w:pPr>
              <w:ind w:firstLineChars="100" w:firstLine="210"/>
            </w:pPr>
          </w:p>
          <w:p w:rsidR="00EC0B0E" w:rsidRPr="00E0171C" w:rsidRDefault="00EC0B0E" w:rsidP="00DB02E0"/>
          <w:p w:rsidR="00EC0B0E" w:rsidRPr="00E0171C" w:rsidRDefault="00EC0B0E" w:rsidP="00DB02E0">
            <w:pPr>
              <w:rPr>
                <w:szCs w:val="21"/>
              </w:rPr>
            </w:pPr>
            <w:r w:rsidRPr="00E0171C">
              <w:rPr>
                <w:rFonts w:hint="eastAsia"/>
              </w:rPr>
              <w:t>验证结论：</w:t>
            </w:r>
            <w:r w:rsidRPr="00E0171C">
              <w:rPr>
                <w:rFonts w:hint="eastAsia"/>
              </w:rPr>
              <w:t xml:space="preserve">    </w:t>
            </w:r>
            <w:r w:rsidRPr="00E0171C">
              <w:rPr>
                <w:rFonts w:ascii="宋体" w:hAnsi="宋体" w:hint="eastAsia"/>
                <w:szCs w:val="21"/>
              </w:rPr>
              <w:t>□符</w:t>
            </w:r>
            <w:r w:rsidRPr="00E0171C">
              <w:rPr>
                <w:rFonts w:hint="eastAsia"/>
                <w:szCs w:val="21"/>
              </w:rPr>
              <w:t>合</w:t>
            </w:r>
            <w:r w:rsidRPr="00E0171C">
              <w:rPr>
                <w:rFonts w:hint="eastAsia"/>
                <w:szCs w:val="21"/>
              </w:rPr>
              <w:t xml:space="preserve">    </w:t>
            </w:r>
            <w:r w:rsidRPr="00E0171C">
              <w:rPr>
                <w:rFonts w:ascii="宋体" w:hAnsi="宋体" w:hint="eastAsia"/>
                <w:szCs w:val="21"/>
              </w:rPr>
              <w:t>□</w:t>
            </w:r>
            <w:r w:rsidRPr="00E0171C">
              <w:rPr>
                <w:rFonts w:hint="eastAsia"/>
                <w:szCs w:val="21"/>
              </w:rPr>
              <w:t>有缺陷</w:t>
            </w:r>
            <w:r w:rsidRPr="00E0171C">
              <w:rPr>
                <w:rFonts w:hint="eastAsia"/>
                <w:szCs w:val="21"/>
              </w:rPr>
              <w:t xml:space="preserve">    </w:t>
            </w:r>
            <w:r w:rsidRPr="00E0171C">
              <w:rPr>
                <w:rFonts w:ascii="宋体" w:hAnsi="宋体" w:hint="eastAsia"/>
                <w:szCs w:val="21"/>
              </w:rPr>
              <w:t>□</w:t>
            </w:r>
            <w:r w:rsidRPr="00E0171C">
              <w:rPr>
                <w:rFonts w:hint="eastAsia"/>
                <w:szCs w:val="21"/>
              </w:rPr>
              <w:t>不</w:t>
            </w:r>
            <w:r w:rsidRPr="00E0171C">
              <w:rPr>
                <w:rFonts w:ascii="宋体" w:hAnsi="宋体" w:hint="eastAsia"/>
                <w:szCs w:val="21"/>
              </w:rPr>
              <w:t>符</w:t>
            </w:r>
            <w:r w:rsidRPr="00E0171C">
              <w:rPr>
                <w:rFonts w:hint="eastAsia"/>
                <w:szCs w:val="21"/>
              </w:rPr>
              <w:t>合（注：在选项上打</w:t>
            </w:r>
            <w:r w:rsidRPr="00E0171C">
              <w:rPr>
                <w:rFonts w:ascii="宋体" w:hAnsi="宋体" w:hint="eastAsia"/>
                <w:szCs w:val="21"/>
              </w:rPr>
              <w:t>√</w:t>
            </w:r>
            <w:r w:rsidRPr="00E0171C">
              <w:rPr>
                <w:rFonts w:hint="eastAsia"/>
                <w:szCs w:val="21"/>
              </w:rPr>
              <w:t>，只选一项）</w:t>
            </w:r>
          </w:p>
          <w:p w:rsidR="00EC0B0E" w:rsidRPr="00E0171C" w:rsidRDefault="00EC0B0E" w:rsidP="00DB02E0">
            <w:pPr>
              <w:rPr>
                <w:szCs w:val="21"/>
              </w:rPr>
            </w:pPr>
          </w:p>
          <w:p w:rsidR="00EC0B0E" w:rsidRPr="00E0171C" w:rsidRDefault="00EC0B0E" w:rsidP="00DB02E0">
            <w:pPr>
              <w:rPr>
                <w:szCs w:val="21"/>
              </w:rPr>
            </w:pPr>
          </w:p>
          <w:p w:rsidR="00EC0B0E" w:rsidRPr="00E0171C" w:rsidRDefault="00EC0B0E" w:rsidP="00DB02E0">
            <w:pPr>
              <w:spacing w:line="480" w:lineRule="auto"/>
            </w:pPr>
            <w:r w:rsidRPr="00E0171C">
              <w:rPr>
                <w:rFonts w:hint="eastAsia"/>
              </w:rPr>
              <w:t>验证人员签字：</w:t>
            </w:r>
            <w:r w:rsidRPr="00E0171C">
              <w:rPr>
                <w:rFonts w:hint="eastAsia"/>
              </w:rPr>
              <w:t xml:space="preserve">          </w:t>
            </w:r>
            <w:r w:rsidRPr="00E0171C">
              <w:rPr>
                <w:rFonts w:hint="eastAsia"/>
              </w:rPr>
              <w:t>验证</w:t>
            </w:r>
            <w:r w:rsidRPr="00E0171C">
              <w:rPr>
                <w:rFonts w:ascii="Times New Roman" w:eastAsia="宋体" w:hAnsi="Times New Roman" w:cs="Times New Roman" w:hint="eastAsia"/>
                <w:szCs w:val="21"/>
              </w:rPr>
              <w:t>日期：</w:t>
            </w:r>
            <w:r w:rsidRPr="00E0171C">
              <w:rPr>
                <w:rFonts w:ascii="Times New Roman" w:eastAsia="宋体" w:hAnsi="Times New Roman" w:cs="Times New Roman" w:hint="eastAsia"/>
                <w:szCs w:val="21"/>
              </w:rPr>
              <w:t xml:space="preserve">    </w:t>
            </w:r>
            <w:r w:rsidRPr="00E0171C">
              <w:rPr>
                <w:rFonts w:ascii="Times New Roman" w:eastAsia="宋体" w:hAnsi="Times New Roman" w:cs="Times New Roman" w:hint="eastAsia"/>
                <w:szCs w:val="21"/>
              </w:rPr>
              <w:t>年</w:t>
            </w:r>
            <w:r w:rsidRPr="00E0171C">
              <w:rPr>
                <w:rFonts w:ascii="Times New Roman" w:eastAsia="宋体" w:hAnsi="Times New Roman" w:cs="Times New Roman" w:hint="eastAsia"/>
                <w:szCs w:val="21"/>
              </w:rPr>
              <w:t xml:space="preserve">   </w:t>
            </w:r>
            <w:r w:rsidRPr="00E0171C">
              <w:rPr>
                <w:rFonts w:ascii="Times New Roman" w:eastAsia="宋体" w:hAnsi="Times New Roman" w:cs="Times New Roman" w:hint="eastAsia"/>
                <w:szCs w:val="21"/>
              </w:rPr>
              <w:t>月</w:t>
            </w:r>
            <w:r w:rsidRPr="00E0171C">
              <w:rPr>
                <w:rFonts w:ascii="Times New Roman" w:eastAsia="宋体" w:hAnsi="Times New Roman" w:cs="Times New Roman" w:hint="eastAsia"/>
                <w:szCs w:val="21"/>
              </w:rPr>
              <w:t xml:space="preserve">   </w:t>
            </w:r>
            <w:r w:rsidRPr="00E0171C">
              <w:rPr>
                <w:rFonts w:ascii="Times New Roman" w:eastAsia="宋体" w:hAnsi="Times New Roman" w:cs="Times New Roman" w:hint="eastAsia"/>
                <w:szCs w:val="21"/>
              </w:rPr>
              <w:t>日</w:t>
            </w:r>
          </w:p>
        </w:tc>
      </w:tr>
      <w:tr w:rsidR="00EC0B0E" w:rsidRPr="00E0171C" w:rsidTr="00DB02E0">
        <w:trPr>
          <w:trHeight w:val="759"/>
        </w:trPr>
        <w:tc>
          <w:tcPr>
            <w:tcW w:w="9039" w:type="dxa"/>
            <w:gridSpan w:val="9"/>
          </w:tcPr>
          <w:p w:rsidR="00EC0B0E" w:rsidRPr="00E0171C" w:rsidRDefault="00EC0B0E" w:rsidP="00DB02E0">
            <w:r w:rsidRPr="00E0171C">
              <w:rPr>
                <w:rFonts w:hint="eastAsia"/>
              </w:rPr>
              <w:t>审核人员意见：</w:t>
            </w:r>
          </w:p>
          <w:p w:rsidR="00EC0B0E" w:rsidRPr="00E0171C" w:rsidRDefault="00EC0B0E" w:rsidP="00DB02E0">
            <w:pPr>
              <w:ind w:firstLineChars="200" w:firstLine="420"/>
            </w:pPr>
            <w:r w:rsidRPr="00E0171C">
              <w:rPr>
                <w:rFonts w:hint="eastAsia"/>
              </w:rPr>
              <w:t>该测量过程已按检定规程要求导出了过程允许不确定度和设备最大允许误差，被测参数要求识别已代表了顾客的要求，允许不确定度和最大允许误差的导出方法正确，测量设备已进行检定，计量验证方法正确，验证结论为合格，能满足计量要求。</w:t>
            </w:r>
          </w:p>
          <w:p w:rsidR="00EC0B0E" w:rsidRPr="00E0171C" w:rsidRDefault="00EC0B0E" w:rsidP="00DB02E0">
            <w:pPr>
              <w:ind w:firstLineChars="200" w:firstLine="420"/>
            </w:pPr>
          </w:p>
          <w:p w:rsidR="00EC0B0E" w:rsidRDefault="00EC0B0E" w:rsidP="00DB02E0">
            <w:pPr>
              <w:spacing w:line="480" w:lineRule="auto"/>
              <w:rPr>
                <w:szCs w:val="21"/>
              </w:rPr>
            </w:pPr>
            <w:r w:rsidRPr="00E0171C">
              <w:rPr>
                <w:rFonts w:hint="eastAsia"/>
                <w:szCs w:val="21"/>
              </w:rPr>
              <w:t>审核员签名：</w:t>
            </w:r>
            <w:r w:rsidR="00E83EF2">
              <w:rPr>
                <w:rFonts w:hint="eastAsia"/>
                <w:szCs w:val="21"/>
              </w:rPr>
              <w:t xml:space="preserve">                           </w:t>
            </w:r>
            <w:r w:rsidRPr="00E0171C">
              <w:rPr>
                <w:rFonts w:hint="eastAsia"/>
                <w:szCs w:val="21"/>
              </w:rPr>
              <w:t>受审核方代表签名：</w:t>
            </w:r>
          </w:p>
          <w:p w:rsidR="00E83EF2" w:rsidRPr="00E0171C" w:rsidRDefault="00E83EF2" w:rsidP="00DB02E0">
            <w:pPr>
              <w:spacing w:line="480" w:lineRule="auto"/>
              <w:rPr>
                <w:szCs w:val="21"/>
              </w:rPr>
            </w:pPr>
          </w:p>
          <w:p w:rsidR="00EC0B0E" w:rsidRPr="00E0171C" w:rsidRDefault="00EC0B0E" w:rsidP="00DB02E0">
            <w:pPr>
              <w:spacing w:line="480" w:lineRule="auto"/>
              <w:rPr>
                <w:szCs w:val="21"/>
              </w:rPr>
            </w:pPr>
            <w:r w:rsidRPr="00E0171C">
              <w:rPr>
                <w:rFonts w:hint="eastAsia"/>
                <w:szCs w:val="21"/>
              </w:rPr>
              <w:t>审核日期：</w:t>
            </w:r>
            <w:r w:rsidRPr="00E0171C">
              <w:rPr>
                <w:rFonts w:hint="eastAsia"/>
                <w:szCs w:val="21"/>
              </w:rPr>
              <w:t xml:space="preserve">        </w:t>
            </w:r>
            <w:r w:rsidRPr="00E0171C">
              <w:rPr>
                <w:rFonts w:hint="eastAsia"/>
                <w:szCs w:val="21"/>
              </w:rPr>
              <w:t>年</w:t>
            </w:r>
            <w:r w:rsidRPr="00E0171C">
              <w:rPr>
                <w:rFonts w:hint="eastAsia"/>
                <w:szCs w:val="21"/>
              </w:rPr>
              <w:t xml:space="preserve">        </w:t>
            </w:r>
            <w:r w:rsidRPr="00E0171C">
              <w:rPr>
                <w:rFonts w:hint="eastAsia"/>
                <w:szCs w:val="21"/>
              </w:rPr>
              <w:t>月</w:t>
            </w:r>
            <w:r w:rsidRPr="00E0171C">
              <w:rPr>
                <w:rFonts w:hint="eastAsia"/>
                <w:szCs w:val="21"/>
              </w:rPr>
              <w:t xml:space="preserve">         </w:t>
            </w:r>
            <w:r w:rsidRPr="00E0171C">
              <w:rPr>
                <w:rFonts w:hint="eastAsia"/>
                <w:szCs w:val="21"/>
              </w:rPr>
              <w:t>日</w:t>
            </w:r>
          </w:p>
        </w:tc>
      </w:tr>
    </w:tbl>
    <w:p w:rsidR="00EC0B0E" w:rsidRPr="00E0171C" w:rsidRDefault="00EC0B0E" w:rsidP="00EC0B0E">
      <w:pPr>
        <w:spacing w:before="240" w:after="240"/>
        <w:ind w:firstLineChars="1000" w:firstLine="2100"/>
        <w:jc w:val="right"/>
        <w:rPr>
          <w:rFonts w:ascii="Times New Roman" w:hAnsi="Times New Roman" w:cs="Times New Roman"/>
        </w:rPr>
      </w:pPr>
      <w:r w:rsidRPr="00E0171C">
        <w:rPr>
          <w:rFonts w:ascii="Times New Roman" w:hAnsi="Times New Roman" w:cs="Times New Roman"/>
        </w:rPr>
        <w:br w:type="page"/>
      </w:r>
    </w:p>
    <w:p w:rsidR="00EC0B0E" w:rsidRPr="00E0171C" w:rsidRDefault="00EC0B0E" w:rsidP="00EC0B0E">
      <w:pPr>
        <w:spacing w:before="240" w:after="240"/>
        <w:ind w:firstLineChars="1000" w:firstLine="2811"/>
        <w:rPr>
          <w:b/>
          <w:sz w:val="28"/>
          <w:szCs w:val="28"/>
        </w:rPr>
      </w:pPr>
      <w:r w:rsidRPr="00E0171C">
        <w:rPr>
          <w:rFonts w:hint="eastAsia"/>
          <w:b/>
          <w:sz w:val="28"/>
          <w:szCs w:val="28"/>
        </w:rPr>
        <w:lastRenderedPageBreak/>
        <w:t>计量要求导出和计量验证记录表</w:t>
      </w:r>
    </w:p>
    <w:tbl>
      <w:tblPr>
        <w:tblStyle w:val="a5"/>
        <w:tblW w:w="9039" w:type="dxa"/>
        <w:tblLayout w:type="fixed"/>
        <w:tblLook w:val="04A0"/>
      </w:tblPr>
      <w:tblGrid>
        <w:gridCol w:w="817"/>
        <w:gridCol w:w="717"/>
        <w:gridCol w:w="1126"/>
        <w:gridCol w:w="1417"/>
        <w:gridCol w:w="851"/>
        <w:gridCol w:w="567"/>
        <w:gridCol w:w="1559"/>
        <w:gridCol w:w="142"/>
        <w:gridCol w:w="1843"/>
      </w:tblGrid>
      <w:tr w:rsidR="00EC0B0E" w:rsidRPr="00E0171C" w:rsidTr="00DB02E0">
        <w:trPr>
          <w:trHeight w:val="427"/>
        </w:trPr>
        <w:tc>
          <w:tcPr>
            <w:tcW w:w="1534" w:type="dxa"/>
            <w:gridSpan w:val="2"/>
            <w:vAlign w:val="center"/>
          </w:tcPr>
          <w:p w:rsidR="00EC0B0E" w:rsidRPr="00E0171C" w:rsidRDefault="00EC0B0E" w:rsidP="00DB02E0">
            <w:r w:rsidRPr="00E0171C">
              <w:rPr>
                <w:rFonts w:hint="eastAsia"/>
              </w:rPr>
              <w:t>测量过程名称</w:t>
            </w:r>
          </w:p>
        </w:tc>
        <w:tc>
          <w:tcPr>
            <w:tcW w:w="3394" w:type="dxa"/>
            <w:gridSpan w:val="3"/>
            <w:vAlign w:val="center"/>
          </w:tcPr>
          <w:p w:rsidR="00EC0B0E" w:rsidRPr="00E0171C" w:rsidRDefault="00EC0B0E" w:rsidP="00DB02E0">
            <w:pPr>
              <w:rPr>
                <w:szCs w:val="21"/>
              </w:rPr>
            </w:pPr>
            <w:r w:rsidRPr="00E0171C">
              <w:rPr>
                <w:rFonts w:ascii="宋体" w:hAnsi="宋体" w:cs="宋体" w:hint="eastAsia"/>
                <w:kern w:val="0"/>
                <w:szCs w:val="21"/>
              </w:rPr>
              <w:t>SPM33输出电流示值误差检验过程</w:t>
            </w:r>
          </w:p>
        </w:tc>
        <w:tc>
          <w:tcPr>
            <w:tcW w:w="2268" w:type="dxa"/>
            <w:gridSpan w:val="3"/>
            <w:vAlign w:val="center"/>
          </w:tcPr>
          <w:p w:rsidR="00EC0B0E" w:rsidRPr="00E0171C" w:rsidRDefault="00EC0B0E" w:rsidP="00DB02E0">
            <w:r w:rsidRPr="00E0171C">
              <w:rPr>
                <w:rFonts w:hint="eastAsia"/>
              </w:rPr>
              <w:t>被测参数要求</w:t>
            </w:r>
            <w:r w:rsidRPr="00E0171C">
              <w:rPr>
                <w:rFonts w:hint="eastAsia"/>
              </w:rPr>
              <w:t>(</w:t>
            </w:r>
            <w:r w:rsidRPr="00E0171C">
              <w:rPr>
                <w:rFonts w:hint="eastAsia"/>
              </w:rPr>
              <w:t>含公差</w:t>
            </w:r>
            <w:r w:rsidRPr="00E0171C">
              <w:rPr>
                <w:rFonts w:hint="eastAsia"/>
              </w:rPr>
              <w:t>)</w:t>
            </w:r>
          </w:p>
        </w:tc>
        <w:tc>
          <w:tcPr>
            <w:tcW w:w="1843" w:type="dxa"/>
            <w:vAlign w:val="center"/>
          </w:tcPr>
          <w:p w:rsidR="00EC0B0E" w:rsidRPr="00E0171C" w:rsidRDefault="00EC0B0E" w:rsidP="00DB02E0">
            <w:r w:rsidRPr="00E0171C">
              <w:rPr>
                <w:rFonts w:hint="eastAsia"/>
              </w:rPr>
              <w:t>±</w:t>
            </w:r>
            <w:r w:rsidRPr="00E0171C">
              <w:rPr>
                <w:rFonts w:hint="eastAsia"/>
              </w:rPr>
              <w:t>0.2%</w:t>
            </w:r>
          </w:p>
        </w:tc>
      </w:tr>
      <w:tr w:rsidR="00EC0B0E" w:rsidRPr="00E0171C" w:rsidTr="00DB02E0">
        <w:trPr>
          <w:trHeight w:val="419"/>
        </w:trPr>
        <w:tc>
          <w:tcPr>
            <w:tcW w:w="4928" w:type="dxa"/>
            <w:gridSpan w:val="5"/>
            <w:vAlign w:val="center"/>
          </w:tcPr>
          <w:p w:rsidR="00EC0B0E" w:rsidRPr="00E0171C" w:rsidRDefault="00EC0B0E" w:rsidP="00DB02E0">
            <w:r w:rsidRPr="00E0171C">
              <w:rPr>
                <w:rFonts w:hint="eastAsia"/>
              </w:rPr>
              <w:t>被测参数要求识别依据文件</w:t>
            </w:r>
          </w:p>
        </w:tc>
        <w:tc>
          <w:tcPr>
            <w:tcW w:w="4111" w:type="dxa"/>
            <w:gridSpan w:val="4"/>
            <w:vAlign w:val="center"/>
          </w:tcPr>
          <w:p w:rsidR="00EC0B0E" w:rsidRPr="00E0171C" w:rsidRDefault="00EC0B0E" w:rsidP="00DB02E0">
            <w:r w:rsidRPr="00E0171C">
              <w:rPr>
                <w:rFonts w:ascii="宋体" w:hAnsi="宋体" w:hint="eastAsia"/>
                <w:szCs w:val="21"/>
              </w:rPr>
              <w:t>PL-WI-QA-1</w:t>
            </w:r>
            <w:r w:rsidRPr="00E0171C">
              <w:rPr>
                <w:rFonts w:ascii="宋体" w:hAnsi="宋体"/>
                <w:szCs w:val="21"/>
              </w:rPr>
              <w:t>12</w:t>
            </w:r>
            <w:r w:rsidRPr="00E0171C">
              <w:rPr>
                <w:rFonts w:ascii="宋体" w:hAnsi="宋体" w:hint="eastAsia"/>
                <w:szCs w:val="21"/>
              </w:rPr>
              <w:t>《SPM33多功能电力仪表成品出货检验规格书》</w:t>
            </w:r>
          </w:p>
        </w:tc>
      </w:tr>
      <w:tr w:rsidR="00EC0B0E" w:rsidRPr="00E0171C" w:rsidTr="00DB02E0">
        <w:trPr>
          <w:trHeight w:val="2165"/>
        </w:trPr>
        <w:tc>
          <w:tcPr>
            <w:tcW w:w="9039" w:type="dxa"/>
            <w:gridSpan w:val="9"/>
          </w:tcPr>
          <w:p w:rsidR="00EC0B0E" w:rsidRPr="00E0171C" w:rsidRDefault="00EC0B0E" w:rsidP="00DB02E0">
            <w:r w:rsidRPr="00E0171C">
              <w:rPr>
                <w:rFonts w:hint="eastAsia"/>
              </w:rPr>
              <w:t>计量要求导出方法（可另附）</w:t>
            </w:r>
          </w:p>
          <w:p w:rsidR="00EC0B0E" w:rsidRPr="00E0171C" w:rsidRDefault="00EC0B0E" w:rsidP="00DB02E0">
            <w:r w:rsidRPr="00E0171C">
              <w:rPr>
                <w:rFonts w:hint="eastAsia"/>
              </w:rPr>
              <w:t>T</w:t>
            </w:r>
            <w:r w:rsidRPr="00E0171C">
              <w:rPr>
                <w:rFonts w:hint="eastAsia"/>
              </w:rPr>
              <w:t>＝±</w:t>
            </w:r>
            <w:r w:rsidRPr="00E0171C">
              <w:t>0.2</w:t>
            </w:r>
            <w:r w:rsidRPr="00E0171C">
              <w:rPr>
                <w:rFonts w:hint="eastAsia"/>
              </w:rPr>
              <w:t>%</w:t>
            </w:r>
          </w:p>
          <w:p w:rsidR="00EC0B0E" w:rsidRPr="00E0171C" w:rsidRDefault="00EC0B0E" w:rsidP="00DB02E0">
            <w:r w:rsidRPr="00E0171C">
              <w:rPr>
                <w:rFonts w:hint="eastAsia"/>
              </w:rPr>
              <w:t>测量过程计量要求：</w:t>
            </w:r>
          </w:p>
          <w:p w:rsidR="00EC0B0E" w:rsidRPr="00E0171C" w:rsidRDefault="00EC0B0E" w:rsidP="00DB02E0">
            <w:r w:rsidRPr="00E0171C">
              <w:rPr>
                <w:rFonts w:hint="eastAsia"/>
              </w:rPr>
              <w:t>U</w:t>
            </w:r>
            <w:r w:rsidRPr="00E0171C">
              <w:rPr>
                <w:rFonts w:hint="eastAsia"/>
              </w:rPr>
              <w:t>允＝</w:t>
            </w:r>
            <w:r w:rsidRPr="00E0171C">
              <w:rPr>
                <w:rFonts w:hint="eastAsia"/>
              </w:rPr>
              <w:t>T</w:t>
            </w:r>
            <w:r w:rsidRPr="00E0171C">
              <w:rPr>
                <w:rFonts w:hint="eastAsia"/>
              </w:rPr>
              <w:t>单侧</w:t>
            </w:r>
            <w:r w:rsidRPr="00E0171C">
              <w:rPr>
                <w:rFonts w:hint="eastAsia"/>
              </w:rPr>
              <w:t>/3</w:t>
            </w:r>
            <w:r w:rsidRPr="00E0171C">
              <w:rPr>
                <w:rFonts w:hint="eastAsia"/>
              </w:rPr>
              <w:t>＝</w:t>
            </w:r>
            <w:r w:rsidRPr="00E0171C">
              <w:t>0.2</w:t>
            </w:r>
            <w:r w:rsidRPr="00E0171C">
              <w:rPr>
                <w:rFonts w:hint="eastAsia"/>
              </w:rPr>
              <w:t>%/3=0.</w:t>
            </w:r>
            <w:r w:rsidRPr="00E0171C">
              <w:t>06</w:t>
            </w:r>
            <w:r w:rsidRPr="00E0171C">
              <w:rPr>
                <w:rFonts w:hint="eastAsia"/>
              </w:rPr>
              <w:t>%</w:t>
            </w:r>
          </w:p>
          <w:p w:rsidR="00EC0B0E" w:rsidRPr="00E0171C" w:rsidRDefault="00EC0B0E" w:rsidP="00DB02E0">
            <w:r w:rsidRPr="00E0171C">
              <w:rPr>
                <w:rFonts w:hint="eastAsia"/>
              </w:rPr>
              <w:t>测量设备计量要求：</w:t>
            </w:r>
          </w:p>
          <w:p w:rsidR="00EC0B0E" w:rsidRPr="00E0171C" w:rsidRDefault="00EC0B0E" w:rsidP="00DB02E0">
            <w:r w:rsidRPr="00E0171C">
              <w:rPr>
                <w:rFonts w:hint="eastAsia"/>
              </w:rPr>
              <w:t>根据</w:t>
            </w:r>
            <w:r w:rsidRPr="00E0171C">
              <w:rPr>
                <w:rFonts w:hint="eastAsia"/>
              </w:rPr>
              <w:t>J</w:t>
            </w:r>
            <w:r w:rsidRPr="00E0171C">
              <w:t>JG2074</w:t>
            </w:r>
            <w:r w:rsidRPr="00E0171C">
              <w:rPr>
                <w:rFonts w:hint="eastAsia"/>
              </w:rPr>
              <w:t>-</w:t>
            </w:r>
            <w:r w:rsidRPr="00E0171C">
              <w:t>1990</w:t>
            </w:r>
            <w:r w:rsidRPr="00E0171C">
              <w:rPr>
                <w:rFonts w:hint="eastAsia"/>
              </w:rPr>
              <w:t>《交流电能计量器具检定系统》，</w:t>
            </w:r>
            <w:r w:rsidRPr="00E0171C">
              <w:rPr>
                <w:rFonts w:hint="eastAsia"/>
              </w:rPr>
              <w:t>0.</w:t>
            </w:r>
            <w:r w:rsidRPr="00E0171C">
              <w:t>2</w:t>
            </w:r>
            <w:r w:rsidRPr="00E0171C">
              <w:t>级电能标准的标准器应选用</w:t>
            </w:r>
            <w:r w:rsidRPr="00E0171C">
              <w:rPr>
                <w:rFonts w:hint="eastAsia"/>
              </w:rPr>
              <w:t>0.05</w:t>
            </w:r>
            <w:r w:rsidRPr="00E0171C">
              <w:rPr>
                <w:rFonts w:hint="eastAsia"/>
              </w:rPr>
              <w:t>级的电能标准。</w:t>
            </w:r>
          </w:p>
        </w:tc>
      </w:tr>
      <w:tr w:rsidR="00EC0B0E" w:rsidRPr="00E0171C" w:rsidTr="00DB02E0">
        <w:trPr>
          <w:trHeight w:val="337"/>
        </w:trPr>
        <w:tc>
          <w:tcPr>
            <w:tcW w:w="817" w:type="dxa"/>
            <w:vMerge w:val="restart"/>
            <w:vAlign w:val="center"/>
          </w:tcPr>
          <w:p w:rsidR="00EC0B0E" w:rsidRPr="00E0171C" w:rsidRDefault="00EC0B0E" w:rsidP="00DB02E0">
            <w:r w:rsidRPr="00E0171C">
              <w:rPr>
                <w:rFonts w:hint="eastAsia"/>
              </w:rPr>
              <w:t>计量校准过程</w:t>
            </w:r>
          </w:p>
        </w:tc>
        <w:tc>
          <w:tcPr>
            <w:tcW w:w="1843" w:type="dxa"/>
            <w:gridSpan w:val="2"/>
            <w:vAlign w:val="center"/>
          </w:tcPr>
          <w:p w:rsidR="00EC0B0E" w:rsidRPr="00E0171C" w:rsidRDefault="00EC0B0E" w:rsidP="00DB02E0">
            <w:r w:rsidRPr="00E0171C">
              <w:rPr>
                <w:rFonts w:hint="eastAsia"/>
              </w:rPr>
              <w:t>测量设备名称</w:t>
            </w:r>
          </w:p>
        </w:tc>
        <w:tc>
          <w:tcPr>
            <w:tcW w:w="1417" w:type="dxa"/>
            <w:vAlign w:val="center"/>
          </w:tcPr>
          <w:p w:rsidR="00EC0B0E" w:rsidRPr="00E0171C" w:rsidRDefault="00EC0B0E" w:rsidP="00DB02E0">
            <w:r w:rsidRPr="00E0171C">
              <w:rPr>
                <w:rFonts w:hint="eastAsia"/>
              </w:rPr>
              <w:t>型号规格</w:t>
            </w:r>
          </w:p>
        </w:tc>
        <w:tc>
          <w:tcPr>
            <w:tcW w:w="1418" w:type="dxa"/>
            <w:gridSpan w:val="2"/>
            <w:vAlign w:val="center"/>
          </w:tcPr>
          <w:p w:rsidR="00EC0B0E" w:rsidRPr="00E0171C" w:rsidRDefault="00EC0B0E" w:rsidP="00DB02E0">
            <w:pPr>
              <w:jc w:val="center"/>
            </w:pPr>
            <w:r w:rsidRPr="00E0171C">
              <w:rPr>
                <w:rFonts w:hint="eastAsia"/>
              </w:rPr>
              <w:t>设备特性</w:t>
            </w:r>
          </w:p>
        </w:tc>
        <w:tc>
          <w:tcPr>
            <w:tcW w:w="1559" w:type="dxa"/>
            <w:vAlign w:val="center"/>
          </w:tcPr>
          <w:p w:rsidR="00EC0B0E" w:rsidRPr="00E0171C" w:rsidRDefault="00EC0B0E" w:rsidP="00DB02E0">
            <w:r w:rsidRPr="00E0171C">
              <w:rPr>
                <w:rFonts w:hint="eastAsia"/>
              </w:rPr>
              <w:t>校准证书编号</w:t>
            </w:r>
          </w:p>
        </w:tc>
        <w:tc>
          <w:tcPr>
            <w:tcW w:w="1985" w:type="dxa"/>
            <w:gridSpan w:val="2"/>
            <w:vAlign w:val="center"/>
          </w:tcPr>
          <w:p w:rsidR="00EC0B0E" w:rsidRPr="00E0171C" w:rsidRDefault="00EC0B0E" w:rsidP="00DB02E0">
            <w:r w:rsidRPr="00E0171C">
              <w:rPr>
                <w:rFonts w:hint="eastAsia"/>
              </w:rPr>
              <w:t>校准日期</w:t>
            </w:r>
          </w:p>
        </w:tc>
      </w:tr>
      <w:tr w:rsidR="00F313FB" w:rsidRPr="00E0171C" w:rsidTr="00DB02E0">
        <w:trPr>
          <w:trHeight w:val="1049"/>
        </w:trPr>
        <w:tc>
          <w:tcPr>
            <w:tcW w:w="817" w:type="dxa"/>
            <w:vMerge/>
          </w:tcPr>
          <w:p w:rsidR="00F313FB" w:rsidRPr="00E0171C" w:rsidRDefault="00F313FB" w:rsidP="00DB02E0"/>
        </w:tc>
        <w:tc>
          <w:tcPr>
            <w:tcW w:w="1843" w:type="dxa"/>
            <w:gridSpan w:val="2"/>
            <w:vAlign w:val="center"/>
          </w:tcPr>
          <w:p w:rsidR="00F313FB" w:rsidRPr="00E0171C" w:rsidRDefault="00F313FB" w:rsidP="00DB02E0">
            <w:pPr>
              <w:jc w:val="center"/>
            </w:pPr>
            <w:r w:rsidRPr="00E0171C">
              <w:rPr>
                <w:rFonts w:ascii="宋体" w:hAnsi="宋体" w:cs="宋体" w:hint="eastAsia"/>
                <w:kern w:val="0"/>
                <w:sz w:val="18"/>
                <w:szCs w:val="18"/>
              </w:rPr>
              <w:t>三相程控标准功率源</w:t>
            </w:r>
          </w:p>
        </w:tc>
        <w:tc>
          <w:tcPr>
            <w:tcW w:w="1417" w:type="dxa"/>
            <w:vAlign w:val="center"/>
          </w:tcPr>
          <w:p w:rsidR="00F313FB" w:rsidRPr="00E0171C" w:rsidRDefault="00F313FB" w:rsidP="00DB02E0">
            <w:pPr>
              <w:jc w:val="center"/>
            </w:pPr>
            <w:r w:rsidRPr="00E0171C">
              <w:rPr>
                <w:rFonts w:ascii="宋体" w:hAnsi="宋体" w:hint="eastAsia"/>
              </w:rPr>
              <w:t>XL-803</w:t>
            </w:r>
          </w:p>
        </w:tc>
        <w:tc>
          <w:tcPr>
            <w:tcW w:w="1418" w:type="dxa"/>
            <w:gridSpan w:val="2"/>
            <w:vAlign w:val="center"/>
          </w:tcPr>
          <w:p w:rsidR="00F313FB" w:rsidRPr="00E0171C" w:rsidRDefault="00F313FB" w:rsidP="00DB02E0">
            <w:r w:rsidRPr="00E0171C">
              <w:rPr>
                <w:rFonts w:hint="eastAsia"/>
              </w:rPr>
              <w:t xml:space="preserve">   0.05</w:t>
            </w:r>
            <w:r w:rsidRPr="00E0171C">
              <w:rPr>
                <w:rFonts w:hint="eastAsia"/>
              </w:rPr>
              <w:t>级</w:t>
            </w:r>
          </w:p>
        </w:tc>
        <w:tc>
          <w:tcPr>
            <w:tcW w:w="1559" w:type="dxa"/>
            <w:vAlign w:val="center"/>
          </w:tcPr>
          <w:p w:rsidR="00F313FB" w:rsidRPr="00E0171C" w:rsidRDefault="00F313FB" w:rsidP="0039464F">
            <w:pPr>
              <w:jc w:val="center"/>
            </w:pPr>
            <w:r w:rsidRPr="00E0171C">
              <w:t>DBB201</w:t>
            </w:r>
            <w:r w:rsidR="0039464F">
              <w:rPr>
                <w:rFonts w:hint="eastAsia"/>
              </w:rPr>
              <w:t>901320</w:t>
            </w:r>
          </w:p>
        </w:tc>
        <w:tc>
          <w:tcPr>
            <w:tcW w:w="1985" w:type="dxa"/>
            <w:gridSpan w:val="2"/>
            <w:vAlign w:val="center"/>
          </w:tcPr>
          <w:p w:rsidR="00F313FB" w:rsidRPr="00E0171C" w:rsidRDefault="00F313FB" w:rsidP="00DB02E0">
            <w:pPr>
              <w:jc w:val="center"/>
            </w:pPr>
            <w:r w:rsidRPr="00E0171C">
              <w:t>201</w:t>
            </w:r>
            <w:r w:rsidR="0039464F">
              <w:rPr>
                <w:rFonts w:hint="eastAsia"/>
              </w:rPr>
              <w:t>9</w:t>
            </w:r>
            <w:r w:rsidRPr="00E0171C">
              <w:t>年</w:t>
            </w:r>
            <w:r>
              <w:rPr>
                <w:rFonts w:hint="eastAsia"/>
              </w:rPr>
              <w:t>8</w:t>
            </w:r>
            <w:r w:rsidRPr="00E0171C">
              <w:rPr>
                <w:rFonts w:hint="eastAsia"/>
              </w:rPr>
              <w:t>月</w:t>
            </w:r>
            <w:r w:rsidR="0039464F">
              <w:rPr>
                <w:rFonts w:hint="eastAsia"/>
              </w:rPr>
              <w:t>14</w:t>
            </w:r>
            <w:r w:rsidRPr="00E0171C">
              <w:rPr>
                <w:rFonts w:hint="eastAsia"/>
              </w:rPr>
              <w:t>日</w:t>
            </w:r>
          </w:p>
        </w:tc>
      </w:tr>
      <w:tr w:rsidR="00EC0B0E" w:rsidRPr="00E0171C" w:rsidTr="00DB02E0">
        <w:trPr>
          <w:trHeight w:val="2521"/>
        </w:trPr>
        <w:tc>
          <w:tcPr>
            <w:tcW w:w="9039" w:type="dxa"/>
            <w:gridSpan w:val="9"/>
          </w:tcPr>
          <w:p w:rsidR="00EC0B0E" w:rsidRPr="00E0171C" w:rsidRDefault="00EC0B0E" w:rsidP="00DB02E0">
            <w:r w:rsidRPr="00E0171C">
              <w:rPr>
                <w:rFonts w:hint="eastAsia"/>
              </w:rPr>
              <w:t>计量验证记录</w:t>
            </w:r>
          </w:p>
          <w:p w:rsidR="00EC0B0E" w:rsidRPr="00E0171C" w:rsidRDefault="00EC0B0E" w:rsidP="00DB02E0"/>
          <w:p w:rsidR="00EC0B0E" w:rsidRPr="00E0171C" w:rsidRDefault="00EC0B0E" w:rsidP="00DB02E0">
            <w:pPr>
              <w:ind w:firstLineChars="100" w:firstLine="210"/>
            </w:pPr>
            <w:r w:rsidRPr="00E0171C">
              <w:rPr>
                <w:rFonts w:hint="eastAsia"/>
              </w:rPr>
              <w:t>测量设备经检定合格，准确度等级满足检定规程要求的准确度等级，符合计量要求。</w:t>
            </w:r>
          </w:p>
          <w:p w:rsidR="00EC0B0E" w:rsidRPr="00E0171C" w:rsidRDefault="00EC0B0E" w:rsidP="00DB02E0">
            <w:pPr>
              <w:ind w:firstLineChars="100" w:firstLine="210"/>
            </w:pPr>
          </w:p>
          <w:p w:rsidR="00EC0B0E" w:rsidRPr="00E0171C" w:rsidRDefault="00EC0B0E" w:rsidP="00DB02E0"/>
          <w:p w:rsidR="00EC0B0E" w:rsidRPr="00E0171C" w:rsidRDefault="00EC0B0E" w:rsidP="00DB02E0">
            <w:pPr>
              <w:rPr>
                <w:szCs w:val="21"/>
              </w:rPr>
            </w:pPr>
            <w:r w:rsidRPr="00E0171C">
              <w:rPr>
                <w:rFonts w:hint="eastAsia"/>
              </w:rPr>
              <w:t>验证结论：</w:t>
            </w:r>
            <w:r w:rsidRPr="00E0171C">
              <w:rPr>
                <w:rFonts w:ascii="宋体" w:hAnsi="宋体" w:hint="eastAsia"/>
                <w:szCs w:val="21"/>
              </w:rPr>
              <w:t>□符</w:t>
            </w:r>
            <w:r w:rsidRPr="00E0171C">
              <w:rPr>
                <w:rFonts w:hint="eastAsia"/>
                <w:szCs w:val="21"/>
              </w:rPr>
              <w:t>合</w:t>
            </w:r>
            <w:r w:rsidRPr="00E0171C">
              <w:rPr>
                <w:rFonts w:ascii="宋体" w:hAnsi="宋体" w:hint="eastAsia"/>
                <w:szCs w:val="21"/>
              </w:rPr>
              <w:t>□</w:t>
            </w:r>
            <w:r w:rsidRPr="00E0171C">
              <w:rPr>
                <w:rFonts w:hint="eastAsia"/>
                <w:szCs w:val="21"/>
              </w:rPr>
              <w:t>有缺陷</w:t>
            </w:r>
            <w:r w:rsidRPr="00E0171C">
              <w:rPr>
                <w:rFonts w:ascii="宋体" w:hAnsi="宋体" w:hint="eastAsia"/>
                <w:szCs w:val="21"/>
              </w:rPr>
              <w:t>□</w:t>
            </w:r>
            <w:r w:rsidRPr="00E0171C">
              <w:rPr>
                <w:rFonts w:hint="eastAsia"/>
                <w:szCs w:val="21"/>
              </w:rPr>
              <w:t>不</w:t>
            </w:r>
            <w:r w:rsidRPr="00E0171C">
              <w:rPr>
                <w:rFonts w:ascii="宋体" w:hAnsi="宋体" w:hint="eastAsia"/>
                <w:szCs w:val="21"/>
              </w:rPr>
              <w:t>符</w:t>
            </w:r>
            <w:r w:rsidRPr="00E0171C">
              <w:rPr>
                <w:rFonts w:hint="eastAsia"/>
                <w:szCs w:val="21"/>
              </w:rPr>
              <w:t>合（注：在选项上打</w:t>
            </w:r>
            <w:r w:rsidRPr="00E0171C">
              <w:rPr>
                <w:rFonts w:ascii="宋体" w:hAnsi="宋体" w:hint="eastAsia"/>
                <w:szCs w:val="21"/>
              </w:rPr>
              <w:t>√</w:t>
            </w:r>
            <w:r w:rsidRPr="00E0171C">
              <w:rPr>
                <w:rFonts w:hint="eastAsia"/>
                <w:szCs w:val="21"/>
              </w:rPr>
              <w:t>，只选一项）</w:t>
            </w:r>
          </w:p>
          <w:p w:rsidR="00EC0B0E" w:rsidRPr="00E0171C" w:rsidRDefault="00EC0B0E" w:rsidP="00DB02E0">
            <w:pPr>
              <w:rPr>
                <w:szCs w:val="21"/>
              </w:rPr>
            </w:pPr>
          </w:p>
          <w:p w:rsidR="00EC0B0E" w:rsidRPr="00E0171C" w:rsidRDefault="00EC0B0E" w:rsidP="00DB02E0">
            <w:pPr>
              <w:rPr>
                <w:szCs w:val="21"/>
              </w:rPr>
            </w:pPr>
          </w:p>
          <w:p w:rsidR="00EC0B0E" w:rsidRPr="00E0171C" w:rsidRDefault="00EC0B0E" w:rsidP="00DB02E0">
            <w:pPr>
              <w:spacing w:line="480" w:lineRule="auto"/>
            </w:pPr>
            <w:r w:rsidRPr="00E0171C">
              <w:rPr>
                <w:rFonts w:hint="eastAsia"/>
              </w:rPr>
              <w:t>验证人员签字：</w:t>
            </w:r>
            <w:r w:rsidRPr="00E0171C">
              <w:rPr>
                <w:rFonts w:hint="eastAsia"/>
              </w:rPr>
              <w:t xml:space="preserve">               </w:t>
            </w:r>
            <w:r w:rsidRPr="00E0171C">
              <w:rPr>
                <w:rFonts w:hint="eastAsia"/>
              </w:rPr>
              <w:t>验证</w:t>
            </w:r>
            <w:r w:rsidRPr="00E0171C">
              <w:rPr>
                <w:rFonts w:ascii="Times New Roman" w:eastAsia="宋体" w:hAnsi="Times New Roman" w:cs="Times New Roman" w:hint="eastAsia"/>
                <w:szCs w:val="21"/>
              </w:rPr>
              <w:t>日期：</w:t>
            </w:r>
            <w:r w:rsidRPr="00E0171C">
              <w:rPr>
                <w:rFonts w:ascii="Times New Roman" w:eastAsia="宋体" w:hAnsi="Times New Roman" w:cs="Times New Roman" w:hint="eastAsia"/>
                <w:szCs w:val="21"/>
              </w:rPr>
              <w:t xml:space="preserve">      </w:t>
            </w:r>
            <w:r w:rsidRPr="00E0171C">
              <w:rPr>
                <w:rFonts w:ascii="Times New Roman" w:eastAsia="宋体" w:hAnsi="Times New Roman" w:cs="Times New Roman" w:hint="eastAsia"/>
                <w:szCs w:val="21"/>
              </w:rPr>
              <w:t>年</w:t>
            </w:r>
            <w:r w:rsidRPr="00E0171C">
              <w:rPr>
                <w:rFonts w:ascii="Times New Roman" w:eastAsia="宋体" w:hAnsi="Times New Roman" w:cs="Times New Roman" w:hint="eastAsia"/>
                <w:szCs w:val="21"/>
              </w:rPr>
              <w:t xml:space="preserve">     </w:t>
            </w:r>
            <w:r w:rsidRPr="00E0171C">
              <w:rPr>
                <w:rFonts w:ascii="Times New Roman" w:eastAsia="宋体" w:hAnsi="Times New Roman" w:cs="Times New Roman" w:hint="eastAsia"/>
                <w:szCs w:val="21"/>
              </w:rPr>
              <w:t>月</w:t>
            </w:r>
            <w:r w:rsidRPr="00E0171C">
              <w:rPr>
                <w:rFonts w:ascii="Times New Roman" w:eastAsia="宋体" w:hAnsi="Times New Roman" w:cs="Times New Roman" w:hint="eastAsia"/>
                <w:szCs w:val="21"/>
              </w:rPr>
              <w:t xml:space="preserve">     </w:t>
            </w:r>
            <w:r w:rsidRPr="00E0171C">
              <w:rPr>
                <w:rFonts w:ascii="Times New Roman" w:eastAsia="宋体" w:hAnsi="Times New Roman" w:cs="Times New Roman" w:hint="eastAsia"/>
                <w:szCs w:val="21"/>
              </w:rPr>
              <w:t>日</w:t>
            </w:r>
          </w:p>
        </w:tc>
      </w:tr>
      <w:tr w:rsidR="00EC0B0E" w:rsidRPr="00E0171C" w:rsidTr="00DB02E0">
        <w:trPr>
          <w:trHeight w:val="759"/>
        </w:trPr>
        <w:tc>
          <w:tcPr>
            <w:tcW w:w="9039" w:type="dxa"/>
            <w:gridSpan w:val="9"/>
          </w:tcPr>
          <w:p w:rsidR="00EC0B0E" w:rsidRPr="00E0171C" w:rsidRDefault="00EC0B0E" w:rsidP="00DB02E0">
            <w:r w:rsidRPr="00E0171C">
              <w:rPr>
                <w:rFonts w:hint="eastAsia"/>
              </w:rPr>
              <w:t>审核人员意见：</w:t>
            </w:r>
          </w:p>
          <w:p w:rsidR="00EC0B0E" w:rsidRPr="00E0171C" w:rsidRDefault="00EC0B0E" w:rsidP="00DB02E0">
            <w:pPr>
              <w:ind w:firstLineChars="200" w:firstLine="420"/>
            </w:pPr>
            <w:r w:rsidRPr="00E0171C">
              <w:rPr>
                <w:rFonts w:hint="eastAsia"/>
              </w:rPr>
              <w:t>该测量过程已按检定规程要求导出了过程允许不确定度和设备最大允许误差，被测参数要求识别已代表了顾客的要求，允许不确定度和最大允许误差的导出方法正确，测量设备已进行检定，计量验证方法正确，验证结论为合格，能满足计量要求。</w:t>
            </w:r>
          </w:p>
          <w:p w:rsidR="00EC0B0E" w:rsidRPr="00E0171C" w:rsidRDefault="00EC0B0E" w:rsidP="00DB02E0">
            <w:pPr>
              <w:ind w:firstLineChars="200" w:firstLine="420"/>
            </w:pPr>
          </w:p>
          <w:p w:rsidR="00EC0B0E" w:rsidRPr="00E0171C" w:rsidRDefault="00EC0B0E" w:rsidP="00DB02E0">
            <w:pPr>
              <w:ind w:firstLineChars="200" w:firstLine="420"/>
            </w:pPr>
          </w:p>
          <w:p w:rsidR="00EC0B0E" w:rsidRDefault="00EC0B0E" w:rsidP="00DB02E0">
            <w:pPr>
              <w:spacing w:line="480" w:lineRule="auto"/>
              <w:rPr>
                <w:szCs w:val="21"/>
              </w:rPr>
            </w:pPr>
            <w:r w:rsidRPr="00E0171C">
              <w:rPr>
                <w:rFonts w:hint="eastAsia"/>
                <w:szCs w:val="21"/>
              </w:rPr>
              <w:t>审核员签名：</w:t>
            </w:r>
            <w:r w:rsidR="00E83EF2">
              <w:rPr>
                <w:rFonts w:hint="eastAsia"/>
                <w:szCs w:val="21"/>
              </w:rPr>
              <w:t xml:space="preserve">                </w:t>
            </w:r>
            <w:r w:rsidRPr="00E0171C">
              <w:rPr>
                <w:rFonts w:hint="eastAsia"/>
                <w:szCs w:val="21"/>
              </w:rPr>
              <w:t>受审核方代表签名：</w:t>
            </w:r>
          </w:p>
          <w:p w:rsidR="00E83EF2" w:rsidRDefault="00E83EF2" w:rsidP="00DB02E0">
            <w:pPr>
              <w:spacing w:line="480" w:lineRule="auto"/>
              <w:rPr>
                <w:szCs w:val="21"/>
              </w:rPr>
            </w:pPr>
          </w:p>
          <w:p w:rsidR="00E83EF2" w:rsidRPr="00E83EF2" w:rsidRDefault="00E83EF2" w:rsidP="00DB02E0">
            <w:pPr>
              <w:spacing w:line="480" w:lineRule="auto"/>
              <w:rPr>
                <w:szCs w:val="21"/>
              </w:rPr>
            </w:pPr>
          </w:p>
          <w:p w:rsidR="00EC0B0E" w:rsidRPr="00E0171C" w:rsidRDefault="00EC0B0E" w:rsidP="00DB02E0">
            <w:pPr>
              <w:spacing w:line="480" w:lineRule="auto"/>
              <w:rPr>
                <w:szCs w:val="21"/>
              </w:rPr>
            </w:pPr>
            <w:r w:rsidRPr="00E0171C">
              <w:rPr>
                <w:rFonts w:hint="eastAsia"/>
                <w:szCs w:val="21"/>
              </w:rPr>
              <w:t>审核日期：</w:t>
            </w:r>
            <w:r w:rsidRPr="00E0171C">
              <w:rPr>
                <w:rFonts w:hint="eastAsia"/>
                <w:szCs w:val="21"/>
              </w:rPr>
              <w:t xml:space="preserve">                </w:t>
            </w:r>
            <w:r w:rsidRPr="00E0171C">
              <w:rPr>
                <w:rFonts w:hint="eastAsia"/>
                <w:szCs w:val="21"/>
              </w:rPr>
              <w:t>年</w:t>
            </w:r>
            <w:r w:rsidRPr="00E0171C">
              <w:rPr>
                <w:rFonts w:hint="eastAsia"/>
                <w:szCs w:val="21"/>
              </w:rPr>
              <w:t xml:space="preserve">          </w:t>
            </w:r>
            <w:r w:rsidRPr="00E0171C">
              <w:rPr>
                <w:rFonts w:hint="eastAsia"/>
                <w:szCs w:val="21"/>
              </w:rPr>
              <w:t>月</w:t>
            </w:r>
            <w:r w:rsidRPr="00E0171C">
              <w:rPr>
                <w:rFonts w:hint="eastAsia"/>
                <w:szCs w:val="21"/>
              </w:rPr>
              <w:t xml:space="preserve">           </w:t>
            </w:r>
            <w:r w:rsidRPr="00E0171C">
              <w:rPr>
                <w:rFonts w:hint="eastAsia"/>
                <w:szCs w:val="21"/>
              </w:rPr>
              <w:t>日</w:t>
            </w:r>
          </w:p>
        </w:tc>
      </w:tr>
    </w:tbl>
    <w:p w:rsidR="00EC0B0E" w:rsidRPr="00E0171C" w:rsidRDefault="00EC0B0E" w:rsidP="00EC0B0E">
      <w:pPr>
        <w:rPr>
          <w:rFonts w:ascii="Times New Roman" w:eastAsia="宋体" w:hAnsi="Times New Roman" w:cs="Times New Roman"/>
          <w:szCs w:val="21"/>
        </w:rPr>
      </w:pPr>
    </w:p>
    <w:p w:rsidR="007C0B19" w:rsidRPr="000F4B5F" w:rsidRDefault="007C0B19" w:rsidP="000F4B5F">
      <w:pPr>
        <w:widowControl/>
        <w:jc w:val="left"/>
        <w:rPr>
          <w:rFonts w:ascii="Times New Roman" w:hAnsi="Times New Roman" w:cs="Times New Roman"/>
        </w:rPr>
      </w:pPr>
    </w:p>
    <w:sectPr w:rsidR="007C0B19" w:rsidRPr="000F4B5F" w:rsidSect="007C0B19">
      <w:headerReference w:type="default" r:id="rId8"/>
      <w:footerReference w:type="default" r:id="rId9"/>
      <w:pgSz w:w="11906" w:h="16838"/>
      <w:pgMar w:top="1440" w:right="1800" w:bottom="778" w:left="1800" w:header="397" w:footer="57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563" w:rsidRDefault="00730563" w:rsidP="007C0B19">
      <w:r>
        <w:separator/>
      </w:r>
    </w:p>
  </w:endnote>
  <w:endnote w:type="continuationSeparator" w:id="1">
    <w:p w:rsidR="00730563" w:rsidRDefault="00730563" w:rsidP="007C0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918080"/>
    </w:sdtPr>
    <w:sdtContent>
      <w:p w:rsidR="007C0B19" w:rsidRDefault="009126C7">
        <w:pPr>
          <w:pStyle w:val="a3"/>
          <w:jc w:val="center"/>
        </w:pPr>
        <w:r>
          <w:fldChar w:fldCharType="begin"/>
        </w:r>
        <w:r w:rsidR="00E76A36">
          <w:instrText>PAGE   \* MERGEFORMAT</w:instrText>
        </w:r>
        <w:r>
          <w:fldChar w:fldCharType="separate"/>
        </w:r>
        <w:r w:rsidR="000F4B5F" w:rsidRPr="000F4B5F">
          <w:rPr>
            <w:noProof/>
            <w:lang w:val="zh-CN"/>
          </w:rPr>
          <w:t>2</w:t>
        </w:r>
        <w:r>
          <w:fldChar w:fldCharType="end"/>
        </w:r>
      </w:p>
    </w:sdtContent>
  </w:sdt>
  <w:p w:rsidR="007C0B19" w:rsidRDefault="007C0B1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563" w:rsidRDefault="00730563" w:rsidP="007C0B19">
      <w:r>
        <w:separator/>
      </w:r>
    </w:p>
  </w:footnote>
  <w:footnote w:type="continuationSeparator" w:id="1">
    <w:p w:rsidR="00730563" w:rsidRDefault="00730563" w:rsidP="007C0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19" w:rsidRDefault="00E76A36">
    <w:pPr>
      <w:pStyle w:val="a4"/>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7C0B19" w:rsidRDefault="009126C7">
    <w:pPr>
      <w:pStyle w:val="a4"/>
      <w:pBdr>
        <w:bottom w:val="none" w:sz="0" w:space="0" w:color="auto"/>
      </w:pBdr>
      <w:spacing w:line="320" w:lineRule="exact"/>
      <w:jc w:val="left"/>
      <w:rPr>
        <w:rStyle w:val="CharChar1"/>
        <w:rFonts w:ascii="Times New Roman" w:hAnsi="Times New Roman" w:cs="Times New Roman" w:hint="default"/>
        <w:szCs w:val="21"/>
      </w:rPr>
    </w:pPr>
    <w:bookmarkStart w:id="0" w:name="_GoBack"/>
    <w:bookmarkEnd w:id="0"/>
    <w:r w:rsidRPr="009126C7">
      <w:rPr>
        <w:rFonts w:ascii="Times New Roman" w:hAnsi="Times New Roman" w:cs="Times New Roman"/>
        <w:sz w:val="21"/>
        <w:szCs w:val="21"/>
      </w:rPr>
      <w:pict>
        <v:shapetype id="_x0000_t202" coordsize="21600,21600" o:spt="202" path="m,l,21600r21600,l21600,xe">
          <v:stroke joinstyle="miter"/>
          <v:path gradientshapeok="t" o:connecttype="rect"/>
        </v:shapetype>
        <v:shape id="文本框 1" o:spid="_x0000_s1026" type="#_x0000_t202" style="position:absolute;margin-left:288.9pt;margin-top:2.15pt;width:144.75pt;height:34.05pt;z-index:251657728" o:gfxdata="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jP3P1wAA&#10;AAgBAAAPAAAAAAAAAAEAIAAAACIAAABkcnMvZG93bnJldi54bWxQSwECFAAUAAAACACHTuJAyvOn&#10;sa0BAAAyAwAADgAAAAAAAAABACAAAAAmAQAAZHJzL2Uyb0RvYy54bWxQSwUGAAAAAAYABgBZAQAA&#10;RQUAAAAA&#10;" stroked="f">
          <v:textbox>
            <w:txbxContent>
              <w:p w:rsidR="007C0B19" w:rsidRDefault="001E4C67">
                <w:pPr>
                  <w:rPr>
                    <w:rFonts w:ascii="Times New Roman" w:hAnsi="Times New Roman" w:cs="Times New Roman"/>
                    <w:szCs w:val="21"/>
                  </w:rPr>
                </w:pPr>
                <w:r w:rsidRPr="00F03DD0">
                  <w:rPr>
                    <w:rFonts w:ascii="Times New Roman" w:hAnsi="Times New Roman" w:cs="Times New Roman"/>
                    <w:szCs w:val="21"/>
                  </w:rPr>
                  <w:t>ISC-A-I</w:t>
                </w:r>
                <w:r w:rsidR="00D1330B">
                  <w:rPr>
                    <w:rFonts w:ascii="Times New Roman" w:hAnsi="Times New Roman" w:cs="Times New Roman" w:hint="eastAsia"/>
                    <w:szCs w:val="21"/>
                  </w:rPr>
                  <w:t>I</w:t>
                </w:r>
                <w:r w:rsidRPr="00F03DD0">
                  <w:rPr>
                    <w:rFonts w:ascii="Times New Roman" w:hAnsi="Times New Roman" w:cs="Times New Roman"/>
                    <w:szCs w:val="21"/>
                  </w:rPr>
                  <w:t>-</w:t>
                </w:r>
                <w:r>
                  <w:rPr>
                    <w:rFonts w:ascii="Times New Roman" w:hAnsi="Times New Roman" w:cs="Times New Roman" w:hint="eastAsia"/>
                    <w:szCs w:val="21"/>
                  </w:rPr>
                  <w:t>0</w:t>
                </w:r>
                <w:r w:rsidR="00D1330B">
                  <w:rPr>
                    <w:rFonts w:ascii="Times New Roman" w:hAnsi="Times New Roman" w:cs="Times New Roman" w:hint="eastAsia"/>
                    <w:szCs w:val="21"/>
                  </w:rPr>
                  <w:t>5</w:t>
                </w:r>
                <w:r w:rsidR="00E76A36">
                  <w:rPr>
                    <w:rFonts w:ascii="Times New Roman" w:hAnsi="Times New Roman" w:cs="Times New Roman"/>
                    <w:szCs w:val="21"/>
                  </w:rPr>
                  <w:t>计量要求导出和</w:t>
                </w:r>
              </w:p>
              <w:p w:rsidR="007C0B19" w:rsidRDefault="00E76A36">
                <w:pPr>
                  <w:rPr>
                    <w:rFonts w:ascii="Times New Roman" w:hAnsi="Times New Roman" w:cs="Times New Roman"/>
                    <w:sz w:val="18"/>
                    <w:szCs w:val="18"/>
                  </w:rPr>
                </w:pPr>
                <w:r>
                  <w:rPr>
                    <w:rFonts w:ascii="Times New Roman" w:hAnsi="Times New Roman" w:cs="Times New Roman"/>
                    <w:szCs w:val="21"/>
                  </w:rPr>
                  <w:t>计量验证记录表（</w:t>
                </w:r>
                <w:r w:rsidR="00D1330B">
                  <w:rPr>
                    <w:rFonts w:ascii="Times New Roman" w:hAnsi="Times New Roman" w:cs="Times New Roman"/>
                    <w:szCs w:val="21"/>
                  </w:rPr>
                  <w:t>0</w:t>
                </w:r>
                <w:r w:rsidR="00D1330B">
                  <w:rPr>
                    <w:rFonts w:ascii="Times New Roman" w:hAnsi="Times New Roman" w:cs="Times New Roman" w:hint="eastAsia"/>
                    <w:szCs w:val="21"/>
                  </w:rPr>
                  <w:t>6</w:t>
                </w:r>
                <w:r>
                  <w:rPr>
                    <w:rFonts w:ascii="Times New Roman" w:hAnsi="Times New Roman" w:cs="Times New Roman"/>
                    <w:szCs w:val="21"/>
                  </w:rPr>
                  <w:t>版）</w:t>
                </w:r>
              </w:p>
            </w:txbxContent>
          </v:textbox>
        </v:shape>
      </w:pict>
    </w:r>
    <w:r w:rsidR="00E76A36">
      <w:rPr>
        <w:rStyle w:val="CharChar1"/>
        <w:rFonts w:ascii="Times New Roman" w:hAnsi="Times New Roman" w:cs="Times New Roman" w:hint="default"/>
        <w:szCs w:val="21"/>
      </w:rPr>
      <w:t>北京国标联合认证有限公司</w:t>
    </w:r>
  </w:p>
  <w:p w:rsidR="007C0B19" w:rsidRDefault="00E76A36">
    <w:pPr>
      <w:pStyle w:val="a4"/>
      <w:pBdr>
        <w:bottom w:val="none" w:sz="0" w:space="1" w:color="auto"/>
      </w:pBdr>
      <w:spacing w:line="320" w:lineRule="exact"/>
      <w:jc w:val="left"/>
    </w:pPr>
    <w:r>
      <w:rPr>
        <w:rStyle w:val="CharChar1"/>
        <w:rFonts w:ascii="Times New Roman" w:hAnsi="Times New Roman" w:cs="Times New Roman" w:hint="default"/>
        <w:w w:val="80"/>
        <w:szCs w:val="21"/>
      </w:rPr>
      <w:t>Beijing International Standard united Certification Co.,Ltd.</w:t>
    </w:r>
  </w:p>
  <w:p w:rsidR="007C0B19" w:rsidRDefault="009126C7" w:rsidP="00904747">
    <w:pPr>
      <w:spacing w:before="240" w:after="240"/>
      <w:ind w:firstLineChars="1000" w:firstLine="2100"/>
      <w:jc w:val="right"/>
    </w:pPr>
    <w:r>
      <w:pict>
        <v:line id="_x0000_s1027" style="position:absolute;left:0;text-align:left;z-index:251658752" from="-.45pt,5.35pt" to="424.8pt,5.35pt" o:gfxdata="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RDgK9MAAAAFAQAADwAAAAAAAAABACAAAAAiAAAAZHJzL2Rvd25y&#10;ZXYueG1sUEsBAhQAFAAAAAgAh07iQO91msjKAQAAVwMAAA4AAAAAAAAAAQAgAAAAIgEAAGRycy9l&#10;Mm9Eb2MueG1sUEsFBgAAAAAGAAYAWQEAAF4FAAAAAA==&#10;" strokecolor="black [3213]"/>
      </w:pict>
    </w:r>
    <w:r w:rsidR="00904747" w:rsidRPr="00E0171C">
      <w:rPr>
        <w:rFonts w:ascii="Times New Roman" w:hAnsi="Times New Roman" w:cs="Times New Roman" w:hint="eastAsia"/>
      </w:rPr>
      <w:t>受理</w:t>
    </w:r>
    <w:r w:rsidR="00904747" w:rsidRPr="00E0171C">
      <w:rPr>
        <w:rFonts w:ascii="Times New Roman" w:hAnsi="Times New Roman" w:cs="Times New Roman"/>
      </w:rPr>
      <w:t>编号</w:t>
    </w:r>
    <w:r w:rsidR="00904747" w:rsidRPr="00E0171C">
      <w:rPr>
        <w:rFonts w:ascii="Times New Roman" w:hAnsi="Times New Roman" w:cs="Times New Roman" w:hint="eastAsia"/>
      </w:rPr>
      <w:t>：</w:t>
    </w:r>
    <w:r w:rsidR="00904747" w:rsidRPr="00E0171C">
      <w:rPr>
        <w:rFonts w:ascii="Times New Roman" w:hAnsi="Times New Roman" w:cs="Times New Roman"/>
        <w:u w:val="single"/>
      </w:rPr>
      <w:t>004</w:t>
    </w:r>
    <w:r w:rsidR="00904747" w:rsidRPr="00E0171C">
      <w:rPr>
        <w:rFonts w:ascii="Times New Roman" w:hAnsi="Times New Roman" w:cs="Times New Roman" w:hint="eastAsia"/>
        <w:u w:val="single"/>
      </w:rPr>
      <w:t>0</w:t>
    </w:r>
    <w:r w:rsidR="00904747" w:rsidRPr="00E0171C">
      <w:rPr>
        <w:rFonts w:ascii="Times New Roman" w:hAnsi="Times New Roman" w:cs="Times New Roman"/>
        <w:u w:val="single"/>
      </w:rPr>
      <w:t>-2016</w:t>
    </w:r>
    <w:r w:rsidR="00904747">
      <w:rPr>
        <w:rFonts w:ascii="Times New Roman" w:hAnsi="Times New Roman" w:cs="Times New Roman" w:hint="eastAsia"/>
        <w:u w:val="single"/>
      </w:rPr>
      <w:t>－</w:t>
    </w:r>
    <w:r w:rsidR="00904747">
      <w:rPr>
        <w:rFonts w:ascii="Times New Roman" w:hAnsi="Times New Roman" w:cs="Times New Roman" w:hint="eastAsia"/>
        <w:u w:val="single"/>
      </w:rPr>
      <w:t>20</w:t>
    </w:r>
    <w:r w:rsidR="009F4423">
      <w:rPr>
        <w:rFonts w:ascii="Times New Roman" w:hAnsi="Times New Roman" w:cs="Times New Roman" w:hint="eastAsia"/>
        <w:u w:val="single"/>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10893"/>
    <w:multiLevelType w:val="multilevel"/>
    <w:tmpl w:val="603108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CED"/>
    <w:rsid w:val="00011C04"/>
    <w:rsid w:val="000255EA"/>
    <w:rsid w:val="00050965"/>
    <w:rsid w:val="000F385E"/>
    <w:rsid w:val="000F4B5F"/>
    <w:rsid w:val="0013372B"/>
    <w:rsid w:val="00133E54"/>
    <w:rsid w:val="00147265"/>
    <w:rsid w:val="001854DE"/>
    <w:rsid w:val="001E4C67"/>
    <w:rsid w:val="0023681E"/>
    <w:rsid w:val="002B5F57"/>
    <w:rsid w:val="002E637F"/>
    <w:rsid w:val="0039464F"/>
    <w:rsid w:val="003C1908"/>
    <w:rsid w:val="003D7FAA"/>
    <w:rsid w:val="003E69FB"/>
    <w:rsid w:val="004243C2"/>
    <w:rsid w:val="00495B19"/>
    <w:rsid w:val="004B513D"/>
    <w:rsid w:val="004B5271"/>
    <w:rsid w:val="005258E2"/>
    <w:rsid w:val="0055355B"/>
    <w:rsid w:val="00554315"/>
    <w:rsid w:val="0055670E"/>
    <w:rsid w:val="00607CFA"/>
    <w:rsid w:val="006106A7"/>
    <w:rsid w:val="006125DE"/>
    <w:rsid w:val="00644F4A"/>
    <w:rsid w:val="00645ADF"/>
    <w:rsid w:val="00654D87"/>
    <w:rsid w:val="00663751"/>
    <w:rsid w:val="00681381"/>
    <w:rsid w:val="006A2518"/>
    <w:rsid w:val="006C7AB1"/>
    <w:rsid w:val="006D2BB1"/>
    <w:rsid w:val="006F6F87"/>
    <w:rsid w:val="00723252"/>
    <w:rsid w:val="00730563"/>
    <w:rsid w:val="0078189A"/>
    <w:rsid w:val="007825EA"/>
    <w:rsid w:val="00784DEA"/>
    <w:rsid w:val="00785D9C"/>
    <w:rsid w:val="007C0B19"/>
    <w:rsid w:val="007C6EB5"/>
    <w:rsid w:val="007E146D"/>
    <w:rsid w:val="007E4612"/>
    <w:rsid w:val="0080377F"/>
    <w:rsid w:val="0080524A"/>
    <w:rsid w:val="008526DE"/>
    <w:rsid w:val="00863569"/>
    <w:rsid w:val="00875194"/>
    <w:rsid w:val="008A2272"/>
    <w:rsid w:val="008A52B1"/>
    <w:rsid w:val="008C40BF"/>
    <w:rsid w:val="008C7511"/>
    <w:rsid w:val="00904747"/>
    <w:rsid w:val="009126C7"/>
    <w:rsid w:val="0097791C"/>
    <w:rsid w:val="009825F7"/>
    <w:rsid w:val="00990AD4"/>
    <w:rsid w:val="00997F3E"/>
    <w:rsid w:val="009B5A56"/>
    <w:rsid w:val="009B65F1"/>
    <w:rsid w:val="009C6468"/>
    <w:rsid w:val="009E059D"/>
    <w:rsid w:val="009F4423"/>
    <w:rsid w:val="00A47053"/>
    <w:rsid w:val="00A75E88"/>
    <w:rsid w:val="00AD21F7"/>
    <w:rsid w:val="00AF284A"/>
    <w:rsid w:val="00B32D00"/>
    <w:rsid w:val="00B40375"/>
    <w:rsid w:val="00B55FA6"/>
    <w:rsid w:val="00B60ECC"/>
    <w:rsid w:val="00B61F92"/>
    <w:rsid w:val="00B64238"/>
    <w:rsid w:val="00C029EC"/>
    <w:rsid w:val="00C741DF"/>
    <w:rsid w:val="00C77238"/>
    <w:rsid w:val="00C854E1"/>
    <w:rsid w:val="00D1330B"/>
    <w:rsid w:val="00D4502C"/>
    <w:rsid w:val="00D772D0"/>
    <w:rsid w:val="00D87CED"/>
    <w:rsid w:val="00DB3D48"/>
    <w:rsid w:val="00DE2C42"/>
    <w:rsid w:val="00DE6D81"/>
    <w:rsid w:val="00E410EB"/>
    <w:rsid w:val="00E66BC1"/>
    <w:rsid w:val="00E76A36"/>
    <w:rsid w:val="00E83EF2"/>
    <w:rsid w:val="00EC0B0E"/>
    <w:rsid w:val="00ED5B50"/>
    <w:rsid w:val="00EE1B24"/>
    <w:rsid w:val="00EF6854"/>
    <w:rsid w:val="00F313FB"/>
    <w:rsid w:val="00F32A8C"/>
    <w:rsid w:val="00F6099A"/>
    <w:rsid w:val="00F67129"/>
    <w:rsid w:val="00FC4D5F"/>
    <w:rsid w:val="00FC7D92"/>
    <w:rsid w:val="00FD2717"/>
    <w:rsid w:val="00FE49BE"/>
    <w:rsid w:val="00FE70F4"/>
    <w:rsid w:val="05C53CC8"/>
    <w:rsid w:val="06B6206D"/>
    <w:rsid w:val="0D7D3331"/>
    <w:rsid w:val="13F03DB7"/>
    <w:rsid w:val="22335E64"/>
    <w:rsid w:val="223503F0"/>
    <w:rsid w:val="2F286A34"/>
    <w:rsid w:val="34B279C1"/>
    <w:rsid w:val="3C9B18E8"/>
    <w:rsid w:val="49286765"/>
    <w:rsid w:val="613D6C31"/>
    <w:rsid w:val="6F8F3BB6"/>
    <w:rsid w:val="7EC855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B0E"/>
    <w:pPr>
      <w:widowControl w:val="0"/>
      <w:jc w:val="both"/>
    </w:pPr>
    <w:rPr>
      <w:kern w:val="2"/>
      <w:sz w:val="21"/>
      <w:szCs w:val="22"/>
    </w:rPr>
  </w:style>
  <w:style w:type="paragraph" w:styleId="1">
    <w:name w:val="heading 1"/>
    <w:basedOn w:val="a"/>
    <w:link w:val="1Char"/>
    <w:uiPriority w:val="9"/>
    <w:qFormat/>
    <w:rsid w:val="0023681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C0B1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C0B1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C0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7C0B19"/>
    <w:rPr>
      <w:sz w:val="18"/>
      <w:szCs w:val="18"/>
    </w:rPr>
  </w:style>
  <w:style w:type="character" w:customStyle="1" w:styleId="Char">
    <w:name w:val="页脚 Char"/>
    <w:basedOn w:val="a0"/>
    <w:link w:val="a3"/>
    <w:uiPriority w:val="99"/>
    <w:qFormat/>
    <w:rsid w:val="007C0B19"/>
    <w:rPr>
      <w:sz w:val="18"/>
      <w:szCs w:val="18"/>
    </w:rPr>
  </w:style>
  <w:style w:type="paragraph" w:customStyle="1" w:styleId="10">
    <w:name w:val="列出段落1"/>
    <w:basedOn w:val="a"/>
    <w:uiPriority w:val="34"/>
    <w:qFormat/>
    <w:rsid w:val="007C0B19"/>
    <w:pPr>
      <w:ind w:firstLineChars="200" w:firstLine="420"/>
    </w:pPr>
  </w:style>
  <w:style w:type="character" w:customStyle="1" w:styleId="CharChar1">
    <w:name w:val="Char Char1"/>
    <w:qFormat/>
    <w:locked/>
    <w:rsid w:val="007C0B19"/>
    <w:rPr>
      <w:rFonts w:ascii="宋体" w:eastAsia="宋体" w:hAnsi="Courier New" w:hint="eastAsia"/>
      <w:kern w:val="2"/>
      <w:sz w:val="21"/>
      <w:lang w:val="en-US" w:eastAsia="zh-CN" w:bidi="ar-SA"/>
    </w:rPr>
  </w:style>
  <w:style w:type="paragraph" w:styleId="a6">
    <w:name w:val="Balloon Text"/>
    <w:basedOn w:val="a"/>
    <w:link w:val="Char1"/>
    <w:uiPriority w:val="99"/>
    <w:semiHidden/>
    <w:unhideWhenUsed/>
    <w:rsid w:val="001E4C67"/>
    <w:rPr>
      <w:sz w:val="18"/>
      <w:szCs w:val="18"/>
    </w:rPr>
  </w:style>
  <w:style w:type="character" w:customStyle="1" w:styleId="Char1">
    <w:name w:val="批注框文本 Char"/>
    <w:basedOn w:val="a0"/>
    <w:link w:val="a6"/>
    <w:uiPriority w:val="99"/>
    <w:semiHidden/>
    <w:rsid w:val="001E4C67"/>
    <w:rPr>
      <w:kern w:val="2"/>
      <w:sz w:val="18"/>
      <w:szCs w:val="18"/>
    </w:rPr>
  </w:style>
  <w:style w:type="character" w:customStyle="1" w:styleId="1Char">
    <w:name w:val="标题 1 Char"/>
    <w:basedOn w:val="a0"/>
    <w:link w:val="1"/>
    <w:uiPriority w:val="9"/>
    <w:rsid w:val="0023681E"/>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62</cp:revision>
  <cp:lastPrinted>2017-02-16T05:50:00Z</cp:lastPrinted>
  <dcterms:created xsi:type="dcterms:W3CDTF">2015-10-14T00:38:00Z</dcterms:created>
  <dcterms:modified xsi:type="dcterms:W3CDTF">2020-11-27T05:36:00Z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