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50" w:rsidRDefault="0088668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0183-2019-2020</w:t>
      </w:r>
      <w:bookmarkEnd w:id="0"/>
    </w:p>
    <w:p w:rsidR="00305750" w:rsidRDefault="0088668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A232C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886684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山东宏泰塑业有限公司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C6163E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C6163E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C6163E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1A232C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886684" w:rsidP="00DF33A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C6163E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="00BC143C" w:rsidRPr="00BC143C">
              <w:rPr>
                <w:rFonts w:ascii="宋体" w:hAnsi="宋体" w:cs="宋体" w:hint="eastAsia"/>
                <w:kern w:val="0"/>
                <w:szCs w:val="21"/>
              </w:rPr>
              <w:t>质量技术部</w:t>
            </w:r>
            <w:r w:rsidR="00C6163E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 w:rsidR="00BC143C">
              <w:rPr>
                <w:rFonts w:ascii="宋体" w:hAnsi="宋体" w:cs="宋体"/>
                <w:kern w:val="0"/>
                <w:szCs w:val="21"/>
              </w:rPr>
              <w:t xml:space="preserve">                          </w:t>
            </w:r>
            <w:r w:rsidR="00C6163E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DF33A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DF33A7" w:rsidRPr="00DF33A7">
              <w:rPr>
                <w:rFonts w:ascii="宋体" w:hAnsi="宋体" w:cs="宋体" w:hint="eastAsia"/>
                <w:kern w:val="0"/>
                <w:szCs w:val="21"/>
              </w:rPr>
              <w:t>赵亮</w:t>
            </w:r>
            <w:bookmarkStart w:id="2" w:name="_GoBack"/>
            <w:bookmarkEnd w:id="2"/>
          </w:p>
        </w:tc>
      </w:tr>
      <w:tr w:rsidR="001A232C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C6163E" w:rsidRDefault="008866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Default="00C6163E" w:rsidP="00C6163E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163E">
              <w:rPr>
                <w:rFonts w:ascii="宋体" w:hAnsi="宋体" w:cs="宋体" w:hint="eastAsia"/>
                <w:kern w:val="0"/>
                <w:szCs w:val="21"/>
              </w:rPr>
              <w:t>现场抽查质量技术部试验室， 发现正在使用的型号FA204编号为LHTS-004电子天平，已超检定周期，未及时送检进行计量检定。不符合GB/T19022-2003  7.1.计量确认 条款。属一般不符合项。</w:t>
            </w:r>
          </w:p>
          <w:p w:rsidR="00305750" w:rsidRDefault="00FB4D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8866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C6163E" w:rsidRPr="00C6163E">
              <w:rPr>
                <w:rFonts w:ascii="宋体" w:hAnsi="宋体" w:cs="宋体" w:hint="eastAsia"/>
                <w:kern w:val="0"/>
                <w:szCs w:val="21"/>
              </w:rPr>
              <w:t>GB/T19022-2003  7.1.计量确认 条款</w:t>
            </w:r>
          </w:p>
          <w:p w:rsidR="00305750" w:rsidRDefault="008866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不符合程度：主要不符合___；次要不符合___</w:t>
            </w:r>
            <w:r w:rsidR="007C04F4" w:rsidRPr="007C04F4">
              <w:rPr>
                <w:rFonts w:ascii="宋体" w:hAnsi="宋体" w:cs="宋体" w:hint="eastAsia"/>
                <w:kern w:val="0"/>
                <w:szCs w:val="21"/>
              </w:rPr>
              <w:t>√_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 w:rsidR="00C6163E" w:rsidRDefault="00C6163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8866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 w:rsidR="00C6163E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 w:rsidR="00C6163E" w:rsidRDefault="00C6163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8866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RDefault="00886684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1A232C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8866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Default="00FB4D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B4D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B4D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8866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1A232C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8866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FB4D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B4D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88668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 w:rsidRDefault="00886684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56" w:rsidRDefault="00FB4D56">
      <w:r>
        <w:separator/>
      </w:r>
    </w:p>
  </w:endnote>
  <w:endnote w:type="continuationSeparator" w:id="0">
    <w:p w:rsidR="00FB4D56" w:rsidRDefault="00FB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56" w:rsidRDefault="00FB4D56">
      <w:r>
        <w:separator/>
      </w:r>
    </w:p>
  </w:footnote>
  <w:footnote w:type="continuationSeparator" w:id="0">
    <w:p w:rsidR="00FB4D56" w:rsidRDefault="00FB4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50" w:rsidRDefault="0088668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FB4D56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305750" w:rsidRDefault="00886684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8668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88668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FB4D5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305750" w:rsidRDefault="00FB4D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32C"/>
    <w:rsid w:val="001A232C"/>
    <w:rsid w:val="007C04F4"/>
    <w:rsid w:val="00886684"/>
    <w:rsid w:val="00926510"/>
    <w:rsid w:val="00BC143C"/>
    <w:rsid w:val="00C6163E"/>
    <w:rsid w:val="00DF33A7"/>
    <w:rsid w:val="00FB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590E1D93-0074-4ADB-A3E5-37BF144B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5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34</cp:revision>
  <dcterms:created xsi:type="dcterms:W3CDTF">2015-10-10T05:30:00Z</dcterms:created>
  <dcterms:modified xsi:type="dcterms:W3CDTF">2020-11-24T22:56:00Z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