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南通季和米业有限责任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