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河北盖斯科技有限公司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11473-2025-QEOEnMS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河北省石家庄市长安区育才街88号蓝地怡园3-1-701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河北省石家庄市长安区育才街88号蓝地怡园3-1-701</w:t>
            </w:r>
          </w:p>
          <w:p w:rsidR="00E12FF5">
            <w:r>
              <w:rPr>
                <w:rFonts w:hint="eastAsia"/>
                <w:sz w:val="21"/>
                <w:szCs w:val="21"/>
              </w:rPr>
              <w:t>国网河北省公司档案托管中心 河北省石家庄市裕华区黄河大道161号思凯电力院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曾庆明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13102805090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594776091@qq.com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2025年12月16日 08:30至2025年12月17日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8.0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环境管理体系、质量管理体系、职业健康安全管理体系、能源管理体系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45001:2018、GB/T 23331-2020/ISO 50001 : 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E:档案服务（包括纸质档案整理、 数字化及数据处理与存储）；广告设计与制作；信息系统集成服务；业务培训(不含教育培训、职业技能培训等需取得许可的培训)；金属制品（金属密集架）的销售所涉及场所的相关环境管理活动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Q:档案服务（包括纸质档案整理、 数字化及数据处理与存储）；广告设计与制作；信息系统集成服务；业务培训(不含教育培训、职业技能培训等需取得许可的培训)；金属制品（金属密集架）的销售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O:档案服务（包括纸质档案整理、 数字化及数据处理与存储）；广告设计与制作；信息系统集成服务；业务培训(不含教育培训、职业技能培训等需取得许可的培训)；金属制品（金属密集架）的销售;所涉及场所的相关职业健康安全管理活动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EnMS:档案服务（包括纸质档案整理、 数字化及数据处理与存储）：广告设计与制作；信息系统集成服务；业务培训(不含教育培训、职业技能培训等需取得许可的培训)；金属制品（金属密集架）的销售;所涉及的能源管理活动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E:29.10.05,33.02.02,33.03.01,35.05.01,35.18.01,37.05.04,Q:29.10.05,33.02.02,33.03.01,35.05.01,35.18.01,37.05.04,O:29.10.05,33.02.01,33.03.01,35.05.01,35.18.01,37.05.04,EnMS:2.10,2.9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李丽英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2024-N1EMS-5021820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29.10.05,33.02.02,33.03.01,35.05.01,35.18.01,37.05.04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13903215511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李丽英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2024-N1QMS-5021820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29.10.05,35.05.01,35.18.01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13903215511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李丽英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2023-N1OHSMS-5021820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29.10.05,33.02.01,33.03.01,35.05.01,35.18.01,37.05.04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13903215511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李丽英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2023-N1EnMS-4021820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2.10,2.9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13903215511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吉洁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2022-N1EMS-4022240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29.10.05,33.02.02,33.03.01,35.05.01,35.18.01,37.05.04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18633812642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吉洁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2022-N1QMS-4022240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29.10.05,33.02.02,33.03.01,35.05.01,35.18.01,37.05.04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18633812642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吉洁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2023-N1OHSMS-4022240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29.10.05,33.02.01,33.03.01,35.05.01,35.18.01,37.05.04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18633812642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吉洁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2023-N1EnMS-1022240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18633812642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徐素娟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2023-N1OHSMS-2022868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29.10.05,33.02.01,33.03.01,35.05.01,35.18.01,37.05.04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15081163566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徐素娟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2023-N1EMS-2022868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29.10.05,33.02.02,33.03.01,35.05.01,35.18.01,37.05.04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15081163566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徐素娟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2024-N1QMS-4022868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29.10.05,35.05.01,35.18.01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15081163566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徐素娟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2025-N0EnMS-1022868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15081163566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2024-N1QMS-2215052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29.10.05,35.05.01,35.18.01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13223424716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2025-N1EMS-2215052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29.10.05,33.02.02,33.03.01,35.05.01,35.18.01,37.05.04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13223424716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2025-N1OHSMS-2215052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29.10.05,33.02.01,33.03.01,35.05.01,35.18.01,37.05.04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13223424716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2025-N1EnMS-1215052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13223424716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2025-12-05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202806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293669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