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A0196B">
              <w:rPr>
                <w:rFonts w:ascii="楷体" w:eastAsia="楷体" w:hAnsi="楷体" w:hint="eastAsia"/>
                <w:sz w:val="24"/>
                <w:szCs w:val="24"/>
              </w:rPr>
              <w:t>张慧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68507A">
              <w:rPr>
                <w:rFonts w:ascii="楷体" w:eastAsia="楷体" w:hAnsi="楷体" w:hint="eastAsia"/>
                <w:sz w:val="24"/>
                <w:szCs w:val="24"/>
              </w:rPr>
              <w:t>孙成府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580C71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580C71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 w:rsidR="00580C71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52B3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580C71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审核条款：QMS:5.3组织的岗位、职责和权限、6.2质量目标、7.1.5监视和测量资源不适用确认、8.6产品和服务的放行、8.7不合格输出的控制，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64078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1B1AC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0F7FAC">
              <w:rPr>
                <w:rFonts w:ascii="楷体" w:eastAsia="楷体" w:hAnsi="楷体" w:hint="eastAsia"/>
                <w:sz w:val="24"/>
                <w:szCs w:val="24"/>
              </w:rPr>
              <w:t>2020.9.30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A11DB9" w:rsidRDefault="00CB5244" w:rsidP="00A11DB9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11DB9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11DB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26BB6" w:rsidRPr="00A11DB9" w:rsidTr="00580C7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580C7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儿童钻山洞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580C7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580C7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儿童转转椅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580C7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儿童识字板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580C7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儿童拼图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旋转木马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儿童蹦蹦床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修正液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抽杆夹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燕尾夹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复写纸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126BB6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2B铅笔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2268" w:type="dxa"/>
                </w:tcPr>
                <w:p w:rsidR="00126BB6" w:rsidRPr="00A11DB9" w:rsidRDefault="00126BB6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6BB6" w:rsidRPr="00A11DB9" w:rsidRDefault="00126BB6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</w:tbl>
          <w:p w:rsidR="00CB5244" w:rsidRPr="00A11DB9" w:rsidRDefault="00CB5244" w:rsidP="00A11DB9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11DB9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11DB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320DB" w:rsidRPr="00A11DB9" w:rsidTr="00580C7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地理</w:t>
                  </w: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教室设备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音乐教学软件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A320DB" w:rsidRPr="00A11DB9" w:rsidRDefault="00580C71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8" w:history="1">
                    <w:r w:rsidR="00A320DB" w:rsidRPr="00A11DB9">
                      <w:rPr>
                        <w:rFonts w:ascii="楷体" w:eastAsia="楷体" w:hAnsi="楷体"/>
                        <w:sz w:val="18"/>
                        <w:szCs w:val="18"/>
                      </w:rPr>
                      <w:t>心理咨询综合仪器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A320DB" w:rsidRPr="00A11DB9" w:rsidRDefault="00580C71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9" w:history="1">
                    <w:r w:rsidR="00A320DB" w:rsidRPr="00A11DB9">
                      <w:rPr>
                        <w:rFonts w:ascii="楷体" w:eastAsia="楷体" w:hAnsi="楷体"/>
                        <w:sz w:val="18"/>
                        <w:szCs w:val="18"/>
                      </w:rPr>
                      <w:t>科技馆展示台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科技馆</w:t>
                  </w: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储藏柜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模拟太空飞行器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电影原理仪器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光学转盘仪器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尖端放电仪器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</w:tbl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11DB9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11DB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320DB" w:rsidRPr="00A11DB9" w:rsidTr="001B1ACD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bookmarkStart w:id="0" w:name="OLE_LINK3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  <w:bookmarkEnd w:id="0"/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1B1ACD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跨栏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1B1AC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1B1AC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1B1AC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肺活量测试仪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</w:tbl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11DB9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A320DB"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11DB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320DB" w:rsidRPr="00A11DB9" w:rsidTr="00580C7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体操垫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320DB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20DB" w:rsidRPr="00A11DB9" w:rsidRDefault="00A320DB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</w:tbl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A11DB9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A11DB9" w:rsidTr="001B1AC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A11DB9"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A11DB9" w:rsidTr="001B1AC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A11DB9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11DB9" w:rsidRPr="00A11DB9" w:rsidTr="00580C7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580C7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580C7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580C7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580C7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580C7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学生床</w:t>
                  </w:r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A11DB9" w:rsidRPr="00A11DB9" w:rsidRDefault="00A11DB9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A11DB9" w:rsidRPr="00A11DB9" w:rsidRDefault="00A11DB9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A11DB9" w:rsidRPr="00A11DB9" w:rsidRDefault="00A11DB9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浮力原理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A11DB9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11DB9" w:rsidRPr="00A11DB9" w:rsidRDefault="00A11DB9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</w:tbl>
          <w:p w:rsidR="00724435" w:rsidRPr="00A11DB9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11DB9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11DB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F5A12" w:rsidRPr="00A11DB9" w:rsidTr="00580C7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扩音器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</w:tbl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A11DB9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11DB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11DB9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11DB9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F5A12" w:rsidRPr="00A11DB9" w:rsidTr="00580C7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地理教学软件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音乐教学软件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美术教学软件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济宁日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日</w:t>
                  </w:r>
                  <w:proofErr w:type="gramEnd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</w:tbl>
          <w:p w:rsidR="00CB5244" w:rsidRPr="00A11DB9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8B4414" w:rsidRPr="00A11DB9" w:rsidRDefault="008B441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8B4414" w:rsidRPr="00A11DB9" w:rsidTr="001B1AC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8B4414" w:rsidRPr="00A11DB9" w:rsidTr="001B1AC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8B4414" w:rsidRPr="00A11DB9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F5A12" w:rsidRPr="00A11DB9" w:rsidTr="00580C7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地球构造模型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人体骨骼模型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蝴蝶标本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量角器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课桌椅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仪器车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  <w:tr w:rsidR="004F5A12" w:rsidRPr="00A11DB9" w:rsidTr="00580C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发动机模型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F5A12" w:rsidRPr="00A11DB9" w:rsidRDefault="004F5A12" w:rsidP="00A11DB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11DB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张慧</w:t>
                  </w:r>
                </w:p>
              </w:tc>
            </w:tr>
          </w:tbl>
          <w:p w:rsidR="008B4414" w:rsidRPr="008B4414" w:rsidRDefault="008B441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2019年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055AEF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055AEF">
              <w:rPr>
                <w:rFonts w:ascii="楷体" w:eastAsia="楷体" w:hAnsi="楷体" w:hint="eastAsia"/>
                <w:sz w:val="24"/>
                <w:szCs w:val="24"/>
              </w:rPr>
              <w:t>王娟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055AE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68507A">
              <w:rPr>
                <w:rFonts w:ascii="楷体" w:eastAsia="楷体" w:hAnsi="楷体" w:hint="eastAsia"/>
                <w:sz w:val="24"/>
                <w:szCs w:val="24"/>
              </w:rPr>
              <w:t>孙成府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2019年1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05DB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105DBC" w:rsidRPr="00105DBC">
              <w:rPr>
                <w:rFonts w:ascii="楷体" w:eastAsia="楷体" w:hAnsi="楷体" w:hint="eastAsia"/>
                <w:sz w:val="24"/>
                <w:szCs w:val="24"/>
              </w:rPr>
              <w:t>张慧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68507A">
              <w:rPr>
                <w:rFonts w:ascii="楷体" w:eastAsia="楷体" w:hAnsi="楷体" w:hint="eastAsia"/>
                <w:sz w:val="24"/>
                <w:szCs w:val="24"/>
              </w:rPr>
              <w:t>孙成府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55AE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55AE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055AEF" w:rsidRPr="00055AEF">
              <w:rPr>
                <w:rFonts w:ascii="楷体" w:eastAsia="楷体" w:hAnsi="楷体" w:hint="eastAsia"/>
                <w:sz w:val="24"/>
                <w:szCs w:val="24"/>
              </w:rPr>
              <w:t>张惠明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055AE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68507A">
              <w:rPr>
                <w:rFonts w:ascii="楷体" w:eastAsia="楷体" w:hAnsi="楷体" w:hint="eastAsia"/>
                <w:sz w:val="24"/>
                <w:szCs w:val="24"/>
              </w:rPr>
              <w:t>孙成府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hint="eastAsia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6F469F" w:rsidRDefault="006F469F" w:rsidP="006F469F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现场查验了上次远程审核时企业提供的资料，真实有效。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/>
                <w:sz w:val="24"/>
                <w:szCs w:val="24"/>
              </w:rPr>
              <w:t>8.7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052B3B">
              <w:rPr>
                <w:rFonts w:ascii="楷体" w:eastAsia="楷体" w:hAnsi="楷体" w:cs="楷体" w:hint="eastAsia"/>
                <w:bCs/>
                <w:sz w:val="24"/>
                <w:szCs w:val="24"/>
              </w:rPr>
              <w:t>LYTF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.CX09-2019》，文件对不合格品的识别、控制方法和职责权限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D62F5C" w:rsidRP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1个化学试验台水槽破损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，纠正预防措施：请供方分析原因，并换货，20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D62F5C" w:rsidRP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张慧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6F469F" w:rsidRDefault="006F469F" w:rsidP="006F469F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现场查验了上次远程审核时企业提供的资料，真实有效。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质检部按照办公过程及检验过程对环境因素、危险源进行了辨识，辨识时考虑了三种时态，过去、现在和将来，三种状态，正常、异常和紧急。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BA7F1D">
              <w:rPr>
                <w:rFonts w:ascii="楷体" w:eastAsia="楷体" w:hAnsi="楷体" w:cs="楷体" w:hint="eastAsia"/>
                <w:sz w:val="24"/>
                <w:szCs w:val="24"/>
              </w:rPr>
              <w:t>办公生活垃圾排放、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办公纸张消耗、不合格品排放等环境因素。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</w:t>
            </w:r>
            <w:r w:rsidR="00BA7F1D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办公电器漏电、检验活动过程中的玻璃仪器划伤、滑倒、火灾等危险源。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LYTF.CX19-2019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LYTF.CX12-2019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》、《节约能源资源管理办法》、《环境保护管理办法》、《职工安全守则》、《火灾应急响应规范》等环境与安全管理制度。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687EB7">
              <w:rPr>
                <w:rFonts w:ascii="楷体" w:eastAsia="楷体" w:hAnsi="楷体" w:cs="楷体" w:hint="eastAsia"/>
                <w:sz w:val="24"/>
                <w:szCs w:val="24"/>
              </w:rPr>
              <w:t>教学仪器、教学设备、音体美器材、综合实践器材、实验室成套设备、学生床、课桌椅、办公用品、幼教设备、幼教器材、多媒体设备、电教设备、数字化教学设备、心理咨询室设备、教学软件、监控设备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6F469F" w:rsidRDefault="006F469F" w:rsidP="006F469F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现场查验了上次远程审核时企业提供的资料，真实有效。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052B3B">
              <w:rPr>
                <w:rFonts w:ascii="楷体" w:eastAsia="楷体" w:hAnsi="楷体" w:cs="楷体" w:hint="eastAsia"/>
                <w:sz w:val="24"/>
                <w:szCs w:val="24"/>
              </w:rPr>
              <w:t>LYTF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.CX14-2019》，制定了火灾、触电、人员伤亡应急预案。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质检部人员于2019.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6B6BF0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6B6BF0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现场巡视质检部的办公区域灭火器正常，电线、电气插座完整，未见隐患。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未发生过应急情况。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C2" w:rsidRDefault="003A3FC2">
      <w:r>
        <w:separator/>
      </w:r>
    </w:p>
  </w:endnote>
  <w:endnote w:type="continuationSeparator" w:id="0">
    <w:p w:rsidR="003A3FC2" w:rsidRDefault="003A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580C71" w:rsidRDefault="00580C7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469F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469F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0C71" w:rsidRDefault="00580C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C2" w:rsidRDefault="003A3FC2">
      <w:r>
        <w:separator/>
      </w:r>
    </w:p>
  </w:footnote>
  <w:footnote w:type="continuationSeparator" w:id="0">
    <w:p w:rsidR="003A3FC2" w:rsidRDefault="003A3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71" w:rsidRDefault="00580C7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0C71" w:rsidRDefault="00580C71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80C71" w:rsidRDefault="00580C71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0C71" w:rsidRDefault="00580C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2B3B"/>
    <w:rsid w:val="00055AEF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0F7FAC"/>
    <w:rsid w:val="001022F1"/>
    <w:rsid w:val="001037D5"/>
    <w:rsid w:val="00105DBC"/>
    <w:rsid w:val="001156FF"/>
    <w:rsid w:val="00126BB6"/>
    <w:rsid w:val="00130FC3"/>
    <w:rsid w:val="001311F4"/>
    <w:rsid w:val="00135C3C"/>
    <w:rsid w:val="00145688"/>
    <w:rsid w:val="001563A7"/>
    <w:rsid w:val="001677C1"/>
    <w:rsid w:val="001764EF"/>
    <w:rsid w:val="0018223E"/>
    <w:rsid w:val="00185B2C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E1974"/>
    <w:rsid w:val="001F1925"/>
    <w:rsid w:val="00202BC2"/>
    <w:rsid w:val="00204D13"/>
    <w:rsid w:val="00205626"/>
    <w:rsid w:val="00214113"/>
    <w:rsid w:val="00215081"/>
    <w:rsid w:val="0022146A"/>
    <w:rsid w:val="00222532"/>
    <w:rsid w:val="002247A0"/>
    <w:rsid w:val="0022574B"/>
    <w:rsid w:val="002367B4"/>
    <w:rsid w:val="00237445"/>
    <w:rsid w:val="00245F44"/>
    <w:rsid w:val="00247827"/>
    <w:rsid w:val="00262470"/>
    <w:rsid w:val="002650FD"/>
    <w:rsid w:val="002651A6"/>
    <w:rsid w:val="002766C0"/>
    <w:rsid w:val="00277D10"/>
    <w:rsid w:val="00284205"/>
    <w:rsid w:val="00295685"/>
    <w:rsid w:val="00296932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A3FC2"/>
    <w:rsid w:val="003A4041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9766E"/>
    <w:rsid w:val="004B217F"/>
    <w:rsid w:val="004B3E7F"/>
    <w:rsid w:val="004B7266"/>
    <w:rsid w:val="004C07FE"/>
    <w:rsid w:val="004D3E4C"/>
    <w:rsid w:val="004D5F75"/>
    <w:rsid w:val="004E2D75"/>
    <w:rsid w:val="004F185D"/>
    <w:rsid w:val="004F5A12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71707"/>
    <w:rsid w:val="00580C71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B6E6A"/>
    <w:rsid w:val="005E1045"/>
    <w:rsid w:val="005E3444"/>
    <w:rsid w:val="005E4192"/>
    <w:rsid w:val="005F6C65"/>
    <w:rsid w:val="00600F02"/>
    <w:rsid w:val="0060444D"/>
    <w:rsid w:val="00640787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D00"/>
    <w:rsid w:val="006C24BF"/>
    <w:rsid w:val="006C40B9"/>
    <w:rsid w:val="006E32FE"/>
    <w:rsid w:val="006E678B"/>
    <w:rsid w:val="006F0B19"/>
    <w:rsid w:val="006F469F"/>
    <w:rsid w:val="0070367F"/>
    <w:rsid w:val="00706325"/>
    <w:rsid w:val="00712F3C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67B0C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35B31"/>
    <w:rsid w:val="0085420B"/>
    <w:rsid w:val="008646DE"/>
    <w:rsid w:val="00864902"/>
    <w:rsid w:val="00864BE7"/>
    <w:rsid w:val="00865200"/>
    <w:rsid w:val="00870BFC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C22"/>
    <w:rsid w:val="009B3B60"/>
    <w:rsid w:val="009B7741"/>
    <w:rsid w:val="009B7EB8"/>
    <w:rsid w:val="009C5F98"/>
    <w:rsid w:val="009E30DA"/>
    <w:rsid w:val="009E6193"/>
    <w:rsid w:val="009E744E"/>
    <w:rsid w:val="009E7DD1"/>
    <w:rsid w:val="009F7EED"/>
    <w:rsid w:val="00A0196B"/>
    <w:rsid w:val="00A11DB9"/>
    <w:rsid w:val="00A11F3A"/>
    <w:rsid w:val="00A138EC"/>
    <w:rsid w:val="00A320DB"/>
    <w:rsid w:val="00A42CB8"/>
    <w:rsid w:val="00A433DF"/>
    <w:rsid w:val="00A55DA1"/>
    <w:rsid w:val="00A67DB6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AA"/>
    <w:rsid w:val="00B410EE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A7F1D"/>
    <w:rsid w:val="00BB1AE5"/>
    <w:rsid w:val="00BB4A7D"/>
    <w:rsid w:val="00BB6AB7"/>
    <w:rsid w:val="00BC012A"/>
    <w:rsid w:val="00BC2015"/>
    <w:rsid w:val="00BC71B0"/>
    <w:rsid w:val="00BD3588"/>
    <w:rsid w:val="00BE04BE"/>
    <w:rsid w:val="00BE7BA6"/>
    <w:rsid w:val="00BF597E"/>
    <w:rsid w:val="00BF6286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57045"/>
    <w:rsid w:val="00D62F5C"/>
    <w:rsid w:val="00D67A0F"/>
    <w:rsid w:val="00D82714"/>
    <w:rsid w:val="00D8388C"/>
    <w:rsid w:val="00D92333"/>
    <w:rsid w:val="00D934A7"/>
    <w:rsid w:val="00D95B20"/>
    <w:rsid w:val="00DA0DF0"/>
    <w:rsid w:val="00DC0E1F"/>
    <w:rsid w:val="00DD1C8E"/>
    <w:rsid w:val="00DE146D"/>
    <w:rsid w:val="00DE2D80"/>
    <w:rsid w:val="00DE5F76"/>
    <w:rsid w:val="00DE6FCE"/>
    <w:rsid w:val="00DF76DB"/>
    <w:rsid w:val="00E038E4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6D09"/>
    <w:rsid w:val="00F11201"/>
    <w:rsid w:val="00F1322D"/>
    <w:rsid w:val="00F14D99"/>
    <w:rsid w:val="00F30AB6"/>
    <w:rsid w:val="00F32CB9"/>
    <w:rsid w:val="00F33729"/>
    <w:rsid w:val="00F35A5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zykj.com/zhsh.asp?id=3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czykj.com/zhsh.asp?id=3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12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509</cp:revision>
  <dcterms:created xsi:type="dcterms:W3CDTF">2015-06-17T12:51:00Z</dcterms:created>
  <dcterms:modified xsi:type="dcterms:W3CDTF">2020-12-03T12:39:00Z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