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D5283" w14:textId="77777777" w:rsidR="008E67FF" w:rsidRPr="00C1668C" w:rsidRDefault="008E67FF" w:rsidP="00BB47AB">
      <w:pPr>
        <w:snapToGrid w:val="0"/>
        <w:spacing w:afterLines="30" w:after="93"/>
        <w:rPr>
          <w:rFonts w:ascii="楷体" w:eastAsia="楷体" w:hAnsi="楷体"/>
          <w:b/>
          <w:sz w:val="84"/>
          <w:szCs w:val="84"/>
        </w:rPr>
      </w:pPr>
    </w:p>
    <w:p w14:paraId="30232416" w14:textId="77777777" w:rsidR="00877EB8" w:rsidRPr="00C1668C" w:rsidRDefault="00F32AFF" w:rsidP="00BB47AB">
      <w:pPr>
        <w:snapToGrid w:val="0"/>
        <w:spacing w:afterLines="30" w:after="93"/>
        <w:jc w:val="center"/>
        <w:rPr>
          <w:rFonts w:ascii="楷体" w:eastAsia="楷体" w:hAnsi="楷体"/>
          <w:b/>
          <w:sz w:val="84"/>
          <w:szCs w:val="84"/>
        </w:rPr>
      </w:pPr>
      <w:r w:rsidRPr="00C1668C">
        <w:rPr>
          <w:rFonts w:ascii="楷体" w:eastAsia="楷体" w:hAnsi="楷体"/>
          <w:b/>
          <w:noProof/>
          <w:sz w:val="84"/>
          <w:szCs w:val="84"/>
        </w:rPr>
        <w:drawing>
          <wp:inline distT="0" distB="0" distL="0" distR="0" wp14:anchorId="2E495416" wp14:editId="4E2B8DCF">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cstate="print"/>
                    <a:stretch>
                      <a:fillRect/>
                    </a:stretch>
                  </pic:blipFill>
                  <pic:spPr>
                    <a:xfrm>
                      <a:off x="0" y="0"/>
                      <a:ext cx="1887913" cy="1887913"/>
                    </a:xfrm>
                    <a:prstGeom prst="rect">
                      <a:avLst/>
                    </a:prstGeom>
                  </pic:spPr>
                </pic:pic>
              </a:graphicData>
            </a:graphic>
          </wp:inline>
        </w:drawing>
      </w:r>
    </w:p>
    <w:p w14:paraId="4F2C382F" w14:textId="77777777" w:rsidR="00877EB8" w:rsidRPr="00C1668C" w:rsidRDefault="00EF1481" w:rsidP="00BB47AB">
      <w:pPr>
        <w:snapToGrid w:val="0"/>
        <w:spacing w:afterLines="30" w:after="93"/>
        <w:jc w:val="center"/>
        <w:rPr>
          <w:rFonts w:ascii="楷体" w:eastAsia="楷体" w:hAnsi="楷体"/>
          <w:b/>
          <w:sz w:val="52"/>
          <w:szCs w:val="52"/>
        </w:rPr>
      </w:pPr>
      <w:r w:rsidRPr="00C1668C">
        <w:rPr>
          <w:rFonts w:ascii="楷体" w:eastAsia="楷体" w:hAnsi="楷体" w:hint="eastAsia"/>
          <w:b/>
          <w:sz w:val="52"/>
          <w:szCs w:val="52"/>
        </w:rPr>
        <w:t>管理体系审核报告</w:t>
      </w:r>
    </w:p>
    <w:p w14:paraId="6E7434E5" w14:textId="77777777" w:rsidR="00877EB8" w:rsidRPr="00C1668C" w:rsidRDefault="00877EB8" w:rsidP="00BB47AB">
      <w:pPr>
        <w:snapToGrid w:val="0"/>
        <w:spacing w:afterLines="30" w:after="93"/>
        <w:jc w:val="center"/>
        <w:rPr>
          <w:rFonts w:ascii="楷体" w:eastAsia="楷体" w:hAnsi="楷体"/>
          <w:b/>
          <w:sz w:val="36"/>
          <w:szCs w:val="36"/>
        </w:rPr>
      </w:pPr>
    </w:p>
    <w:p w14:paraId="7B1E1C84" w14:textId="77777777" w:rsidR="00877EB8" w:rsidRPr="00C1668C" w:rsidRDefault="00877EB8" w:rsidP="00BB47AB">
      <w:pPr>
        <w:snapToGrid w:val="0"/>
        <w:spacing w:afterLines="30" w:after="93"/>
        <w:rPr>
          <w:rFonts w:ascii="楷体" w:eastAsia="楷体" w:hAnsi="楷体"/>
          <w:b/>
          <w:sz w:val="32"/>
          <w:szCs w:val="32"/>
        </w:rPr>
      </w:pPr>
    </w:p>
    <w:p w14:paraId="4D38E060" w14:textId="43A3A78F" w:rsidR="00877EB8" w:rsidRPr="00C1668C" w:rsidRDefault="00EF1481" w:rsidP="00BB47AB">
      <w:pPr>
        <w:snapToGrid w:val="0"/>
        <w:spacing w:afterLines="30" w:after="93"/>
        <w:ind w:firstLineChars="100" w:firstLine="321"/>
        <w:rPr>
          <w:rFonts w:ascii="楷体" w:eastAsia="楷体" w:hAnsi="楷体"/>
          <w:b/>
          <w:sz w:val="32"/>
          <w:szCs w:val="32"/>
        </w:rPr>
      </w:pPr>
      <w:r w:rsidRPr="00C1668C">
        <w:rPr>
          <w:rFonts w:ascii="楷体" w:eastAsia="楷体" w:hAnsi="楷体" w:hint="eastAsia"/>
          <w:b/>
          <w:sz w:val="32"/>
          <w:szCs w:val="32"/>
        </w:rPr>
        <w:t>受审核方：</w:t>
      </w:r>
      <w:r w:rsidR="00354204">
        <w:rPr>
          <w:rFonts w:ascii="楷体" w:eastAsia="楷体" w:hAnsi="楷体"/>
          <w:b/>
          <w:sz w:val="32"/>
          <w:szCs w:val="32"/>
          <w:u w:val="single"/>
        </w:rPr>
        <w:t>杭州三合水产养殖场</w:t>
      </w:r>
    </w:p>
    <w:p w14:paraId="1A04966C" w14:textId="77777777" w:rsidR="00877EB8" w:rsidRPr="00C1668C" w:rsidRDefault="00EF1481" w:rsidP="00BB47AB">
      <w:pPr>
        <w:snapToGrid w:val="0"/>
        <w:spacing w:afterLines="30" w:after="93"/>
        <w:ind w:firstLineChars="100" w:firstLine="321"/>
        <w:rPr>
          <w:rFonts w:ascii="楷体" w:eastAsia="楷体" w:hAnsi="楷体"/>
          <w:b/>
          <w:sz w:val="32"/>
          <w:szCs w:val="32"/>
        </w:rPr>
      </w:pPr>
      <w:r w:rsidRPr="00C1668C">
        <w:rPr>
          <w:rFonts w:ascii="楷体" w:eastAsia="楷体" w:hAnsi="楷体" w:hint="eastAsia"/>
          <w:b/>
          <w:sz w:val="32"/>
          <w:szCs w:val="32"/>
        </w:rPr>
        <w:t>审核体系：</w:t>
      </w:r>
    </w:p>
    <w:p w14:paraId="3D0B7504" w14:textId="77777777" w:rsidR="00E852A1" w:rsidRPr="00C1668C" w:rsidRDefault="007A4D8D" w:rsidP="00BB47AB">
      <w:pPr>
        <w:snapToGrid w:val="0"/>
        <w:spacing w:afterLines="30" w:after="93"/>
        <w:ind w:firstLineChars="298" w:firstLine="957"/>
        <w:rPr>
          <w:rFonts w:ascii="楷体" w:eastAsia="楷体" w:hAnsi="楷体"/>
          <w:b/>
          <w:sz w:val="32"/>
          <w:szCs w:val="32"/>
        </w:rPr>
      </w:pPr>
      <w:r w:rsidRPr="00C1668C">
        <w:rPr>
          <w:rFonts w:ascii="楷体" w:eastAsia="楷体" w:hAnsi="楷体" w:hint="eastAsia"/>
          <w:b/>
          <w:sz w:val="32"/>
          <w:szCs w:val="32"/>
        </w:rPr>
        <w:t>■</w:t>
      </w:r>
      <w:r w:rsidR="00EF1481" w:rsidRPr="00C1668C">
        <w:rPr>
          <w:rFonts w:ascii="楷体" w:eastAsia="楷体" w:hAnsi="楷体" w:hint="eastAsia"/>
          <w:b/>
          <w:sz w:val="32"/>
          <w:szCs w:val="32"/>
        </w:rPr>
        <w:t>管理</w:t>
      </w:r>
      <w:r w:rsidR="00E852A1" w:rsidRPr="00C1668C">
        <w:rPr>
          <w:rFonts w:ascii="楷体" w:eastAsia="楷体" w:hAnsi="楷体" w:hint="eastAsia"/>
          <w:b/>
          <w:sz w:val="32"/>
          <w:szCs w:val="32"/>
        </w:rPr>
        <w:t>食品安全</w:t>
      </w:r>
      <w:r w:rsidR="00EF1481" w:rsidRPr="00C1668C">
        <w:rPr>
          <w:rFonts w:ascii="楷体" w:eastAsia="楷体" w:hAnsi="楷体" w:hint="eastAsia"/>
          <w:b/>
          <w:sz w:val="32"/>
          <w:szCs w:val="32"/>
        </w:rPr>
        <w:t>体系（</w:t>
      </w:r>
      <w:r w:rsidR="00E852A1" w:rsidRPr="00C1668C">
        <w:rPr>
          <w:rFonts w:ascii="楷体" w:eastAsia="楷体" w:hAnsi="楷体" w:hint="eastAsia"/>
          <w:b/>
          <w:sz w:val="32"/>
          <w:szCs w:val="32"/>
        </w:rPr>
        <w:t>FSMS</w:t>
      </w:r>
      <w:r w:rsidR="00EF1481" w:rsidRPr="00C1668C">
        <w:rPr>
          <w:rFonts w:ascii="楷体" w:eastAsia="楷体" w:hAnsi="楷体" w:hint="eastAsia"/>
          <w:b/>
          <w:sz w:val="32"/>
          <w:szCs w:val="32"/>
        </w:rPr>
        <w:t>）</w:t>
      </w:r>
    </w:p>
    <w:p w14:paraId="7B94F4BD" w14:textId="696E98E5" w:rsidR="00877EB8" w:rsidRPr="00C1668C" w:rsidRDefault="005C6EFA" w:rsidP="00BB47AB">
      <w:pPr>
        <w:snapToGrid w:val="0"/>
        <w:spacing w:afterLines="30" w:after="93"/>
        <w:ind w:firstLineChars="298" w:firstLine="957"/>
        <w:rPr>
          <w:rFonts w:ascii="楷体" w:eastAsia="楷体" w:hAnsi="楷体"/>
          <w:b/>
          <w:sz w:val="32"/>
          <w:szCs w:val="32"/>
        </w:rPr>
      </w:pPr>
      <w:r w:rsidRPr="00C1668C">
        <w:rPr>
          <w:rFonts w:ascii="楷体" w:eastAsia="楷体" w:hAnsi="楷体" w:hint="eastAsia"/>
          <w:b/>
          <w:sz w:val="32"/>
          <w:szCs w:val="32"/>
        </w:rPr>
        <w:t>□</w:t>
      </w:r>
      <w:r w:rsidR="00E852A1" w:rsidRPr="00C1668C">
        <w:rPr>
          <w:rFonts w:ascii="楷体" w:eastAsia="楷体" w:hAnsi="楷体" w:hint="eastAsia"/>
          <w:b/>
          <w:sz w:val="32"/>
          <w:szCs w:val="32"/>
        </w:rPr>
        <w:t>危害分析和关键控制点</w:t>
      </w:r>
      <w:r w:rsidR="00EF1481" w:rsidRPr="00C1668C">
        <w:rPr>
          <w:rFonts w:ascii="楷体" w:eastAsia="楷体" w:hAnsi="楷体" w:hint="eastAsia"/>
          <w:b/>
          <w:sz w:val="32"/>
          <w:szCs w:val="32"/>
        </w:rPr>
        <w:t>管理体系（</w:t>
      </w:r>
      <w:r w:rsidR="00E852A1" w:rsidRPr="00C1668C">
        <w:rPr>
          <w:rFonts w:ascii="楷体" w:eastAsia="楷体" w:hAnsi="楷体" w:hint="eastAsia"/>
          <w:b/>
          <w:sz w:val="32"/>
          <w:szCs w:val="32"/>
        </w:rPr>
        <w:t>HACCP</w:t>
      </w:r>
      <w:r w:rsidR="00EF1481" w:rsidRPr="00C1668C">
        <w:rPr>
          <w:rFonts w:ascii="楷体" w:eastAsia="楷体" w:hAnsi="楷体" w:hint="eastAsia"/>
          <w:b/>
          <w:sz w:val="32"/>
          <w:szCs w:val="32"/>
        </w:rPr>
        <w:t>）</w:t>
      </w:r>
    </w:p>
    <w:p w14:paraId="1C7DF225" w14:textId="2F64D8D4" w:rsidR="00877EB8" w:rsidRPr="00C1668C" w:rsidRDefault="00877EB8" w:rsidP="00BB47AB">
      <w:pPr>
        <w:snapToGrid w:val="0"/>
        <w:spacing w:afterLines="30" w:after="93"/>
        <w:ind w:firstLineChars="298" w:firstLine="957"/>
        <w:rPr>
          <w:rFonts w:ascii="楷体" w:eastAsia="楷体" w:hAnsi="楷体"/>
          <w:b/>
          <w:sz w:val="32"/>
          <w:szCs w:val="32"/>
        </w:rPr>
      </w:pPr>
    </w:p>
    <w:p w14:paraId="26BF361B" w14:textId="77777777" w:rsidR="009B43AC" w:rsidRPr="00C1668C" w:rsidRDefault="009B43AC" w:rsidP="00BB47AB">
      <w:pPr>
        <w:snapToGrid w:val="0"/>
        <w:spacing w:afterLines="30" w:after="93"/>
        <w:ind w:firstLineChars="298" w:firstLine="957"/>
        <w:rPr>
          <w:rFonts w:ascii="楷体" w:eastAsia="楷体" w:hAnsi="楷体"/>
          <w:b/>
          <w:sz w:val="32"/>
          <w:szCs w:val="32"/>
        </w:rPr>
      </w:pPr>
    </w:p>
    <w:p w14:paraId="108B7A49" w14:textId="77777777" w:rsidR="009B43AC" w:rsidRPr="00C1668C" w:rsidRDefault="009B43AC" w:rsidP="00BB47AB">
      <w:pPr>
        <w:snapToGrid w:val="0"/>
        <w:spacing w:afterLines="30" w:after="93"/>
        <w:ind w:firstLineChars="298" w:firstLine="957"/>
        <w:rPr>
          <w:rFonts w:ascii="楷体" w:eastAsia="楷体" w:hAnsi="楷体"/>
          <w:b/>
          <w:sz w:val="32"/>
          <w:szCs w:val="32"/>
        </w:rPr>
      </w:pPr>
    </w:p>
    <w:p w14:paraId="51DEF924" w14:textId="77777777" w:rsidR="00877EB8" w:rsidRPr="00C1668C" w:rsidRDefault="00EF1481" w:rsidP="00BB47AB">
      <w:pPr>
        <w:snapToGrid w:val="0"/>
        <w:spacing w:afterLines="30" w:after="93"/>
        <w:jc w:val="center"/>
        <w:rPr>
          <w:rFonts w:ascii="楷体" w:eastAsia="楷体" w:hAnsi="楷体"/>
          <w:b/>
          <w:sz w:val="36"/>
          <w:szCs w:val="36"/>
        </w:rPr>
      </w:pPr>
      <w:r w:rsidRPr="00C1668C">
        <w:rPr>
          <w:rFonts w:ascii="华文楷体" w:eastAsia="华文楷体" w:hAnsi="华文楷体" w:cs="华文楷体" w:hint="eastAsia"/>
          <w:b/>
          <w:sz w:val="36"/>
          <w:szCs w:val="36"/>
        </w:rPr>
        <w:t xml:space="preserve">   北京国标联合认证有限公司</w:t>
      </w:r>
    </w:p>
    <w:p w14:paraId="7208C3E0" w14:textId="77777777" w:rsidR="00877EB8" w:rsidRPr="00C1668C" w:rsidRDefault="00EF1481" w:rsidP="00E852A1">
      <w:pPr>
        <w:widowControl/>
        <w:ind w:firstLineChars="601" w:firstLine="2172"/>
        <w:jc w:val="left"/>
        <w:rPr>
          <w:rFonts w:ascii="楷体" w:eastAsia="楷体" w:hAnsi="楷体"/>
          <w:b/>
          <w:sz w:val="36"/>
          <w:szCs w:val="36"/>
        </w:rPr>
      </w:pPr>
      <w:r w:rsidRPr="00C1668C">
        <w:rPr>
          <w:rFonts w:ascii="楷体" w:eastAsia="楷体" w:hAnsi="楷体" w:hint="eastAsia"/>
          <w:b/>
          <w:sz w:val="36"/>
          <w:szCs w:val="36"/>
        </w:rPr>
        <w:t>网址：</w:t>
      </w:r>
      <w:hyperlink r:id="rId10" w:history="1">
        <w:r w:rsidRPr="00C1668C">
          <w:rPr>
            <w:rStyle w:val="aa"/>
            <w:rFonts w:ascii="楷体" w:eastAsia="楷体" w:hAnsi="楷体" w:hint="eastAsia"/>
            <w:b/>
            <w:color w:val="auto"/>
            <w:sz w:val="36"/>
            <w:szCs w:val="36"/>
          </w:rPr>
          <w:t>www.china-isc.org.cn</w:t>
        </w:r>
      </w:hyperlink>
    </w:p>
    <w:p w14:paraId="554F547F" w14:textId="77777777" w:rsidR="00E852A1" w:rsidRPr="00C1668C" w:rsidRDefault="00E852A1" w:rsidP="00E852A1">
      <w:pPr>
        <w:pStyle w:val="ac"/>
        <w:ind w:left="-142" w:firstLineChars="0" w:firstLine="0"/>
        <w:rPr>
          <w:rFonts w:ascii="宋体" w:hAnsi="宋体"/>
          <w:b/>
          <w:sz w:val="26"/>
          <w:szCs w:val="26"/>
        </w:rPr>
      </w:pPr>
    </w:p>
    <w:p w14:paraId="5F696A2C" w14:textId="77777777" w:rsidR="00E852A1" w:rsidRPr="00C1668C" w:rsidRDefault="00E852A1" w:rsidP="00E852A1">
      <w:pPr>
        <w:pStyle w:val="ac"/>
        <w:ind w:left="-142" w:firstLineChars="0" w:firstLine="0"/>
        <w:rPr>
          <w:rFonts w:ascii="宋体" w:hAnsi="宋体"/>
          <w:b/>
          <w:sz w:val="26"/>
          <w:szCs w:val="26"/>
        </w:rPr>
      </w:pPr>
    </w:p>
    <w:p w14:paraId="6A1AF23F" w14:textId="77777777" w:rsidR="00E852A1" w:rsidRPr="00C1668C" w:rsidRDefault="00E852A1" w:rsidP="00E852A1">
      <w:pPr>
        <w:pStyle w:val="ac"/>
        <w:ind w:left="-142" w:firstLineChars="0" w:firstLine="0"/>
        <w:rPr>
          <w:rFonts w:ascii="宋体" w:hAnsi="宋体"/>
          <w:b/>
          <w:sz w:val="26"/>
          <w:szCs w:val="26"/>
        </w:rPr>
      </w:pPr>
    </w:p>
    <w:p w14:paraId="26CC5A0B" w14:textId="77777777" w:rsidR="00E852A1" w:rsidRPr="00C1668C" w:rsidRDefault="00E852A1" w:rsidP="00E852A1">
      <w:pPr>
        <w:pStyle w:val="ac"/>
        <w:ind w:left="-142" w:firstLineChars="0" w:firstLine="0"/>
        <w:rPr>
          <w:rFonts w:ascii="宋体" w:hAnsi="宋体"/>
          <w:b/>
          <w:sz w:val="26"/>
          <w:szCs w:val="26"/>
        </w:rPr>
      </w:pPr>
    </w:p>
    <w:tbl>
      <w:tblPr>
        <w:tblW w:w="10162" w:type="dxa"/>
        <w:tblInd w:w="8" w:type="dxa"/>
        <w:tblLayout w:type="fixed"/>
        <w:tblCellMar>
          <w:left w:w="0" w:type="dxa"/>
          <w:right w:w="0" w:type="dxa"/>
        </w:tblCellMar>
        <w:tblLook w:val="0000" w:firstRow="0" w:lastRow="0" w:firstColumn="0" w:lastColumn="0" w:noHBand="0" w:noVBand="0"/>
      </w:tblPr>
      <w:tblGrid>
        <w:gridCol w:w="10162"/>
      </w:tblGrid>
      <w:tr w:rsidR="00055D58" w:rsidRPr="00C1668C" w14:paraId="1BAB8AA5" w14:textId="77777777" w:rsidTr="00C16340">
        <w:trPr>
          <w:cantSplit/>
          <w:trHeight w:val="1204"/>
        </w:trPr>
        <w:tc>
          <w:tcPr>
            <w:tcW w:w="10162" w:type="dxa"/>
            <w:tcBorders>
              <w:bottom w:val="single" w:sz="4" w:space="0" w:color="auto"/>
            </w:tcBorders>
          </w:tcPr>
          <w:p w14:paraId="08A714D7" w14:textId="77777777" w:rsidR="00055D58" w:rsidRPr="00C1668C" w:rsidRDefault="00055D58" w:rsidP="00C16340">
            <w:pPr>
              <w:pStyle w:val="Body10ptDeLeftAS0"/>
              <w:rPr>
                <w:b/>
                <w:lang w:val="en-US" w:eastAsia="zh-CN"/>
              </w:rPr>
            </w:pPr>
            <w:r w:rsidRPr="00C1668C">
              <w:rPr>
                <w:rFonts w:hint="eastAsia"/>
                <w:b/>
                <w:lang w:val="en-US" w:eastAsia="zh-CN"/>
              </w:rPr>
              <w:lastRenderedPageBreak/>
              <w:t>审核组：</w:t>
            </w:r>
          </w:p>
          <w:p w14:paraId="0CD74277" w14:textId="77777777" w:rsidR="00055D58" w:rsidRPr="00C1668C" w:rsidRDefault="00055D58" w:rsidP="00C16340">
            <w:pPr>
              <w:pStyle w:val="Body10ptDeLeftAS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985"/>
              <w:gridCol w:w="4204"/>
              <w:gridCol w:w="2168"/>
            </w:tblGrid>
            <w:tr w:rsidR="00055D58" w:rsidRPr="00C1668C" w14:paraId="38744A5F" w14:textId="77777777" w:rsidTr="007A4D8D">
              <w:trPr>
                <w:trHeight w:val="338"/>
              </w:trPr>
              <w:tc>
                <w:tcPr>
                  <w:tcW w:w="1580" w:type="dxa"/>
                  <w:shd w:val="clear" w:color="auto" w:fill="auto"/>
                </w:tcPr>
                <w:p w14:paraId="391D9836" w14:textId="77777777" w:rsidR="00055D58" w:rsidRPr="00C1668C" w:rsidRDefault="00055D58" w:rsidP="00C16340">
                  <w:pPr>
                    <w:pStyle w:val="Body10ptDeLeftAS0"/>
                    <w:jc w:val="center"/>
                    <w:rPr>
                      <w:rFonts w:ascii="宋体" w:hAnsi="宋体"/>
                      <w:lang w:val="en-US"/>
                    </w:rPr>
                  </w:pPr>
                  <w:r w:rsidRPr="00C1668C">
                    <w:rPr>
                      <w:rFonts w:ascii="宋体" w:hAnsi="宋体" w:hint="eastAsia"/>
                      <w:sz w:val="18"/>
                      <w:szCs w:val="18"/>
                      <w:lang w:val="en-US" w:eastAsia="zh-CN"/>
                    </w:rPr>
                    <w:t>职能</w:t>
                  </w:r>
                </w:p>
              </w:tc>
              <w:tc>
                <w:tcPr>
                  <w:tcW w:w="1985" w:type="dxa"/>
                  <w:shd w:val="clear" w:color="auto" w:fill="auto"/>
                </w:tcPr>
                <w:p w14:paraId="3F65264F" w14:textId="77777777" w:rsidR="00055D58" w:rsidRPr="00C1668C" w:rsidRDefault="00055D58" w:rsidP="00C16340">
                  <w:pPr>
                    <w:pStyle w:val="Body10ptDeLeftAS0"/>
                    <w:jc w:val="center"/>
                    <w:rPr>
                      <w:rFonts w:ascii="宋体" w:hAnsi="宋体"/>
                      <w:lang w:val="en-US"/>
                    </w:rPr>
                  </w:pPr>
                  <w:r w:rsidRPr="00C1668C">
                    <w:rPr>
                      <w:rFonts w:ascii="宋体" w:hAnsi="宋体" w:hint="eastAsia"/>
                      <w:sz w:val="18"/>
                      <w:szCs w:val="18"/>
                      <w:lang w:val="en-US" w:eastAsia="zh-CN"/>
                    </w:rPr>
                    <w:t>姓名</w:t>
                  </w:r>
                </w:p>
              </w:tc>
              <w:tc>
                <w:tcPr>
                  <w:tcW w:w="4204" w:type="dxa"/>
                  <w:shd w:val="clear" w:color="auto" w:fill="auto"/>
                </w:tcPr>
                <w:p w14:paraId="267B849C" w14:textId="77777777" w:rsidR="00055D58" w:rsidRPr="00C1668C" w:rsidRDefault="00055D58" w:rsidP="00C16340">
                  <w:pPr>
                    <w:pStyle w:val="Body10ptDeLeftAS0"/>
                    <w:jc w:val="center"/>
                    <w:rPr>
                      <w:rFonts w:ascii="宋体" w:hAnsi="宋体"/>
                      <w:lang w:val="en-US"/>
                    </w:rPr>
                  </w:pPr>
                  <w:r w:rsidRPr="00C1668C">
                    <w:rPr>
                      <w:rFonts w:ascii="宋体" w:hAnsi="宋体" w:hint="eastAsia"/>
                      <w:sz w:val="18"/>
                      <w:szCs w:val="18"/>
                      <w:lang w:val="en-US" w:eastAsia="zh-CN"/>
                    </w:rPr>
                    <w:t>注册证书号</w:t>
                  </w:r>
                </w:p>
              </w:tc>
              <w:tc>
                <w:tcPr>
                  <w:tcW w:w="2168" w:type="dxa"/>
                  <w:shd w:val="clear" w:color="auto" w:fill="auto"/>
                </w:tcPr>
                <w:p w14:paraId="6B9B1B54" w14:textId="77777777" w:rsidR="00055D58" w:rsidRPr="00C1668C" w:rsidRDefault="00055D58" w:rsidP="00C16340">
                  <w:pPr>
                    <w:pStyle w:val="Body10ptDeLeftAS0"/>
                    <w:rPr>
                      <w:rFonts w:ascii="宋体" w:hAnsi="宋体"/>
                      <w:lang w:val="en-US" w:eastAsia="zh-CN"/>
                    </w:rPr>
                  </w:pPr>
                  <w:r w:rsidRPr="00C1668C">
                    <w:rPr>
                      <w:rFonts w:ascii="宋体" w:hAnsi="宋体" w:hint="eastAsia"/>
                      <w:lang w:val="en-US" w:eastAsia="zh-CN"/>
                    </w:rPr>
                    <w:t>专业种类</w:t>
                  </w:r>
                </w:p>
              </w:tc>
            </w:tr>
            <w:tr w:rsidR="003C3C2A" w:rsidRPr="00C1668C" w14:paraId="4EA504BA" w14:textId="77777777" w:rsidTr="001B5316">
              <w:trPr>
                <w:trHeight w:val="307"/>
              </w:trPr>
              <w:tc>
                <w:tcPr>
                  <w:tcW w:w="1580" w:type="dxa"/>
                  <w:shd w:val="clear" w:color="auto" w:fill="auto"/>
                </w:tcPr>
                <w:p w14:paraId="6055E4DE" w14:textId="77777777" w:rsidR="003C3C2A" w:rsidRPr="00C1668C" w:rsidRDefault="003C3C2A" w:rsidP="003C3C2A">
                  <w:pPr>
                    <w:pStyle w:val="Body10ptDeLeftAS0"/>
                    <w:rPr>
                      <w:rFonts w:ascii="宋体" w:hAnsi="宋体"/>
                      <w:sz w:val="18"/>
                      <w:szCs w:val="18"/>
                      <w:lang w:val="en-US"/>
                    </w:rPr>
                  </w:pPr>
                  <w:r w:rsidRPr="00C1668C">
                    <w:rPr>
                      <w:rFonts w:ascii="宋体" w:hAnsi="宋体" w:hint="eastAsia"/>
                      <w:bCs/>
                      <w:sz w:val="18"/>
                      <w:szCs w:val="18"/>
                      <w:lang w:val="en-US" w:eastAsia="zh-CN"/>
                    </w:rPr>
                    <w:t>审核组长</w:t>
                  </w:r>
                </w:p>
              </w:tc>
              <w:tc>
                <w:tcPr>
                  <w:tcW w:w="1985" w:type="dxa"/>
                  <w:shd w:val="clear" w:color="auto" w:fill="auto"/>
                  <w:vAlign w:val="center"/>
                </w:tcPr>
                <w:p w14:paraId="5A3A07FE" w14:textId="5D3BAAC0" w:rsidR="003C3C2A" w:rsidRPr="00C1668C" w:rsidRDefault="003C3C2A" w:rsidP="003C3C2A">
                  <w:pPr>
                    <w:rPr>
                      <w:sz w:val="20"/>
                    </w:rPr>
                  </w:pPr>
                  <w:r w:rsidRPr="00C1668C">
                    <w:rPr>
                      <w:b/>
                      <w:sz w:val="20"/>
                      <w:szCs w:val="20"/>
                    </w:rPr>
                    <w:t>任泽华</w:t>
                  </w:r>
                </w:p>
              </w:tc>
              <w:tc>
                <w:tcPr>
                  <w:tcW w:w="4204" w:type="dxa"/>
                  <w:shd w:val="clear" w:color="auto" w:fill="auto"/>
                  <w:vAlign w:val="center"/>
                </w:tcPr>
                <w:p w14:paraId="728DF0A3" w14:textId="40394CDB" w:rsidR="003C3C2A" w:rsidRPr="00C1668C" w:rsidRDefault="003C3C2A" w:rsidP="003C3C2A">
                  <w:pPr>
                    <w:rPr>
                      <w:b/>
                      <w:szCs w:val="21"/>
                    </w:rPr>
                  </w:pPr>
                  <w:r w:rsidRPr="00C1668C">
                    <w:rPr>
                      <w:szCs w:val="21"/>
                    </w:rPr>
                    <w:t>ISC-59498</w:t>
                  </w:r>
                </w:p>
              </w:tc>
              <w:tc>
                <w:tcPr>
                  <w:tcW w:w="2168" w:type="dxa"/>
                  <w:shd w:val="clear" w:color="auto" w:fill="auto"/>
                  <w:vAlign w:val="center"/>
                </w:tcPr>
                <w:p w14:paraId="4A558A3C" w14:textId="7AE95C0C" w:rsidR="003C3C2A" w:rsidRPr="00C1668C" w:rsidRDefault="003C3C2A" w:rsidP="003C3C2A">
                  <w:pPr>
                    <w:spacing w:line="240" w:lineRule="exact"/>
                    <w:rPr>
                      <w:b/>
                      <w:szCs w:val="21"/>
                    </w:rPr>
                  </w:pPr>
                  <w:r w:rsidRPr="00C1668C">
                    <w:rPr>
                      <w:b/>
                      <w:sz w:val="20"/>
                      <w:szCs w:val="20"/>
                    </w:rPr>
                    <w:t>GI,GII</w:t>
                  </w:r>
                </w:p>
              </w:tc>
            </w:tr>
            <w:tr w:rsidR="00C1668C" w:rsidRPr="00C1668C" w14:paraId="2271F006" w14:textId="77777777" w:rsidTr="001F2F51">
              <w:trPr>
                <w:trHeight w:val="307"/>
              </w:trPr>
              <w:tc>
                <w:tcPr>
                  <w:tcW w:w="1580" w:type="dxa"/>
                  <w:shd w:val="clear" w:color="auto" w:fill="auto"/>
                </w:tcPr>
                <w:p w14:paraId="2BB320BF" w14:textId="77777777" w:rsidR="003C3C2A" w:rsidRPr="00C1668C" w:rsidRDefault="003C3C2A" w:rsidP="003C3C2A">
                  <w:pPr>
                    <w:pStyle w:val="Body10ptDeLeftAS0"/>
                    <w:rPr>
                      <w:rFonts w:ascii="宋体" w:hAnsi="宋体"/>
                      <w:sz w:val="18"/>
                      <w:szCs w:val="18"/>
                      <w:lang w:val="en-US"/>
                    </w:rPr>
                  </w:pPr>
                  <w:r w:rsidRPr="00C1668C">
                    <w:rPr>
                      <w:rFonts w:ascii="宋体" w:hAnsi="宋体" w:hint="eastAsia"/>
                      <w:sz w:val="18"/>
                      <w:szCs w:val="18"/>
                      <w:lang w:val="en-US" w:eastAsia="zh-CN"/>
                    </w:rPr>
                    <w:t>审核员1</w:t>
                  </w:r>
                  <w:r w:rsidRPr="00C1668C">
                    <w:rPr>
                      <w:rFonts w:ascii="宋体" w:hAnsi="宋体"/>
                      <w:sz w:val="18"/>
                      <w:szCs w:val="18"/>
                      <w:lang w:val="en-US" w:eastAsia="zh-CN"/>
                    </w:rPr>
                    <w:t xml:space="preserve"> </w:t>
                  </w:r>
                </w:p>
              </w:tc>
              <w:tc>
                <w:tcPr>
                  <w:tcW w:w="1985" w:type="dxa"/>
                  <w:shd w:val="clear" w:color="auto" w:fill="auto"/>
                  <w:vAlign w:val="center"/>
                </w:tcPr>
                <w:p w14:paraId="11FC1CAD" w14:textId="4113830A" w:rsidR="003C3C2A" w:rsidRPr="00C1668C" w:rsidRDefault="003C3C2A" w:rsidP="003C3C2A">
                  <w:pPr>
                    <w:rPr>
                      <w:sz w:val="20"/>
                    </w:rPr>
                  </w:pPr>
                  <w:r w:rsidRPr="00C1668C">
                    <w:rPr>
                      <w:b/>
                      <w:sz w:val="20"/>
                      <w:szCs w:val="20"/>
                    </w:rPr>
                    <w:t>邝柏臣</w:t>
                  </w:r>
                </w:p>
              </w:tc>
              <w:tc>
                <w:tcPr>
                  <w:tcW w:w="4204" w:type="dxa"/>
                  <w:shd w:val="clear" w:color="auto" w:fill="auto"/>
                  <w:vAlign w:val="center"/>
                </w:tcPr>
                <w:p w14:paraId="58513462" w14:textId="6C2F9A35" w:rsidR="003C3C2A" w:rsidRPr="00C1668C" w:rsidRDefault="003C3C2A" w:rsidP="003C3C2A">
                  <w:pPr>
                    <w:rPr>
                      <w:szCs w:val="21"/>
                    </w:rPr>
                  </w:pPr>
                  <w:r w:rsidRPr="00C1668C">
                    <w:rPr>
                      <w:sz w:val="20"/>
                    </w:rPr>
                    <w:t>ISC[S]0025</w:t>
                  </w:r>
                </w:p>
              </w:tc>
              <w:tc>
                <w:tcPr>
                  <w:tcW w:w="2168" w:type="dxa"/>
                  <w:shd w:val="clear" w:color="auto" w:fill="auto"/>
                  <w:vAlign w:val="center"/>
                </w:tcPr>
                <w:p w14:paraId="3E537310" w14:textId="2E960572" w:rsidR="003C3C2A" w:rsidRPr="00C1668C" w:rsidRDefault="003C3C2A" w:rsidP="003C3C2A">
                  <w:pPr>
                    <w:spacing w:line="240" w:lineRule="exact"/>
                    <w:rPr>
                      <w:b/>
                      <w:szCs w:val="21"/>
                    </w:rPr>
                  </w:pPr>
                </w:p>
              </w:tc>
            </w:tr>
            <w:tr w:rsidR="005C6EFA" w:rsidRPr="00C1668C" w14:paraId="04A5C6EA" w14:textId="77777777" w:rsidTr="005C6EFA">
              <w:trPr>
                <w:trHeight w:val="307"/>
              </w:trPr>
              <w:tc>
                <w:tcPr>
                  <w:tcW w:w="1580" w:type="dxa"/>
                  <w:shd w:val="clear" w:color="auto" w:fill="auto"/>
                </w:tcPr>
                <w:p w14:paraId="0811ED66" w14:textId="700CD8BC" w:rsidR="005C6EFA" w:rsidRPr="00C1668C" w:rsidRDefault="005C6EFA" w:rsidP="005C6EFA">
                  <w:pPr>
                    <w:pStyle w:val="Body10ptDeLeftAS0"/>
                    <w:rPr>
                      <w:rFonts w:ascii="宋体" w:hAnsi="宋体"/>
                      <w:sz w:val="18"/>
                      <w:szCs w:val="18"/>
                      <w:lang w:val="en-US"/>
                    </w:rPr>
                  </w:pPr>
                  <w:r w:rsidRPr="00C1668C">
                    <w:rPr>
                      <w:rFonts w:ascii="宋体" w:hAnsi="宋体" w:hint="eastAsia"/>
                      <w:sz w:val="18"/>
                      <w:szCs w:val="18"/>
                      <w:lang w:val="en-US" w:eastAsia="zh-CN"/>
                    </w:rPr>
                    <w:t>实习审核员</w:t>
                  </w:r>
                  <w:r w:rsidRPr="00C1668C">
                    <w:rPr>
                      <w:rFonts w:ascii="宋体" w:hAnsi="宋体"/>
                      <w:sz w:val="18"/>
                      <w:szCs w:val="18"/>
                      <w:lang w:val="en-US" w:eastAsia="zh-CN"/>
                    </w:rPr>
                    <w:t>1</w:t>
                  </w:r>
                </w:p>
              </w:tc>
              <w:tc>
                <w:tcPr>
                  <w:tcW w:w="1985" w:type="dxa"/>
                  <w:shd w:val="clear" w:color="auto" w:fill="auto"/>
                  <w:vAlign w:val="center"/>
                </w:tcPr>
                <w:p w14:paraId="32CD2604" w14:textId="6BE53D8D" w:rsidR="005C6EFA" w:rsidRPr="00C1668C" w:rsidRDefault="005C6EFA" w:rsidP="005C6EFA">
                  <w:pPr>
                    <w:rPr>
                      <w:sz w:val="20"/>
                    </w:rPr>
                  </w:pPr>
                </w:p>
              </w:tc>
              <w:tc>
                <w:tcPr>
                  <w:tcW w:w="4204" w:type="dxa"/>
                  <w:shd w:val="clear" w:color="auto" w:fill="auto"/>
                  <w:vAlign w:val="center"/>
                </w:tcPr>
                <w:p w14:paraId="1EBADC9A" w14:textId="38749783" w:rsidR="005C6EFA" w:rsidRPr="00C1668C" w:rsidRDefault="005C6EFA" w:rsidP="005C6EFA">
                  <w:pPr>
                    <w:rPr>
                      <w:szCs w:val="21"/>
                    </w:rPr>
                  </w:pPr>
                </w:p>
              </w:tc>
              <w:tc>
                <w:tcPr>
                  <w:tcW w:w="2168" w:type="dxa"/>
                  <w:shd w:val="clear" w:color="auto" w:fill="auto"/>
                  <w:vAlign w:val="center"/>
                </w:tcPr>
                <w:p w14:paraId="01ADD3DF" w14:textId="77777777" w:rsidR="005C6EFA" w:rsidRPr="00C1668C" w:rsidRDefault="005C6EFA" w:rsidP="005C6EFA">
                  <w:pPr>
                    <w:spacing w:line="240" w:lineRule="exact"/>
                    <w:rPr>
                      <w:b/>
                      <w:szCs w:val="21"/>
                    </w:rPr>
                  </w:pPr>
                </w:p>
              </w:tc>
            </w:tr>
            <w:tr w:rsidR="005C6EFA" w:rsidRPr="00C1668C" w14:paraId="06DA8A25" w14:textId="77777777" w:rsidTr="005C6EFA">
              <w:trPr>
                <w:trHeight w:val="307"/>
              </w:trPr>
              <w:tc>
                <w:tcPr>
                  <w:tcW w:w="1580" w:type="dxa"/>
                  <w:shd w:val="clear" w:color="auto" w:fill="auto"/>
                </w:tcPr>
                <w:p w14:paraId="7B337723" w14:textId="571D74E1" w:rsidR="005C6EFA" w:rsidRPr="00C1668C" w:rsidRDefault="005C6EFA" w:rsidP="005C6EFA">
                  <w:pPr>
                    <w:pStyle w:val="Body10ptDeLeftAS0"/>
                    <w:rPr>
                      <w:rFonts w:ascii="宋体" w:hAnsi="宋体"/>
                      <w:sz w:val="18"/>
                      <w:szCs w:val="18"/>
                      <w:lang w:val="en-US" w:eastAsia="zh-CN"/>
                    </w:rPr>
                  </w:pPr>
                  <w:r w:rsidRPr="00C1668C">
                    <w:rPr>
                      <w:rFonts w:ascii="宋体" w:hAnsi="宋体" w:hint="eastAsia"/>
                      <w:sz w:val="18"/>
                      <w:szCs w:val="18"/>
                      <w:lang w:val="en-US" w:eastAsia="zh-CN"/>
                    </w:rPr>
                    <w:t>实习审核员2</w:t>
                  </w:r>
                </w:p>
              </w:tc>
              <w:tc>
                <w:tcPr>
                  <w:tcW w:w="1985" w:type="dxa"/>
                  <w:shd w:val="clear" w:color="auto" w:fill="auto"/>
                  <w:vAlign w:val="center"/>
                </w:tcPr>
                <w:p w14:paraId="006E6DEF" w14:textId="7C754BB0" w:rsidR="005C6EFA" w:rsidRPr="00C1668C" w:rsidRDefault="005C6EFA" w:rsidP="005C6EFA">
                  <w:pPr>
                    <w:rPr>
                      <w:sz w:val="20"/>
                    </w:rPr>
                  </w:pPr>
                </w:p>
              </w:tc>
              <w:tc>
                <w:tcPr>
                  <w:tcW w:w="4204" w:type="dxa"/>
                  <w:shd w:val="clear" w:color="auto" w:fill="auto"/>
                  <w:vAlign w:val="center"/>
                </w:tcPr>
                <w:p w14:paraId="277C12D0" w14:textId="54773691" w:rsidR="005C6EFA" w:rsidRPr="00C1668C" w:rsidRDefault="005C6EFA" w:rsidP="005C6EFA">
                  <w:pPr>
                    <w:spacing w:line="240" w:lineRule="exact"/>
                    <w:rPr>
                      <w:rFonts w:ascii="微软雅黑" w:eastAsia="微软雅黑" w:hAnsi="微软雅黑"/>
                      <w:sz w:val="18"/>
                      <w:szCs w:val="18"/>
                    </w:rPr>
                  </w:pPr>
                </w:p>
              </w:tc>
              <w:tc>
                <w:tcPr>
                  <w:tcW w:w="2168" w:type="dxa"/>
                  <w:shd w:val="clear" w:color="auto" w:fill="auto"/>
                  <w:vAlign w:val="center"/>
                </w:tcPr>
                <w:p w14:paraId="5DEA76C0" w14:textId="77777777" w:rsidR="005C6EFA" w:rsidRPr="00C1668C" w:rsidRDefault="005C6EFA" w:rsidP="005C6EFA">
                  <w:pPr>
                    <w:spacing w:line="240" w:lineRule="exact"/>
                    <w:rPr>
                      <w:b/>
                      <w:szCs w:val="21"/>
                    </w:rPr>
                  </w:pPr>
                </w:p>
              </w:tc>
            </w:tr>
            <w:tr w:rsidR="005C6EFA" w:rsidRPr="00C1668C" w14:paraId="3A28C977" w14:textId="77777777" w:rsidTr="007A4D8D">
              <w:trPr>
                <w:trHeight w:val="349"/>
              </w:trPr>
              <w:tc>
                <w:tcPr>
                  <w:tcW w:w="1580" w:type="dxa"/>
                  <w:shd w:val="clear" w:color="auto" w:fill="auto"/>
                </w:tcPr>
                <w:p w14:paraId="66CCBBA0" w14:textId="77777777" w:rsidR="005C6EFA" w:rsidRPr="00C1668C" w:rsidRDefault="005C6EFA" w:rsidP="005C6EFA">
                  <w:pPr>
                    <w:pStyle w:val="Header11ptTablePS0"/>
                    <w:rPr>
                      <w:rFonts w:ascii="宋体" w:hAnsi="宋体"/>
                      <w:b w:val="0"/>
                      <w:sz w:val="18"/>
                      <w:szCs w:val="18"/>
                      <w:lang w:val="en-US"/>
                    </w:rPr>
                  </w:pPr>
                  <w:r w:rsidRPr="00C1668C">
                    <w:rPr>
                      <w:rFonts w:ascii="宋体" w:hAnsi="宋体" w:hint="eastAsia"/>
                      <w:b w:val="0"/>
                      <w:sz w:val="18"/>
                      <w:szCs w:val="18"/>
                      <w:lang w:val="en-US"/>
                    </w:rPr>
                    <w:t>专家</w:t>
                  </w:r>
                  <w:r w:rsidRPr="00C1668C">
                    <w:rPr>
                      <w:rFonts w:ascii="宋体" w:hAnsi="宋体"/>
                      <w:b w:val="0"/>
                      <w:sz w:val="18"/>
                      <w:szCs w:val="18"/>
                      <w:lang w:val="en-US"/>
                    </w:rPr>
                    <w:t xml:space="preserve"> </w:t>
                  </w:r>
                </w:p>
              </w:tc>
              <w:tc>
                <w:tcPr>
                  <w:tcW w:w="1985" w:type="dxa"/>
                  <w:shd w:val="clear" w:color="auto" w:fill="auto"/>
                </w:tcPr>
                <w:p w14:paraId="5746D7EF" w14:textId="77777777" w:rsidR="005C6EFA" w:rsidRPr="00C1668C" w:rsidRDefault="005C6EFA" w:rsidP="005C6EFA">
                  <w:pPr>
                    <w:pStyle w:val="Body10ptDeLeftAS0"/>
                    <w:rPr>
                      <w:rFonts w:ascii="宋体" w:hAnsi="宋体"/>
                      <w:sz w:val="18"/>
                      <w:szCs w:val="18"/>
                      <w:lang w:val="en-US" w:eastAsia="zh-CN"/>
                    </w:rPr>
                  </w:pPr>
                  <w:r w:rsidRPr="00C1668C">
                    <w:rPr>
                      <w:rFonts w:ascii="宋体" w:hAnsi="宋体" w:hint="eastAsia"/>
                      <w:sz w:val="18"/>
                      <w:szCs w:val="18"/>
                      <w:lang w:val="en-US" w:eastAsia="zh-CN"/>
                    </w:rPr>
                    <w:t>——</w:t>
                  </w:r>
                </w:p>
              </w:tc>
              <w:tc>
                <w:tcPr>
                  <w:tcW w:w="4204" w:type="dxa"/>
                  <w:shd w:val="clear" w:color="auto" w:fill="auto"/>
                </w:tcPr>
                <w:p w14:paraId="53D6CF2E" w14:textId="77777777" w:rsidR="005C6EFA" w:rsidRPr="00C1668C" w:rsidRDefault="005C6EFA" w:rsidP="005C6EFA">
                  <w:pPr>
                    <w:pStyle w:val="Body10ptDeLeftAS0"/>
                    <w:rPr>
                      <w:rFonts w:ascii="宋体" w:hAnsi="宋体"/>
                      <w:sz w:val="18"/>
                      <w:szCs w:val="18"/>
                      <w:lang w:val="en-US"/>
                    </w:rPr>
                  </w:pPr>
                </w:p>
              </w:tc>
              <w:tc>
                <w:tcPr>
                  <w:tcW w:w="2168" w:type="dxa"/>
                  <w:shd w:val="clear" w:color="auto" w:fill="auto"/>
                </w:tcPr>
                <w:p w14:paraId="72D6EC01" w14:textId="77777777" w:rsidR="005C6EFA" w:rsidRPr="00C1668C" w:rsidRDefault="005C6EFA" w:rsidP="005C6EFA">
                  <w:pPr>
                    <w:pStyle w:val="Body10ptDeLeftAS0"/>
                    <w:rPr>
                      <w:rFonts w:ascii="宋体" w:hAnsi="宋体"/>
                      <w:sz w:val="18"/>
                      <w:szCs w:val="18"/>
                      <w:lang w:val="en-US"/>
                    </w:rPr>
                  </w:pPr>
                </w:p>
              </w:tc>
            </w:tr>
            <w:tr w:rsidR="005C6EFA" w:rsidRPr="00C1668C" w14:paraId="4D54A396" w14:textId="77777777" w:rsidTr="007A4D8D">
              <w:trPr>
                <w:trHeight w:val="359"/>
              </w:trPr>
              <w:tc>
                <w:tcPr>
                  <w:tcW w:w="1580" w:type="dxa"/>
                  <w:shd w:val="clear" w:color="auto" w:fill="auto"/>
                </w:tcPr>
                <w:p w14:paraId="49C5B1AC" w14:textId="77777777" w:rsidR="005C6EFA" w:rsidRPr="00C1668C" w:rsidRDefault="005C6EFA" w:rsidP="005C6EFA">
                  <w:pPr>
                    <w:pStyle w:val="Header11ptTablePS0"/>
                    <w:rPr>
                      <w:rFonts w:ascii="宋体" w:hAnsi="宋体"/>
                      <w:b w:val="0"/>
                      <w:sz w:val="18"/>
                      <w:szCs w:val="18"/>
                      <w:lang w:val="en-US"/>
                    </w:rPr>
                  </w:pPr>
                  <w:r w:rsidRPr="00C1668C">
                    <w:rPr>
                      <w:rFonts w:ascii="宋体" w:hAnsi="宋体" w:hint="eastAsia"/>
                      <w:b w:val="0"/>
                      <w:sz w:val="18"/>
                      <w:szCs w:val="18"/>
                      <w:lang w:val="en-US" w:eastAsia="zh-CN"/>
                    </w:rPr>
                    <w:t>观察员</w:t>
                  </w:r>
                </w:p>
              </w:tc>
              <w:tc>
                <w:tcPr>
                  <w:tcW w:w="1985" w:type="dxa"/>
                  <w:shd w:val="clear" w:color="auto" w:fill="auto"/>
                </w:tcPr>
                <w:p w14:paraId="403DEC5A" w14:textId="77777777" w:rsidR="005C6EFA" w:rsidRPr="00C1668C" w:rsidRDefault="005C6EFA" w:rsidP="005C6EFA">
                  <w:pPr>
                    <w:pStyle w:val="Body10ptDeLeftAS0"/>
                    <w:rPr>
                      <w:rFonts w:ascii="宋体" w:hAnsi="宋体"/>
                      <w:sz w:val="18"/>
                      <w:szCs w:val="18"/>
                      <w:lang w:val="en-US"/>
                    </w:rPr>
                  </w:pPr>
                </w:p>
              </w:tc>
              <w:tc>
                <w:tcPr>
                  <w:tcW w:w="4204" w:type="dxa"/>
                  <w:shd w:val="clear" w:color="auto" w:fill="auto"/>
                </w:tcPr>
                <w:p w14:paraId="22A0FC82" w14:textId="77777777" w:rsidR="005C6EFA" w:rsidRPr="00C1668C" w:rsidRDefault="005C6EFA" w:rsidP="005C6EFA">
                  <w:pPr>
                    <w:pStyle w:val="Body10ptDeLeftAS0"/>
                    <w:rPr>
                      <w:rFonts w:ascii="宋体" w:hAnsi="宋体"/>
                      <w:sz w:val="18"/>
                      <w:szCs w:val="18"/>
                      <w:lang w:val="en-US"/>
                    </w:rPr>
                  </w:pPr>
                </w:p>
              </w:tc>
              <w:tc>
                <w:tcPr>
                  <w:tcW w:w="2168" w:type="dxa"/>
                  <w:shd w:val="clear" w:color="auto" w:fill="auto"/>
                </w:tcPr>
                <w:p w14:paraId="1503C977" w14:textId="77777777" w:rsidR="005C6EFA" w:rsidRPr="00C1668C" w:rsidRDefault="005C6EFA" w:rsidP="005C6EFA">
                  <w:pPr>
                    <w:pStyle w:val="Body10ptDeLeftAS0"/>
                    <w:rPr>
                      <w:rFonts w:ascii="宋体" w:hAnsi="宋体"/>
                      <w:sz w:val="18"/>
                      <w:szCs w:val="18"/>
                      <w:lang w:val="en-US"/>
                    </w:rPr>
                  </w:pPr>
                </w:p>
              </w:tc>
            </w:tr>
          </w:tbl>
          <w:p w14:paraId="431484AA" w14:textId="77777777" w:rsidR="00055D58" w:rsidRPr="00C1668C" w:rsidRDefault="00055D58" w:rsidP="00C16340">
            <w:pPr>
              <w:tabs>
                <w:tab w:val="left" w:pos="2269"/>
              </w:tabs>
            </w:pPr>
            <w:r w:rsidRPr="00C1668C">
              <w:t xml:space="preserve">       </w:t>
            </w:r>
          </w:p>
          <w:p w14:paraId="05323911" w14:textId="77777777" w:rsidR="002629AC" w:rsidRPr="00C1668C" w:rsidRDefault="00055D58" w:rsidP="00C16340">
            <w:pPr>
              <w:tabs>
                <w:tab w:val="left" w:pos="2269"/>
              </w:tabs>
            </w:pPr>
            <w:bookmarkStart w:id="0" w:name="auditor"/>
            <w:bookmarkEnd w:id="0"/>
            <w:r w:rsidRPr="00C1668C">
              <w:t xml:space="preserve">         </w:t>
            </w:r>
          </w:p>
          <w:tbl>
            <w:tblPr>
              <w:tblW w:w="1006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7"/>
              <w:gridCol w:w="7815"/>
            </w:tblGrid>
            <w:tr w:rsidR="001B5316" w:rsidRPr="00C1668C" w14:paraId="675E6253" w14:textId="77777777" w:rsidTr="00C16340">
              <w:trPr>
                <w:cantSplit/>
                <w:trHeight w:hRule="exact" w:val="678"/>
              </w:trPr>
              <w:tc>
                <w:tcPr>
                  <w:tcW w:w="2247" w:type="dxa"/>
                </w:tcPr>
                <w:p w14:paraId="72C3E357" w14:textId="77777777" w:rsidR="001B5316" w:rsidRPr="00C1668C" w:rsidRDefault="001B5316" w:rsidP="001B5316">
                  <w:pPr>
                    <w:tabs>
                      <w:tab w:val="left" w:pos="4285"/>
                    </w:tabs>
                    <w:rPr>
                      <w:rFonts w:cs="Arial"/>
                      <w:b/>
                      <w:bCs/>
                    </w:rPr>
                  </w:pPr>
                  <w:r w:rsidRPr="00C1668C">
                    <w:rPr>
                      <w:rFonts w:cs="Arial" w:hint="eastAsia"/>
                      <w:b/>
                      <w:bCs/>
                    </w:rPr>
                    <w:t>企业名称</w:t>
                  </w:r>
                </w:p>
              </w:tc>
              <w:tc>
                <w:tcPr>
                  <w:tcW w:w="7815" w:type="dxa"/>
                  <w:tcMar>
                    <w:left w:w="113" w:type="dxa"/>
                  </w:tcMar>
                  <w:vAlign w:val="center"/>
                </w:tcPr>
                <w:p w14:paraId="5FF57A36" w14:textId="11F25814" w:rsidR="001B5316" w:rsidRPr="00C1668C" w:rsidRDefault="00354204" w:rsidP="001B5316">
                  <w:pPr>
                    <w:rPr>
                      <w:szCs w:val="21"/>
                    </w:rPr>
                  </w:pPr>
                  <w:r>
                    <w:rPr>
                      <w:szCs w:val="21"/>
                    </w:rPr>
                    <w:t>杭州三合水产养殖场</w:t>
                  </w:r>
                </w:p>
              </w:tc>
            </w:tr>
            <w:tr w:rsidR="00354204" w:rsidRPr="00C1668C" w14:paraId="63F8086C" w14:textId="77777777" w:rsidTr="00354204">
              <w:trPr>
                <w:cantSplit/>
                <w:trHeight w:hRule="exact" w:val="678"/>
              </w:trPr>
              <w:tc>
                <w:tcPr>
                  <w:tcW w:w="2247" w:type="dxa"/>
                </w:tcPr>
                <w:p w14:paraId="2AEEFBE5" w14:textId="77777777" w:rsidR="00354204" w:rsidRPr="00C1668C" w:rsidRDefault="00354204" w:rsidP="00354204">
                  <w:pPr>
                    <w:tabs>
                      <w:tab w:val="left" w:pos="4285"/>
                    </w:tabs>
                    <w:rPr>
                      <w:rFonts w:cs="Arial"/>
                      <w:b/>
                      <w:bCs/>
                    </w:rPr>
                  </w:pPr>
                  <w:r w:rsidRPr="00C1668C">
                    <w:rPr>
                      <w:rFonts w:cs="Arial" w:hint="eastAsia"/>
                      <w:b/>
                      <w:bCs/>
                    </w:rPr>
                    <w:t>注册地址</w:t>
                  </w:r>
                </w:p>
              </w:tc>
              <w:tc>
                <w:tcPr>
                  <w:tcW w:w="7815" w:type="dxa"/>
                  <w:tcMar>
                    <w:left w:w="113" w:type="dxa"/>
                  </w:tcMar>
                  <w:vAlign w:val="center"/>
                </w:tcPr>
                <w:p w14:paraId="2D424FB1" w14:textId="7D4087C8" w:rsidR="00354204" w:rsidRPr="00354204" w:rsidRDefault="00354204" w:rsidP="00354204">
                  <w:pPr>
                    <w:rPr>
                      <w:rFonts w:asciiTheme="minorEastAsia" w:eastAsiaTheme="minorEastAsia" w:hAnsiTheme="minorEastAsia"/>
                      <w:sz w:val="20"/>
                    </w:rPr>
                  </w:pPr>
                  <w:r w:rsidRPr="00354204">
                    <w:rPr>
                      <w:rFonts w:hint="eastAsia"/>
                      <w:color w:val="000000"/>
                      <w:szCs w:val="21"/>
                    </w:rPr>
                    <w:t>浙江省杭州市余杭区良渚街道新港村</w:t>
                  </w:r>
                </w:p>
              </w:tc>
            </w:tr>
            <w:tr w:rsidR="00354204" w:rsidRPr="00C1668C" w14:paraId="3804EE4F" w14:textId="77777777" w:rsidTr="00354204">
              <w:trPr>
                <w:cantSplit/>
                <w:trHeight w:hRule="exact" w:val="678"/>
              </w:trPr>
              <w:tc>
                <w:tcPr>
                  <w:tcW w:w="2247" w:type="dxa"/>
                </w:tcPr>
                <w:p w14:paraId="3D68103E" w14:textId="77777777" w:rsidR="00354204" w:rsidRPr="00C1668C" w:rsidRDefault="00354204" w:rsidP="00354204">
                  <w:pPr>
                    <w:tabs>
                      <w:tab w:val="left" w:pos="4285"/>
                    </w:tabs>
                    <w:rPr>
                      <w:rFonts w:cs="Arial"/>
                      <w:b/>
                      <w:bCs/>
                    </w:rPr>
                  </w:pPr>
                  <w:r w:rsidRPr="00C1668C">
                    <w:rPr>
                      <w:rFonts w:cs="Arial" w:hint="eastAsia"/>
                      <w:b/>
                      <w:bCs/>
                    </w:rPr>
                    <w:t>经营地址</w:t>
                  </w:r>
                </w:p>
              </w:tc>
              <w:tc>
                <w:tcPr>
                  <w:tcW w:w="7815" w:type="dxa"/>
                  <w:tcMar>
                    <w:left w:w="113" w:type="dxa"/>
                  </w:tcMar>
                  <w:vAlign w:val="center"/>
                </w:tcPr>
                <w:p w14:paraId="5C4401C6" w14:textId="0EE08165" w:rsidR="00354204" w:rsidRPr="00354204" w:rsidRDefault="00354204" w:rsidP="00354204">
                  <w:pPr>
                    <w:rPr>
                      <w:rFonts w:asciiTheme="minorEastAsia" w:eastAsiaTheme="minorEastAsia" w:hAnsiTheme="minorEastAsia"/>
                      <w:sz w:val="20"/>
                    </w:rPr>
                  </w:pPr>
                  <w:r w:rsidRPr="00354204">
                    <w:rPr>
                      <w:rFonts w:hint="eastAsia"/>
                      <w:color w:val="000000"/>
                      <w:szCs w:val="21"/>
                    </w:rPr>
                    <w:t>浙江省杭州市余杭区良渚街道新港村</w:t>
                  </w:r>
                </w:p>
              </w:tc>
            </w:tr>
            <w:tr w:rsidR="00FA6764" w:rsidRPr="00C1668C" w14:paraId="5FB6D0AC" w14:textId="77777777" w:rsidTr="00C16340">
              <w:trPr>
                <w:cantSplit/>
                <w:trHeight w:hRule="exact" w:val="678"/>
              </w:trPr>
              <w:tc>
                <w:tcPr>
                  <w:tcW w:w="2247" w:type="dxa"/>
                </w:tcPr>
                <w:p w14:paraId="30371D53" w14:textId="77777777" w:rsidR="00FA6764" w:rsidRPr="00C1668C" w:rsidRDefault="00FA6764" w:rsidP="00FA6764">
                  <w:pPr>
                    <w:tabs>
                      <w:tab w:val="left" w:pos="4285"/>
                    </w:tabs>
                    <w:rPr>
                      <w:rFonts w:cs="Arial"/>
                      <w:b/>
                      <w:bCs/>
                    </w:rPr>
                  </w:pPr>
                  <w:r w:rsidRPr="00C1668C">
                    <w:rPr>
                      <w:rFonts w:hint="eastAsia"/>
                      <w:b/>
                      <w:bCs/>
                    </w:rPr>
                    <w:t>审核</w:t>
                  </w:r>
                  <w:r w:rsidRPr="00C1668C">
                    <w:rPr>
                      <w:b/>
                      <w:bCs/>
                    </w:rPr>
                    <w:t>目的</w:t>
                  </w:r>
                </w:p>
              </w:tc>
              <w:tc>
                <w:tcPr>
                  <w:tcW w:w="7815" w:type="dxa"/>
                  <w:tcMar>
                    <w:left w:w="113" w:type="dxa"/>
                  </w:tcMar>
                </w:tcPr>
                <w:p w14:paraId="4D6CBDB6" w14:textId="4FE3F673" w:rsidR="00FA6764" w:rsidRPr="00C1668C" w:rsidRDefault="00FA6764" w:rsidP="00FA6764">
                  <w:r w:rsidRPr="00C1668C">
                    <w:rPr>
                      <w:rFonts w:ascii="宋体" w:hAnsi="宋体" w:hint="eastAsia"/>
                      <w:b/>
                      <w:bCs/>
                      <w:sz w:val="20"/>
                    </w:rPr>
                    <w:t>验证</w:t>
                  </w:r>
                  <w:r w:rsidRPr="00C1668C">
                    <w:rPr>
                      <w:rFonts w:ascii="宋体" w:hAnsi="宋体" w:hint="eastAsia"/>
                      <w:b/>
                      <w:sz w:val="20"/>
                      <w:szCs w:val="20"/>
                    </w:rPr>
                    <w:t>■FS</w:t>
                  </w:r>
                  <w:r w:rsidRPr="00C1668C">
                    <w:rPr>
                      <w:rFonts w:ascii="宋体" w:hAnsi="宋体"/>
                      <w:b/>
                      <w:sz w:val="20"/>
                      <w:szCs w:val="20"/>
                    </w:rPr>
                    <w:t>MS</w:t>
                  </w:r>
                  <w:r w:rsidRPr="00C1668C">
                    <w:rPr>
                      <w:rFonts w:ascii="宋体" w:hAnsi="宋体" w:hint="eastAsia"/>
                      <w:b/>
                      <w:bCs/>
                      <w:sz w:val="20"/>
                    </w:rPr>
                    <w:t>组织管理体系的建立、实施运行的符合性及有效性，以确定是否推荐认证注册。</w:t>
                  </w:r>
                </w:p>
              </w:tc>
            </w:tr>
            <w:tr w:rsidR="00FA6764" w:rsidRPr="00C1668C" w14:paraId="24E9B5C0" w14:textId="77777777" w:rsidTr="005C6EFA">
              <w:trPr>
                <w:cantSplit/>
                <w:trHeight w:hRule="exact" w:val="2435"/>
              </w:trPr>
              <w:tc>
                <w:tcPr>
                  <w:tcW w:w="2247" w:type="dxa"/>
                </w:tcPr>
                <w:p w14:paraId="0370435C" w14:textId="77777777" w:rsidR="00FA6764" w:rsidRPr="00C1668C" w:rsidRDefault="00FA6764" w:rsidP="00FA6764">
                  <w:pPr>
                    <w:tabs>
                      <w:tab w:val="left" w:pos="3664"/>
                    </w:tabs>
                    <w:rPr>
                      <w:rFonts w:cs="Arial"/>
                      <w:b/>
                      <w:bCs/>
                    </w:rPr>
                  </w:pPr>
                  <w:r w:rsidRPr="00C1668C">
                    <w:rPr>
                      <w:rFonts w:cs="Arial" w:hint="eastAsia"/>
                      <w:b/>
                      <w:bCs/>
                    </w:rPr>
                    <w:t>审核准则</w:t>
                  </w:r>
                </w:p>
                <w:p w14:paraId="04D4D0FB" w14:textId="77777777" w:rsidR="00FA6764" w:rsidRPr="00C1668C" w:rsidRDefault="00FA6764" w:rsidP="00FA6764">
                  <w:pPr>
                    <w:tabs>
                      <w:tab w:val="left" w:pos="4285"/>
                    </w:tabs>
                    <w:rPr>
                      <w:rFonts w:cs="Arial"/>
                      <w:b/>
                      <w:bCs/>
                    </w:rPr>
                  </w:pPr>
                </w:p>
              </w:tc>
              <w:tc>
                <w:tcPr>
                  <w:tcW w:w="7815" w:type="dxa"/>
                  <w:tcMar>
                    <w:left w:w="113" w:type="dxa"/>
                  </w:tcMar>
                </w:tcPr>
                <w:p w14:paraId="7361D544" w14:textId="77777777" w:rsidR="00FA6764" w:rsidRPr="00C1668C" w:rsidRDefault="00FA6764" w:rsidP="00FA6764">
                  <w:r w:rsidRPr="00C1668C">
                    <w:rPr>
                      <w:rFonts w:hint="eastAsia"/>
                    </w:rPr>
                    <w:t>FSMS</w:t>
                  </w:r>
                  <w:r w:rsidRPr="00C1668C">
                    <w:rPr>
                      <w:rFonts w:hint="eastAsia"/>
                    </w:rPr>
                    <w:t>：</w:t>
                  </w:r>
                </w:p>
                <w:p w14:paraId="0B3F98BA" w14:textId="03AD77E3" w:rsidR="00FA6764" w:rsidRPr="00C1668C" w:rsidRDefault="00354204" w:rsidP="00FA6764">
                  <w:r w:rsidRPr="00C1668C">
                    <w:rPr>
                      <w:rFonts w:ascii="宋体" w:hAnsi="宋体" w:hint="eastAsia"/>
                    </w:rPr>
                    <w:t>口</w:t>
                  </w:r>
                  <w:r w:rsidR="00FA6764" w:rsidRPr="00C1668C">
                    <w:rPr>
                      <w:rFonts w:hint="eastAsia"/>
                    </w:rPr>
                    <w:t>GB/T22000-2006 idt.ISO22000:2005</w:t>
                  </w:r>
                  <w:r w:rsidR="00FA6764" w:rsidRPr="00C1668C">
                    <w:rPr>
                      <w:rFonts w:hint="eastAsia"/>
                    </w:rPr>
                    <w:t>食品安全管理体系―食品链中各类组织的要求</w:t>
                  </w:r>
                </w:p>
                <w:p w14:paraId="21D2D756" w14:textId="32002958" w:rsidR="00FA6764" w:rsidRPr="00C1668C" w:rsidRDefault="00FA6764" w:rsidP="00FA6764">
                  <w:pPr>
                    <w:spacing w:line="240" w:lineRule="exact"/>
                  </w:pPr>
                  <w:r w:rsidRPr="00C1668C">
                    <w:rPr>
                      <w:rFonts w:ascii="宋体" w:hAnsi="宋体" w:hint="eastAsia"/>
                    </w:rPr>
                    <w:t>■</w:t>
                  </w:r>
                  <w:r w:rsidRPr="00C1668C">
                    <w:rPr>
                      <w:rFonts w:hint="eastAsia"/>
                    </w:rPr>
                    <w:t>技术规范：</w:t>
                  </w:r>
                  <w:r w:rsidR="003D206D" w:rsidRPr="003D206D">
                    <w:rPr>
                      <w:rFonts w:hint="eastAsia"/>
                    </w:rPr>
                    <w:t>ISO 22000:2018</w:t>
                  </w:r>
                  <w:r w:rsidR="00813715">
                    <w:rPr>
                      <w:rFonts w:ascii="宋体" w:hAnsi="宋体" w:hint="eastAsia"/>
                    </w:rPr>
                    <w:t>＆</w:t>
                  </w:r>
                  <w:r w:rsidR="003D206D" w:rsidRPr="003D206D">
                    <w:rPr>
                      <w:rFonts w:hint="eastAsia"/>
                    </w:rPr>
                    <w:t>专项技术要求</w:t>
                  </w:r>
                  <w:r w:rsidR="003D206D" w:rsidRPr="003D206D">
                    <w:rPr>
                      <w:rFonts w:hint="eastAsia"/>
                    </w:rPr>
                    <w:t>CNCA/CTS0013-2014</w:t>
                  </w:r>
                  <w:r w:rsidR="003D206D" w:rsidRPr="003D206D">
                    <w:rPr>
                      <w:rFonts w:hint="eastAsia"/>
                    </w:rPr>
                    <w:t>（</w:t>
                  </w:r>
                  <w:r w:rsidR="003D206D" w:rsidRPr="003D206D">
                    <w:rPr>
                      <w:rFonts w:hint="eastAsia"/>
                    </w:rPr>
                    <w:t>CCAA 0021-2014</w:t>
                  </w:r>
                  <w:r w:rsidR="003D206D" w:rsidRPr="003D206D">
                    <w:rPr>
                      <w:rFonts w:hint="eastAsia"/>
                    </w:rPr>
                    <w:t>）食品安全管理体系</w:t>
                  </w:r>
                  <w:r w:rsidR="003D206D" w:rsidRPr="003D206D">
                    <w:rPr>
                      <w:rFonts w:hint="eastAsia"/>
                    </w:rPr>
                    <w:t xml:space="preserve"> </w:t>
                  </w:r>
                  <w:r w:rsidR="003D206D" w:rsidRPr="003D206D">
                    <w:rPr>
                      <w:rFonts w:hint="eastAsia"/>
                    </w:rPr>
                    <w:t>运输和贮藏企业要求</w:t>
                  </w:r>
                </w:p>
                <w:p w14:paraId="309BC7D3" w14:textId="77777777" w:rsidR="00FA6764" w:rsidRPr="00C1668C" w:rsidRDefault="00FA6764" w:rsidP="00FA6764">
                  <w:r w:rsidRPr="00C1668C">
                    <w:rPr>
                      <w:rFonts w:hint="eastAsia"/>
                    </w:rPr>
                    <w:t>HACCP</w:t>
                  </w:r>
                  <w:r w:rsidRPr="00C1668C">
                    <w:rPr>
                      <w:rFonts w:hint="eastAsia"/>
                    </w:rPr>
                    <w:t>：</w:t>
                  </w:r>
                </w:p>
                <w:p w14:paraId="634DAB5D" w14:textId="72CEDEAE" w:rsidR="00FA6764" w:rsidRPr="00C1668C" w:rsidRDefault="00FA6764" w:rsidP="00FA6764">
                  <w:r w:rsidRPr="00C1668C">
                    <w:rPr>
                      <w:rFonts w:ascii="宋体" w:hAnsi="宋体" w:hint="eastAsia"/>
                    </w:rPr>
                    <w:t>口</w:t>
                  </w:r>
                  <w:r w:rsidRPr="00C1668C">
                    <w:rPr>
                      <w:rFonts w:hint="eastAsia"/>
                    </w:rPr>
                    <w:t>GB/T27341-2009</w:t>
                  </w:r>
                  <w:r w:rsidRPr="00C1668C">
                    <w:rPr>
                      <w:rFonts w:hint="eastAsia"/>
                    </w:rPr>
                    <w:t>《危害分析与关键控制点</w:t>
                  </w:r>
                  <w:r w:rsidRPr="00C1668C">
                    <w:rPr>
                      <w:rFonts w:hint="eastAsia"/>
                    </w:rPr>
                    <w:t>HACCP</w:t>
                  </w:r>
                  <w:r w:rsidRPr="00C1668C">
                    <w:rPr>
                      <w:rFonts w:hint="eastAsia"/>
                    </w:rPr>
                    <w:t>体系食品生产企业通用要求》</w:t>
                  </w:r>
                </w:p>
                <w:p w14:paraId="35B3F417" w14:textId="025E35D0" w:rsidR="00FA6764" w:rsidRPr="00C1668C" w:rsidRDefault="00FA6764" w:rsidP="00FA6764">
                  <w:r w:rsidRPr="00C1668C">
                    <w:rPr>
                      <w:rFonts w:ascii="宋体" w:hAnsi="宋体" w:hint="eastAsia"/>
                    </w:rPr>
                    <w:t>口</w:t>
                  </w:r>
                  <w:r w:rsidRPr="00C1668C">
                    <w:rPr>
                      <w:rFonts w:hint="eastAsia"/>
                    </w:rPr>
                    <w:t xml:space="preserve"> GB 14881-2013 </w:t>
                  </w:r>
                  <w:r w:rsidRPr="00C1668C">
                    <w:rPr>
                      <w:rFonts w:hint="eastAsia"/>
                    </w:rPr>
                    <w:t>《食品安全国家标准</w:t>
                  </w:r>
                  <w:r w:rsidRPr="00C1668C">
                    <w:rPr>
                      <w:rFonts w:hint="eastAsia"/>
                    </w:rPr>
                    <w:t xml:space="preserve"> </w:t>
                  </w:r>
                  <w:r w:rsidRPr="00C1668C">
                    <w:rPr>
                      <w:rFonts w:hint="eastAsia"/>
                    </w:rPr>
                    <w:t>食品生产通用卫生规范》</w:t>
                  </w:r>
                </w:p>
                <w:p w14:paraId="53A7E002" w14:textId="49F5D899" w:rsidR="00FA6764" w:rsidRPr="00C1668C" w:rsidRDefault="00FA6764" w:rsidP="00FA6764">
                  <w:r w:rsidRPr="00C1668C">
                    <w:rPr>
                      <w:rFonts w:ascii="宋体" w:hAnsi="宋体" w:hint="eastAsia"/>
                    </w:rPr>
                    <w:t>口</w:t>
                  </w:r>
                  <w:r w:rsidRPr="00C1668C">
                    <w:rPr>
                      <w:rFonts w:hint="eastAsia"/>
                    </w:rPr>
                    <w:t>《危害分析与关键控制点（</w:t>
                  </w:r>
                  <w:r w:rsidRPr="00C1668C">
                    <w:t>HACCP</w:t>
                  </w:r>
                  <w:r w:rsidRPr="00C1668C">
                    <w:rPr>
                      <w:rFonts w:hint="eastAsia"/>
                    </w:rPr>
                    <w:t>体系）认证补充要求</w:t>
                  </w:r>
                  <w:r w:rsidRPr="00C1668C">
                    <w:t xml:space="preserve"> 1.0</w:t>
                  </w:r>
                  <w:r w:rsidRPr="00C1668C">
                    <w:rPr>
                      <w:rFonts w:hint="eastAsia"/>
                    </w:rPr>
                    <w:t>》</w:t>
                  </w:r>
                </w:p>
                <w:p w14:paraId="6A499BC5" w14:textId="77777777" w:rsidR="00FA6764" w:rsidRPr="00C1668C" w:rsidRDefault="00FA6764" w:rsidP="00FA6764">
                  <w:r w:rsidRPr="00C1668C">
                    <w:rPr>
                      <w:rFonts w:hint="eastAsia"/>
                    </w:rPr>
                    <w:t>组织管理体系成文</w:t>
                  </w:r>
                  <w:r w:rsidRPr="00C1668C">
                    <w:t>信息</w:t>
                  </w:r>
                  <w:r w:rsidRPr="00C1668C">
                    <w:rPr>
                      <w:rFonts w:hint="eastAsia"/>
                    </w:rPr>
                    <w:t>、</w:t>
                  </w:r>
                  <w:r w:rsidRPr="00C1668C">
                    <w:t>相关</w:t>
                  </w:r>
                  <w:r w:rsidRPr="00C1668C">
                    <w:rPr>
                      <w:rFonts w:hint="eastAsia"/>
                    </w:rPr>
                    <w:t>法律法规标准要求、客户要求、</w:t>
                  </w:r>
                  <w:r w:rsidRPr="00C1668C">
                    <w:t>及</w:t>
                  </w:r>
                  <w:r w:rsidRPr="00C1668C">
                    <w:rPr>
                      <w:rFonts w:hint="eastAsia"/>
                    </w:rPr>
                    <w:t>其他。</w:t>
                  </w:r>
                </w:p>
              </w:tc>
            </w:tr>
            <w:tr w:rsidR="00FA6764" w:rsidRPr="00C1668C" w14:paraId="01ED9782" w14:textId="77777777" w:rsidTr="00C16340">
              <w:trPr>
                <w:cantSplit/>
                <w:trHeight w:hRule="exact" w:val="339"/>
              </w:trPr>
              <w:tc>
                <w:tcPr>
                  <w:tcW w:w="2247" w:type="dxa"/>
                </w:tcPr>
                <w:p w14:paraId="34EE50C8" w14:textId="77777777" w:rsidR="00FA6764" w:rsidRPr="00C1668C" w:rsidRDefault="00FA6764" w:rsidP="00FA6764">
                  <w:pPr>
                    <w:tabs>
                      <w:tab w:val="left" w:pos="4285"/>
                    </w:tabs>
                    <w:rPr>
                      <w:b/>
                      <w:bCs/>
                    </w:rPr>
                  </w:pPr>
                  <w:r w:rsidRPr="00C1668C">
                    <w:rPr>
                      <w:rFonts w:cs="Arial" w:hint="eastAsia"/>
                      <w:b/>
                      <w:bCs/>
                    </w:rPr>
                    <w:t>审核日期</w:t>
                  </w:r>
                  <w:r w:rsidRPr="00C1668C">
                    <w:rPr>
                      <w:rFonts w:cs="Arial"/>
                      <w:b/>
                      <w:bCs/>
                    </w:rPr>
                    <w:t xml:space="preserve"> </w:t>
                  </w:r>
                  <w:r w:rsidRPr="00C1668C">
                    <w:rPr>
                      <w:b/>
                      <w:bCs/>
                    </w:rPr>
                    <w:t>:</w:t>
                  </w:r>
                </w:p>
              </w:tc>
              <w:tc>
                <w:tcPr>
                  <w:tcW w:w="7815" w:type="dxa"/>
                  <w:tcMar>
                    <w:left w:w="113" w:type="dxa"/>
                  </w:tcMar>
                </w:tcPr>
                <w:p w14:paraId="359DCDD1" w14:textId="614EDE7B" w:rsidR="00FA6764" w:rsidRPr="00C1668C" w:rsidRDefault="00FA6764" w:rsidP="00FA6764">
                  <w:r w:rsidRPr="00C1668C">
                    <w:rPr>
                      <w:rFonts w:hint="eastAsia"/>
                    </w:rPr>
                    <w:t>20</w:t>
                  </w:r>
                  <w:r w:rsidRPr="00C1668C">
                    <w:t>20.11.</w:t>
                  </w:r>
                  <w:r w:rsidR="00354204">
                    <w:t>16</w:t>
                  </w:r>
                  <w:r w:rsidR="00354204">
                    <w:rPr>
                      <w:rFonts w:hint="eastAsia"/>
                    </w:rPr>
                    <w:t>-</w:t>
                  </w:r>
                  <w:r w:rsidR="00354204">
                    <w:t>17</w:t>
                  </w:r>
                </w:p>
              </w:tc>
            </w:tr>
            <w:tr w:rsidR="00FA6764" w:rsidRPr="00C1668C" w14:paraId="3E53368B" w14:textId="77777777" w:rsidTr="00C16340">
              <w:trPr>
                <w:cantSplit/>
                <w:trHeight w:val="409"/>
              </w:trPr>
              <w:tc>
                <w:tcPr>
                  <w:tcW w:w="2247" w:type="dxa"/>
                </w:tcPr>
                <w:p w14:paraId="12D9FBC5" w14:textId="77777777" w:rsidR="00FA6764" w:rsidRPr="00C1668C" w:rsidRDefault="00FA6764" w:rsidP="00FA6764">
                  <w:pPr>
                    <w:tabs>
                      <w:tab w:val="left" w:pos="3664"/>
                    </w:tabs>
                    <w:jc w:val="left"/>
                    <w:rPr>
                      <w:b/>
                      <w:bCs/>
                    </w:rPr>
                  </w:pPr>
                  <w:r w:rsidRPr="00C1668C">
                    <w:rPr>
                      <w:rFonts w:cs="Arial" w:hint="eastAsia"/>
                      <w:b/>
                      <w:bCs/>
                    </w:rPr>
                    <w:t>管理体系代表</w:t>
                  </w:r>
                  <w:r w:rsidRPr="00C1668C">
                    <w:rPr>
                      <w:rFonts w:cs="Arial"/>
                      <w:b/>
                      <w:bCs/>
                    </w:rPr>
                    <w:t xml:space="preserve"> :</w:t>
                  </w:r>
                </w:p>
              </w:tc>
              <w:tc>
                <w:tcPr>
                  <w:tcW w:w="7815" w:type="dxa"/>
                  <w:tcMar>
                    <w:left w:w="113" w:type="dxa"/>
                  </w:tcMar>
                </w:tcPr>
                <w:p w14:paraId="4F9C681E" w14:textId="101C984B" w:rsidR="00FA6764" w:rsidRPr="00C1668C" w:rsidRDefault="00354204" w:rsidP="00FA6764">
                  <w:r>
                    <w:rPr>
                      <w:rFonts w:hint="eastAsia"/>
                      <w:b/>
                      <w:bCs/>
                    </w:rPr>
                    <w:t>胡常成</w:t>
                  </w:r>
                  <w:r w:rsidR="00FA6764" w:rsidRPr="00C1668C">
                    <w:rPr>
                      <w:rFonts w:hint="eastAsia"/>
                      <w:b/>
                      <w:bCs/>
                    </w:rPr>
                    <w:t xml:space="preserve"> </w:t>
                  </w:r>
                  <w:r w:rsidR="00FA6764" w:rsidRPr="00C1668C">
                    <w:rPr>
                      <w:rFonts w:hint="eastAsia"/>
                    </w:rPr>
                    <w:t>先生</w:t>
                  </w:r>
                </w:p>
              </w:tc>
            </w:tr>
            <w:tr w:rsidR="00FA6764" w:rsidRPr="00C1668C" w14:paraId="16E6B24D" w14:textId="77777777" w:rsidTr="00C16340">
              <w:trPr>
                <w:cantSplit/>
                <w:trHeight w:hRule="exact" w:val="435"/>
              </w:trPr>
              <w:tc>
                <w:tcPr>
                  <w:tcW w:w="2247" w:type="dxa"/>
                  <w:tcBorders>
                    <w:top w:val="single" w:sz="4" w:space="0" w:color="auto"/>
                    <w:left w:val="single" w:sz="4" w:space="0" w:color="auto"/>
                    <w:bottom w:val="single" w:sz="4" w:space="0" w:color="auto"/>
                    <w:right w:val="single" w:sz="4" w:space="0" w:color="auto"/>
                  </w:tcBorders>
                </w:tcPr>
                <w:p w14:paraId="19603EB3" w14:textId="77777777" w:rsidR="00FA6764" w:rsidRPr="00C1668C" w:rsidRDefault="00FA6764" w:rsidP="00FA6764">
                  <w:pPr>
                    <w:tabs>
                      <w:tab w:val="left" w:pos="4285"/>
                    </w:tabs>
                    <w:rPr>
                      <w:b/>
                      <w:bCs/>
                    </w:rPr>
                  </w:pPr>
                  <w:r w:rsidRPr="00C1668C">
                    <w:rPr>
                      <w:rFonts w:hint="eastAsia"/>
                      <w:b/>
                      <w:bCs/>
                    </w:rPr>
                    <w:t>HACCP</w:t>
                  </w:r>
                  <w:r w:rsidRPr="00C1668C">
                    <w:rPr>
                      <w:rFonts w:hint="eastAsia"/>
                      <w:b/>
                      <w:bCs/>
                    </w:rPr>
                    <w:t>计划数量（个）</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522874" w14:textId="03EF9FDF" w:rsidR="00FA6764" w:rsidRPr="00C1668C" w:rsidRDefault="00FA6764" w:rsidP="00FA6764">
                  <w:pPr>
                    <w:rPr>
                      <w:b/>
                      <w:bCs/>
                      <w:highlight w:val="yellow"/>
                    </w:rPr>
                  </w:pPr>
                  <w:r w:rsidRPr="00C1668C">
                    <w:rPr>
                      <w:b/>
                      <w:bCs/>
                    </w:rPr>
                    <w:t>1</w:t>
                  </w:r>
                  <w:r w:rsidRPr="00C1668C">
                    <w:rPr>
                      <w:rFonts w:hint="eastAsia"/>
                      <w:b/>
                      <w:bCs/>
                    </w:rPr>
                    <w:t>个</w:t>
                  </w:r>
                </w:p>
              </w:tc>
            </w:tr>
            <w:tr w:rsidR="00FA6764" w:rsidRPr="00C1668C" w14:paraId="535237A6" w14:textId="77777777" w:rsidTr="00C16340">
              <w:trPr>
                <w:cantSplit/>
                <w:trHeight w:hRule="exact" w:val="413"/>
              </w:trPr>
              <w:tc>
                <w:tcPr>
                  <w:tcW w:w="2247" w:type="dxa"/>
                  <w:tcBorders>
                    <w:top w:val="single" w:sz="4" w:space="0" w:color="auto"/>
                    <w:left w:val="single" w:sz="4" w:space="0" w:color="auto"/>
                    <w:bottom w:val="single" w:sz="4" w:space="0" w:color="auto"/>
                    <w:right w:val="single" w:sz="4" w:space="0" w:color="auto"/>
                  </w:tcBorders>
                </w:tcPr>
                <w:p w14:paraId="2B52E461" w14:textId="77777777" w:rsidR="00FA6764" w:rsidRPr="00C1668C" w:rsidRDefault="00FA6764" w:rsidP="00FA6764">
                  <w:pPr>
                    <w:tabs>
                      <w:tab w:val="left" w:pos="4285"/>
                    </w:tabs>
                    <w:rPr>
                      <w:b/>
                      <w:bCs/>
                    </w:rPr>
                  </w:pPr>
                  <w:r w:rsidRPr="00C1668C">
                    <w:rPr>
                      <w:rFonts w:hint="eastAsia"/>
                      <w:b/>
                      <w:bCs/>
                    </w:rPr>
                    <w:t>生产现场数量（个）</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26101DC1" w14:textId="5703B88D" w:rsidR="00FA6764" w:rsidRPr="00C1668C" w:rsidRDefault="00FA6764" w:rsidP="00FA6764">
                  <w:pPr>
                    <w:rPr>
                      <w:b/>
                      <w:bCs/>
                      <w:highlight w:val="yellow"/>
                    </w:rPr>
                  </w:pPr>
                  <w:r w:rsidRPr="00C1668C">
                    <w:rPr>
                      <w:rFonts w:hint="eastAsia"/>
                      <w:b/>
                      <w:bCs/>
                    </w:rPr>
                    <w:t>1</w:t>
                  </w:r>
                  <w:r w:rsidRPr="00C1668C">
                    <w:rPr>
                      <w:rFonts w:hint="eastAsia"/>
                      <w:b/>
                      <w:bCs/>
                    </w:rPr>
                    <w:t>个</w:t>
                  </w:r>
                </w:p>
              </w:tc>
            </w:tr>
            <w:tr w:rsidR="00FA6764" w:rsidRPr="00C1668C" w14:paraId="45DDF74E" w14:textId="77777777" w:rsidTr="00C16340">
              <w:trPr>
                <w:cantSplit/>
                <w:trHeight w:hRule="exact" w:val="432"/>
              </w:trPr>
              <w:tc>
                <w:tcPr>
                  <w:tcW w:w="2247" w:type="dxa"/>
                  <w:tcBorders>
                    <w:top w:val="single" w:sz="4" w:space="0" w:color="auto"/>
                    <w:left w:val="single" w:sz="4" w:space="0" w:color="auto"/>
                    <w:bottom w:val="single" w:sz="4" w:space="0" w:color="auto"/>
                    <w:right w:val="single" w:sz="4" w:space="0" w:color="auto"/>
                  </w:tcBorders>
                </w:tcPr>
                <w:p w14:paraId="142DC089" w14:textId="77777777" w:rsidR="00FA6764" w:rsidRPr="00C1668C" w:rsidRDefault="00FA6764" w:rsidP="00FA6764">
                  <w:pPr>
                    <w:tabs>
                      <w:tab w:val="left" w:pos="4285"/>
                    </w:tabs>
                    <w:rPr>
                      <w:b/>
                      <w:bCs/>
                    </w:rPr>
                  </w:pPr>
                  <w:r w:rsidRPr="00C1668C">
                    <w:rPr>
                      <w:rFonts w:hint="eastAsia"/>
                      <w:b/>
                      <w:bCs/>
                    </w:rPr>
                    <w:t>季节性的活动</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3A400A75" w14:textId="77777777" w:rsidR="00FA6764" w:rsidRPr="00C1668C" w:rsidRDefault="00FA6764" w:rsidP="00FA6764">
                  <w:pPr>
                    <w:rPr>
                      <w:b/>
                      <w:bCs/>
                      <w:highlight w:val="yellow"/>
                    </w:rPr>
                  </w:pPr>
                  <w:r w:rsidRPr="00C1668C">
                    <w:rPr>
                      <w:b/>
                      <w:bCs/>
                    </w:rPr>
                    <w:t>无</w:t>
                  </w:r>
                </w:p>
              </w:tc>
            </w:tr>
            <w:tr w:rsidR="00FA6764" w:rsidRPr="00C1668C" w14:paraId="1D918E1D" w14:textId="77777777" w:rsidTr="00C16340">
              <w:trPr>
                <w:cantSplit/>
                <w:trHeight w:hRule="exact" w:val="423"/>
              </w:trPr>
              <w:tc>
                <w:tcPr>
                  <w:tcW w:w="2247" w:type="dxa"/>
                  <w:tcBorders>
                    <w:top w:val="single" w:sz="4" w:space="0" w:color="auto"/>
                    <w:left w:val="single" w:sz="4" w:space="0" w:color="auto"/>
                    <w:bottom w:val="single" w:sz="4" w:space="0" w:color="auto"/>
                    <w:right w:val="single" w:sz="4" w:space="0" w:color="auto"/>
                  </w:tcBorders>
                </w:tcPr>
                <w:p w14:paraId="6F654C24" w14:textId="77777777" w:rsidR="00FA6764" w:rsidRPr="00C1668C" w:rsidRDefault="00FA6764" w:rsidP="00FA6764">
                  <w:pPr>
                    <w:tabs>
                      <w:tab w:val="left" w:pos="4285"/>
                    </w:tabs>
                    <w:rPr>
                      <w:b/>
                      <w:bCs/>
                      <w:lang w:val="fr-FR"/>
                    </w:rPr>
                  </w:pPr>
                  <w:r w:rsidRPr="00C1668C">
                    <w:rPr>
                      <w:rFonts w:hint="eastAsia"/>
                      <w:b/>
                      <w:bCs/>
                    </w:rPr>
                    <w:t>食品专业代码</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26F4FF" w14:textId="144DA065" w:rsidR="00FA6764" w:rsidRPr="00C1668C" w:rsidRDefault="00FA6764" w:rsidP="00FA6764">
                  <w:pPr>
                    <w:rPr>
                      <w:b/>
                      <w:bCs/>
                      <w:highlight w:val="yellow"/>
                    </w:rPr>
                  </w:pPr>
                  <w:r w:rsidRPr="00C1668C">
                    <w:rPr>
                      <w:rFonts w:hint="eastAsia"/>
                      <w:b/>
                      <w:bCs/>
                    </w:rPr>
                    <w:t>F</w:t>
                  </w:r>
                  <w:r w:rsidRPr="00C1668C">
                    <w:rPr>
                      <w:rFonts w:hint="eastAsia"/>
                      <w:b/>
                      <w:bCs/>
                    </w:rPr>
                    <w:t>：</w:t>
                  </w:r>
                  <w:r w:rsidRPr="00C1668C">
                    <w:rPr>
                      <w:b/>
                      <w:bCs/>
                    </w:rPr>
                    <w:t>GI,GII</w:t>
                  </w:r>
                </w:p>
              </w:tc>
            </w:tr>
          </w:tbl>
          <w:p w14:paraId="7405C034" w14:textId="77777777" w:rsidR="00055D58" w:rsidRPr="00C1668C" w:rsidRDefault="00055D58" w:rsidP="00C16340">
            <w:pPr>
              <w:tabs>
                <w:tab w:val="left" w:pos="2269"/>
              </w:tabs>
            </w:pPr>
          </w:p>
        </w:tc>
      </w:tr>
    </w:tbl>
    <w:p w14:paraId="1EF2AA3E" w14:textId="77777777" w:rsidR="00055D58" w:rsidRPr="005C7191" w:rsidRDefault="00055D58" w:rsidP="00055D58">
      <w:pPr>
        <w:jc w:val="center"/>
        <w:rPr>
          <w:b/>
          <w:vanish/>
          <w:sz w:val="24"/>
        </w:rPr>
      </w:pPr>
      <w:r w:rsidRPr="005C7191">
        <w:rPr>
          <w:b/>
          <w:vanish/>
          <w:sz w:val="24"/>
        </w:rPr>
        <w:t>The applicability of all text passages in blue must be reviewed and aligned if necessary (delete or alter and change colour of text to black).</w:t>
      </w:r>
    </w:p>
    <w:p w14:paraId="5E79DF3E" w14:textId="77777777" w:rsidR="00055D58" w:rsidRPr="00C1668C" w:rsidRDefault="00055D58" w:rsidP="00055D58">
      <w:pPr>
        <w:jc w:val="center"/>
        <w:rPr>
          <w:b/>
          <w:vanish/>
          <w:sz w:val="24"/>
        </w:rPr>
      </w:pPr>
      <w:r w:rsidRPr="005C7191">
        <w:rPr>
          <w:b/>
          <w:vanish/>
          <w:sz w:val="24"/>
        </w:rPr>
        <w:t>Please tick if applicable.</w:t>
      </w:r>
    </w:p>
    <w:p w14:paraId="04763BBF" w14:textId="77777777" w:rsidR="00055D58" w:rsidRPr="00C1668C" w:rsidRDefault="00055D58" w:rsidP="00055D58">
      <w:pPr>
        <w:pStyle w:val="1"/>
        <w:numPr>
          <w:ilvl w:val="0"/>
          <w:numId w:val="4"/>
        </w:numPr>
        <w:tabs>
          <w:tab w:val="left" w:pos="510"/>
        </w:tabs>
        <w:ind w:left="567" w:hanging="567"/>
        <w:rPr>
          <w:lang w:val="en-US"/>
        </w:rPr>
      </w:pPr>
      <w:bookmarkStart w:id="1" w:name="_Toc195959365"/>
      <w:bookmarkStart w:id="2" w:name="_Toc198885431"/>
      <w:r w:rsidRPr="00C1668C">
        <w:rPr>
          <w:rFonts w:hint="eastAsia"/>
          <w:lang w:val="en-US" w:eastAsia="zh-CN"/>
        </w:rPr>
        <w:t>审核结论</w:t>
      </w:r>
      <w:bookmarkEnd w:id="1"/>
      <w:bookmarkEnd w:id="2"/>
    </w:p>
    <w:p w14:paraId="46DEC948" w14:textId="77777777" w:rsidR="00055D58" w:rsidRPr="00C1668C" w:rsidRDefault="00055D58" w:rsidP="00055D58">
      <w:r w:rsidRPr="00C1668C">
        <w:rPr>
          <w:rFonts w:hint="eastAsia"/>
        </w:rPr>
        <w:t>管理体系的作用由相应选择的审核小组在企业现场通过随机抽样的方式进行了检查。在此过程中，主要检</w:t>
      </w:r>
      <w:r w:rsidRPr="00C1668C">
        <w:rPr>
          <w:rFonts w:hint="eastAsia"/>
        </w:rPr>
        <w:lastRenderedPageBreak/>
        <w:t>查了工作顺序是否遵循标准要求及管理体系文件的描述。同时，还检查了公司业务的特征，适用法律法规应用情况，以及其他所有重要文件。检查是在随机抽样的基础上完成的，例如通过相关文件的调查和检验。审核发现和改进机会在此报告的第</w:t>
      </w:r>
      <w:r w:rsidRPr="00C1668C">
        <w:rPr>
          <w:rFonts w:hint="eastAsia"/>
        </w:rPr>
        <w:t>4</w:t>
      </w:r>
      <w:r w:rsidRPr="00C1668C">
        <w:rPr>
          <w:rFonts w:hint="eastAsia"/>
        </w:rPr>
        <w:t>章和第</w:t>
      </w:r>
      <w:r w:rsidRPr="00C1668C">
        <w:rPr>
          <w:rFonts w:hint="eastAsia"/>
        </w:rPr>
        <w:t>5</w:t>
      </w:r>
      <w:r w:rsidRPr="00C1668C">
        <w:rPr>
          <w:rFonts w:hint="eastAsia"/>
        </w:rPr>
        <w:t>章中描述。</w:t>
      </w:r>
    </w:p>
    <w:p w14:paraId="6BDCA027" w14:textId="77777777" w:rsidR="00055D58" w:rsidRPr="00C1668C"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1"/>
        <w:gridCol w:w="8833"/>
      </w:tblGrid>
      <w:tr w:rsidR="00055D58" w:rsidRPr="00C1668C" w14:paraId="01EED61F" w14:textId="77777777" w:rsidTr="00672133">
        <w:trPr>
          <w:cantSplit/>
          <w:trHeight w:val="54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C1668C" w14:paraId="2BA5B0FE" w14:textId="77777777" w:rsidTr="00C16340">
              <w:trPr>
                <w:trHeight w:hRule="exact" w:val="227"/>
                <w:jc w:val="center"/>
              </w:trPr>
              <w:tc>
                <w:tcPr>
                  <w:tcW w:w="312" w:type="dxa"/>
                  <w:shd w:val="clear" w:color="auto" w:fill="auto"/>
                  <w:vAlign w:val="center"/>
                </w:tcPr>
                <w:p w14:paraId="09F8DF93" w14:textId="77777777" w:rsidR="00055D58" w:rsidRPr="00C1668C" w:rsidRDefault="00055D58" w:rsidP="00C16340">
                  <w:pPr>
                    <w:jc w:val="left"/>
                    <w:rPr>
                      <w:rFonts w:eastAsia="MS Mincho"/>
                      <w:b/>
                    </w:rPr>
                  </w:pPr>
                </w:p>
              </w:tc>
            </w:tr>
          </w:tbl>
          <w:p w14:paraId="0E83C8A8" w14:textId="77777777" w:rsidR="00055D58" w:rsidRPr="00C1668C"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70B59A56" w14:textId="77777777" w:rsidR="00055D58" w:rsidRPr="00C1668C" w:rsidRDefault="00055D58" w:rsidP="00C16340">
            <w:pPr>
              <w:jc w:val="left"/>
            </w:pPr>
            <w:r w:rsidRPr="00C1668C">
              <w:rPr>
                <w:rFonts w:hint="eastAsia"/>
              </w:rPr>
              <w:t>上次审核确定的不符合已被证明消除。为此所采取的纠正及纠正措施已被验证。</w:t>
            </w:r>
          </w:p>
        </w:tc>
      </w:tr>
      <w:tr w:rsidR="00055D58" w:rsidRPr="00C1668C" w14:paraId="5BBC9E22" w14:textId="77777777" w:rsidTr="00672133">
        <w:trPr>
          <w:cantSplit/>
          <w:trHeight w:hRule="exact" w:val="643"/>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C1668C" w14:paraId="08770667" w14:textId="77777777" w:rsidTr="00C16340">
              <w:trPr>
                <w:trHeight w:hRule="exact" w:val="227"/>
                <w:jc w:val="center"/>
              </w:trPr>
              <w:tc>
                <w:tcPr>
                  <w:tcW w:w="312" w:type="dxa"/>
                  <w:shd w:val="clear" w:color="auto" w:fill="auto"/>
                  <w:vAlign w:val="center"/>
                </w:tcPr>
                <w:p w14:paraId="429926EC" w14:textId="77777777" w:rsidR="00055D58" w:rsidRPr="00C1668C" w:rsidRDefault="00C16340" w:rsidP="00C16340">
                  <w:pPr>
                    <w:jc w:val="left"/>
                    <w:rPr>
                      <w:rFonts w:eastAsia="MS Mincho"/>
                      <w:b/>
                    </w:rPr>
                  </w:pPr>
                  <w:r w:rsidRPr="00C1668C">
                    <w:rPr>
                      <w:rFonts w:eastAsia="MS Mincho"/>
                      <w:b/>
                    </w:rPr>
                    <w:t>X</w:t>
                  </w:r>
                </w:p>
              </w:tc>
            </w:tr>
          </w:tbl>
          <w:p w14:paraId="593D5FA7" w14:textId="77777777" w:rsidR="00055D58" w:rsidRPr="00C1668C"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28B7963" w14:textId="77777777" w:rsidR="00055D58" w:rsidRPr="00C1668C" w:rsidRDefault="00055D58" w:rsidP="00C16340">
            <w:pPr>
              <w:jc w:val="left"/>
            </w:pPr>
            <w:r w:rsidRPr="00C1668C">
              <w:rPr>
                <w:rFonts w:hint="eastAsia"/>
              </w:rPr>
              <w:t>在第一阶段审核过程中建立了认证可行性。第一阶段审核确认的薄弱区域已整顿，相关的纠正已被验证。</w:t>
            </w:r>
          </w:p>
        </w:tc>
      </w:tr>
      <w:tr w:rsidR="00055D58" w:rsidRPr="00C1668C" w14:paraId="08F085ED" w14:textId="77777777" w:rsidTr="0004211E">
        <w:trPr>
          <w:cantSplit/>
          <w:trHeight w:hRule="exact" w:val="258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C1668C" w14:paraId="47D53859" w14:textId="77777777" w:rsidTr="00C16340">
              <w:trPr>
                <w:trHeight w:hRule="exact" w:val="227"/>
                <w:jc w:val="center"/>
              </w:trPr>
              <w:tc>
                <w:tcPr>
                  <w:tcW w:w="312" w:type="dxa"/>
                  <w:shd w:val="clear" w:color="auto" w:fill="auto"/>
                  <w:vAlign w:val="center"/>
                </w:tcPr>
                <w:p w14:paraId="6E0B7004" w14:textId="77777777" w:rsidR="00055D58" w:rsidRPr="00C1668C" w:rsidRDefault="00C16340" w:rsidP="00C16340">
                  <w:pPr>
                    <w:jc w:val="left"/>
                    <w:rPr>
                      <w:rFonts w:eastAsiaTheme="minorEastAsia"/>
                      <w:b/>
                    </w:rPr>
                  </w:pPr>
                  <w:r w:rsidRPr="00C1668C">
                    <w:rPr>
                      <w:rFonts w:eastAsiaTheme="minorEastAsia" w:hint="eastAsia"/>
                      <w:b/>
                    </w:rPr>
                    <w:t>X</w:t>
                  </w:r>
                </w:p>
              </w:tc>
            </w:tr>
          </w:tbl>
          <w:p w14:paraId="59DF8193" w14:textId="77777777" w:rsidR="00055D58" w:rsidRPr="00C1668C" w:rsidRDefault="00055D58" w:rsidP="00C16340">
            <w:pPr>
              <w:spacing w:before="60" w:after="60"/>
              <w:jc w:val="center"/>
              <w:rPr>
                <w:highlight w:val="yellow"/>
              </w:rPr>
            </w:pPr>
          </w:p>
        </w:tc>
        <w:tc>
          <w:tcPr>
            <w:tcW w:w="8972" w:type="dxa"/>
            <w:tcBorders>
              <w:top w:val="single" w:sz="4" w:space="0" w:color="auto"/>
              <w:left w:val="single" w:sz="4" w:space="0" w:color="auto"/>
              <w:bottom w:val="single" w:sz="4" w:space="0" w:color="auto"/>
              <w:right w:val="single" w:sz="4" w:space="0" w:color="auto"/>
            </w:tcBorders>
            <w:vAlign w:val="center"/>
          </w:tcPr>
          <w:p w14:paraId="6E7ADD09" w14:textId="77777777" w:rsidR="00055D58" w:rsidRPr="00C1668C" w:rsidRDefault="00055D58" w:rsidP="00C16340">
            <w:r w:rsidRPr="00C1668C">
              <w:rPr>
                <w:rFonts w:hint="eastAsia"/>
              </w:rPr>
              <w:t>此审核过程中确定的不符合：</w:t>
            </w:r>
          </w:p>
          <w:p w14:paraId="7A7E8D0A" w14:textId="77777777" w:rsidR="00055D58" w:rsidRPr="00C1668C" w:rsidRDefault="00055D58" w:rsidP="00C16340">
            <w:pPr>
              <w:rPr>
                <w:b/>
                <w:bCs/>
              </w:rPr>
            </w:pPr>
            <w:r w:rsidRPr="00C1668C">
              <w:rPr>
                <w:rFonts w:hint="eastAsia"/>
                <w:b/>
                <w:bCs/>
              </w:rPr>
              <w:t>标准</w:t>
            </w:r>
            <w:r w:rsidRPr="00C1668C">
              <w:rPr>
                <w:b/>
                <w:bCs/>
              </w:rPr>
              <w:t>:</w:t>
            </w:r>
            <w:r w:rsidRPr="00C1668C">
              <w:rPr>
                <w:b/>
                <w:bCs/>
              </w:rPr>
              <w:tab/>
            </w:r>
            <w:r w:rsidRPr="00C1668C">
              <w:rPr>
                <w:b/>
                <w:bCs/>
              </w:rPr>
              <w:tab/>
            </w:r>
            <w:r w:rsidRPr="00C1668C">
              <w:rPr>
                <w:b/>
                <w:bCs/>
              </w:rPr>
              <w:tab/>
            </w:r>
            <w:r w:rsidRPr="00C1668C">
              <w:rPr>
                <w:rFonts w:hint="eastAsia"/>
                <w:b/>
                <w:bCs/>
              </w:rPr>
              <w:t xml:space="preserve">                       </w:t>
            </w:r>
            <w:r w:rsidR="00175ED8" w:rsidRPr="00C1668C">
              <w:rPr>
                <w:rFonts w:hint="eastAsia"/>
                <w:b/>
                <w:bCs/>
              </w:rPr>
              <w:t xml:space="preserve">                     </w:t>
            </w:r>
            <w:r w:rsidR="00174FB9" w:rsidRPr="00C1668C">
              <w:rPr>
                <w:rFonts w:hint="eastAsia"/>
                <w:b/>
                <w:bCs/>
              </w:rPr>
              <w:t>不符合编号</w:t>
            </w:r>
            <w:r w:rsidRPr="00C1668C">
              <w:rPr>
                <w:rFonts w:hint="eastAsia"/>
                <w:b/>
                <w:bCs/>
              </w:rPr>
              <w:t xml:space="preserve">              </w:t>
            </w:r>
            <w:r w:rsidR="00174FB9" w:rsidRPr="00C1668C">
              <w:rPr>
                <w:rFonts w:hint="eastAsia"/>
                <w:b/>
                <w:bCs/>
              </w:rPr>
              <w:t xml:space="preserve">                               </w:t>
            </w:r>
          </w:p>
          <w:p w14:paraId="63F5B2B0" w14:textId="09564B0B" w:rsidR="00174FB9" w:rsidRPr="00C1668C" w:rsidRDefault="00C16340" w:rsidP="00C16340">
            <w:pPr>
              <w:rPr>
                <w:rFonts w:ascii="宋体" w:hAnsi="宋体"/>
              </w:rPr>
            </w:pPr>
            <w:r w:rsidRPr="00C1668C">
              <w:rPr>
                <w:rFonts w:ascii="宋体" w:hAnsi="宋体" w:hint="eastAsia"/>
              </w:rPr>
              <w:t>■</w:t>
            </w:r>
            <w:r w:rsidR="00174FB9" w:rsidRPr="00C1668C">
              <w:rPr>
                <w:rFonts w:ascii="宋体" w:hAnsi="宋体" w:hint="eastAsia"/>
              </w:rPr>
              <w:t>ISO 22000:20</w:t>
            </w:r>
            <w:r w:rsidR="00FA6764" w:rsidRPr="00C1668C">
              <w:rPr>
                <w:rFonts w:ascii="宋体" w:hAnsi="宋体"/>
              </w:rPr>
              <w:t>18</w:t>
            </w:r>
            <w:r w:rsidRPr="00C1668C">
              <w:rPr>
                <w:rFonts w:ascii="宋体" w:hAnsi="宋体" w:hint="eastAsia"/>
              </w:rPr>
              <w:t xml:space="preserve">                                               01</w:t>
            </w:r>
          </w:p>
          <w:p w14:paraId="63D50618" w14:textId="506BA303" w:rsidR="00175ED8" w:rsidRPr="00C1668C" w:rsidRDefault="00FA6764" w:rsidP="00C16340">
            <w:r w:rsidRPr="00C1668C">
              <w:rPr>
                <w:rFonts w:ascii="宋体" w:hAnsi="宋体" w:hint="eastAsia"/>
              </w:rPr>
              <w:t>■</w:t>
            </w:r>
            <w:r w:rsidR="00175ED8" w:rsidRPr="00C1668C">
              <w:rPr>
                <w:rFonts w:ascii="宋体" w:hAnsi="宋体" w:hint="eastAsia"/>
              </w:rPr>
              <w:t>专项技术规范：</w:t>
            </w:r>
            <w:r w:rsidR="003D206D" w:rsidRPr="003D206D">
              <w:rPr>
                <w:rFonts w:hint="eastAsia"/>
                <w:u w:val="single"/>
              </w:rPr>
              <w:t>ISO 22000:2018</w:t>
            </w:r>
            <w:r w:rsidR="00813715">
              <w:rPr>
                <w:rFonts w:ascii="宋体" w:hAnsi="宋体" w:hint="eastAsia"/>
                <w:u w:val="single"/>
              </w:rPr>
              <w:t>＆</w:t>
            </w:r>
            <w:r w:rsidR="003D206D" w:rsidRPr="003D206D">
              <w:rPr>
                <w:rFonts w:hint="eastAsia"/>
                <w:u w:val="single"/>
              </w:rPr>
              <w:t>专项技术要求</w:t>
            </w:r>
            <w:r w:rsidR="003D206D" w:rsidRPr="003D206D">
              <w:rPr>
                <w:rFonts w:hint="eastAsia"/>
                <w:u w:val="single"/>
              </w:rPr>
              <w:t>CNCA/CTS0013-2014</w:t>
            </w:r>
            <w:r w:rsidR="003D206D" w:rsidRPr="003D206D">
              <w:rPr>
                <w:rFonts w:hint="eastAsia"/>
                <w:u w:val="single"/>
              </w:rPr>
              <w:t>（</w:t>
            </w:r>
            <w:r w:rsidR="003D206D" w:rsidRPr="003D206D">
              <w:rPr>
                <w:rFonts w:hint="eastAsia"/>
                <w:u w:val="single"/>
              </w:rPr>
              <w:t>CCAA 0021-2014</w:t>
            </w:r>
            <w:r w:rsidR="003D206D" w:rsidRPr="003D206D">
              <w:rPr>
                <w:rFonts w:hint="eastAsia"/>
                <w:u w:val="single"/>
              </w:rPr>
              <w:t>）食品安全管理体系</w:t>
            </w:r>
            <w:r w:rsidR="003D206D" w:rsidRPr="003D206D">
              <w:rPr>
                <w:rFonts w:hint="eastAsia"/>
                <w:u w:val="single"/>
              </w:rPr>
              <w:t xml:space="preserve"> </w:t>
            </w:r>
            <w:r w:rsidR="003D206D" w:rsidRPr="003D206D">
              <w:rPr>
                <w:rFonts w:hint="eastAsia"/>
                <w:u w:val="single"/>
              </w:rPr>
              <w:t>运输和贮藏企业要求</w:t>
            </w:r>
          </w:p>
          <w:p w14:paraId="7E579FBB" w14:textId="6AD95203" w:rsidR="00055D58" w:rsidRPr="00C1668C" w:rsidRDefault="005C6EFA" w:rsidP="00C16340">
            <w:r w:rsidRPr="00C1668C">
              <w:rPr>
                <w:rFonts w:ascii="宋体" w:hAnsi="宋体" w:hint="eastAsia"/>
              </w:rPr>
              <w:t>□</w:t>
            </w:r>
            <w:r w:rsidR="00055D58" w:rsidRPr="00C1668C">
              <w:rPr>
                <w:rFonts w:hint="eastAsia"/>
              </w:rPr>
              <w:t>GB/T 27341</w:t>
            </w:r>
            <w:r w:rsidR="00055D58" w:rsidRPr="00C1668C">
              <w:t>-200</w:t>
            </w:r>
            <w:r w:rsidR="00055D58" w:rsidRPr="00C1668C">
              <w:rPr>
                <w:rFonts w:hint="eastAsia"/>
              </w:rPr>
              <w:t>9</w:t>
            </w:r>
            <w:r w:rsidR="001D7792" w:rsidRPr="00C1668C">
              <w:rPr>
                <w:rFonts w:hint="eastAsia"/>
              </w:rPr>
              <w:t xml:space="preserve">                                                </w:t>
            </w:r>
          </w:p>
          <w:p w14:paraId="0297C10C" w14:textId="77777777" w:rsidR="00055D58" w:rsidRPr="00C1668C" w:rsidRDefault="00174FB9" w:rsidP="00C16340">
            <w:r w:rsidRPr="00C1668C">
              <w:rPr>
                <w:rFonts w:ascii="宋体" w:hAnsi="宋体" w:hint="eastAsia"/>
              </w:rPr>
              <w:t>□</w:t>
            </w:r>
            <w:r w:rsidR="00055D58" w:rsidRPr="00C1668C">
              <w:rPr>
                <w:rFonts w:hint="eastAsia"/>
              </w:rPr>
              <w:t>GB  14881</w:t>
            </w:r>
            <w:r w:rsidR="00055D58" w:rsidRPr="00C1668C">
              <w:t>-20</w:t>
            </w:r>
            <w:r w:rsidR="00055D58" w:rsidRPr="00C1668C">
              <w:rPr>
                <w:rFonts w:hint="eastAsia"/>
              </w:rPr>
              <w:t>13</w:t>
            </w:r>
          </w:p>
          <w:p w14:paraId="12D5A36F" w14:textId="77777777" w:rsidR="00055D58" w:rsidRPr="00C1668C" w:rsidRDefault="00174FB9" w:rsidP="00C16340">
            <w:r w:rsidRPr="00C1668C">
              <w:rPr>
                <w:rFonts w:ascii="宋体" w:hAnsi="宋体" w:hint="eastAsia"/>
              </w:rPr>
              <w:t>□</w:t>
            </w:r>
            <w:r w:rsidR="00055D58" w:rsidRPr="00C1668C">
              <w:rPr>
                <w:rFonts w:hint="eastAsia"/>
              </w:rPr>
              <w:t>HACCP</w:t>
            </w:r>
            <w:r w:rsidR="00055D58" w:rsidRPr="00C1668C">
              <w:rPr>
                <w:rFonts w:hint="eastAsia"/>
              </w:rPr>
              <w:t>认证补充要求</w:t>
            </w:r>
            <w:r w:rsidR="00055D58" w:rsidRPr="00C1668C">
              <w:rPr>
                <w:rFonts w:hint="eastAsia"/>
              </w:rPr>
              <w:t xml:space="preserve"> 1.0</w:t>
            </w:r>
          </w:p>
          <w:p w14:paraId="28EB840A" w14:textId="77777777" w:rsidR="00055D58" w:rsidRPr="00C1668C" w:rsidRDefault="00055D58" w:rsidP="00C16340"/>
          <w:p w14:paraId="6E352C47" w14:textId="77777777" w:rsidR="00055D58" w:rsidRPr="00C1668C" w:rsidRDefault="00055D58" w:rsidP="00C16340">
            <w:pPr>
              <w:rPr>
                <w:highlight w:val="yellow"/>
              </w:rPr>
            </w:pPr>
            <w:r w:rsidRPr="00C1668C">
              <w:rPr>
                <w:rFonts w:hint="eastAsia"/>
              </w:rPr>
              <w:t xml:space="preserve">                                                   </w:t>
            </w:r>
          </w:p>
        </w:tc>
      </w:tr>
      <w:tr w:rsidR="00055D58" w:rsidRPr="00C1668C" w14:paraId="73921BE0" w14:textId="77777777" w:rsidTr="00672133">
        <w:trPr>
          <w:cantSplit/>
          <w:trHeight w:hRule="exact" w:val="899"/>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C1668C" w14:paraId="736D5D01" w14:textId="77777777" w:rsidTr="00C16340">
              <w:trPr>
                <w:trHeight w:hRule="exact" w:val="227"/>
                <w:jc w:val="center"/>
              </w:trPr>
              <w:tc>
                <w:tcPr>
                  <w:tcW w:w="312" w:type="dxa"/>
                  <w:shd w:val="clear" w:color="auto" w:fill="auto"/>
                  <w:vAlign w:val="center"/>
                </w:tcPr>
                <w:p w14:paraId="0E4E7864" w14:textId="77777777" w:rsidR="00055D58" w:rsidRPr="00C1668C" w:rsidRDefault="00055D58" w:rsidP="00C16340">
                  <w:pPr>
                    <w:jc w:val="left"/>
                    <w:rPr>
                      <w:rFonts w:eastAsia="MS Mincho"/>
                      <w:b/>
                    </w:rPr>
                  </w:pPr>
                </w:p>
              </w:tc>
            </w:tr>
          </w:tbl>
          <w:p w14:paraId="4595F6E9" w14:textId="77777777" w:rsidR="00055D58" w:rsidRPr="00C1668C"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52E12C0" w14:textId="77777777" w:rsidR="00055D58" w:rsidRPr="00C1668C" w:rsidRDefault="00055D58" w:rsidP="00C16340">
            <w:pPr>
              <w:jc w:val="left"/>
            </w:pPr>
            <w:r w:rsidRPr="00C1668C">
              <w:rPr>
                <w:rFonts w:hint="eastAsia"/>
              </w:rPr>
              <w:t>因为存在严重的不符合（编号</w:t>
            </w:r>
            <w:r w:rsidRPr="00C1668C">
              <w:t xml:space="preserve">: </w:t>
            </w:r>
            <w:r w:rsidRPr="00C1668C">
              <w:rPr>
                <w:rFonts w:hint="eastAsia"/>
              </w:rPr>
              <w:t xml:space="preserve">.... </w:t>
            </w:r>
            <w:r w:rsidRPr="00C1668C">
              <w:rPr>
                <w:rFonts w:hint="eastAsia"/>
              </w:rPr>
              <w:t>），必须进行现场复审以验证纠正和纠正措施的实施情况。复审的日期将定于</w:t>
            </w:r>
            <w:r w:rsidRPr="00C1668C">
              <w:rPr>
                <w:rFonts w:hint="eastAsia"/>
              </w:rPr>
              <w:t xml:space="preserve"> .......</w:t>
            </w:r>
            <w:r w:rsidRPr="00C1668C">
              <w:rPr>
                <w:rFonts w:hint="eastAsia"/>
              </w:rPr>
              <w:t>。</w:t>
            </w:r>
          </w:p>
        </w:tc>
      </w:tr>
      <w:tr w:rsidR="00055D58" w:rsidRPr="00C1668C" w14:paraId="100BD620" w14:textId="77777777" w:rsidTr="00672133">
        <w:trPr>
          <w:cantSplit/>
          <w:trHeight w:hRule="exact" w:val="899"/>
        </w:trPr>
        <w:tc>
          <w:tcPr>
            <w:tcW w:w="750" w:type="dxa"/>
            <w:tcBorders>
              <w:top w:val="single" w:sz="4" w:space="0" w:color="auto"/>
              <w:left w:val="single" w:sz="4" w:space="0" w:color="auto"/>
              <w:bottom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C1668C" w14:paraId="229EFD85" w14:textId="77777777" w:rsidTr="00C16340">
              <w:trPr>
                <w:trHeight w:hRule="exact" w:val="227"/>
                <w:jc w:val="center"/>
              </w:trPr>
              <w:tc>
                <w:tcPr>
                  <w:tcW w:w="312" w:type="dxa"/>
                  <w:shd w:val="clear" w:color="auto" w:fill="auto"/>
                  <w:vAlign w:val="center"/>
                </w:tcPr>
                <w:p w14:paraId="47444F32" w14:textId="77777777" w:rsidR="00055D58" w:rsidRPr="00C1668C" w:rsidRDefault="00C16340" w:rsidP="00C16340">
                  <w:pPr>
                    <w:jc w:val="left"/>
                    <w:rPr>
                      <w:rFonts w:eastAsiaTheme="minorEastAsia"/>
                      <w:b/>
                    </w:rPr>
                  </w:pPr>
                  <w:r w:rsidRPr="00C1668C">
                    <w:rPr>
                      <w:rFonts w:eastAsiaTheme="minorEastAsia" w:hint="eastAsia"/>
                      <w:b/>
                    </w:rPr>
                    <w:t>X</w:t>
                  </w:r>
                </w:p>
              </w:tc>
            </w:tr>
          </w:tbl>
          <w:p w14:paraId="48708E50" w14:textId="77777777" w:rsidR="00055D58" w:rsidRPr="00C1668C"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1107958" w14:textId="77777777" w:rsidR="00055D58" w:rsidRPr="00C1668C" w:rsidRDefault="00055D58" w:rsidP="00C16340">
            <w:pPr>
              <w:jc w:val="left"/>
            </w:pPr>
            <w:r w:rsidRPr="00C1668C">
              <w:rPr>
                <w:rFonts w:hint="eastAsia"/>
              </w:rPr>
              <w:t>组织建立了有效的体系并有效实施，以实现其方针，目标和指标。基于本次审核的目的，审核小组确定组织的管理体系达到了标准的要求，并充分地维持和实施了管理体系。</w:t>
            </w:r>
          </w:p>
        </w:tc>
      </w:tr>
    </w:tbl>
    <w:p w14:paraId="31224319" w14:textId="77777777" w:rsidR="00055D58" w:rsidRPr="00C1668C" w:rsidRDefault="00055D58" w:rsidP="00055D58"/>
    <w:p w14:paraId="0A74D5C6" w14:textId="77777777" w:rsidR="00055D58" w:rsidRPr="00C1668C" w:rsidRDefault="00055D58" w:rsidP="00055D58">
      <w:r w:rsidRPr="00C1668C">
        <w:rPr>
          <w:rFonts w:hint="eastAsia"/>
        </w:rPr>
        <w:t>审核小组因此建议（在被确定的不符合的纠正和纠正措施通过验证的情况下）</w:t>
      </w:r>
      <w:r w:rsidRPr="00C1668C">
        <w:t>:</w:t>
      </w:r>
    </w:p>
    <w:p w14:paraId="3F39CF8B" w14:textId="77777777" w:rsidR="00055D58" w:rsidRPr="00C1668C"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0"/>
        <w:gridCol w:w="8834"/>
      </w:tblGrid>
      <w:tr w:rsidR="00055D58" w:rsidRPr="00C1668C" w14:paraId="1E804064" w14:textId="77777777" w:rsidTr="00C16340">
        <w:trPr>
          <w:cantSplit/>
          <w:trHeight w:hRule="exact" w:val="668"/>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C1668C" w14:paraId="3660F472" w14:textId="77777777" w:rsidTr="00C16340">
              <w:trPr>
                <w:trHeight w:hRule="exact" w:val="227"/>
                <w:jc w:val="center"/>
              </w:trPr>
              <w:tc>
                <w:tcPr>
                  <w:tcW w:w="312" w:type="dxa"/>
                  <w:shd w:val="clear" w:color="auto" w:fill="auto"/>
                  <w:vAlign w:val="center"/>
                </w:tcPr>
                <w:p w14:paraId="27DBCD55" w14:textId="77777777" w:rsidR="00055D58" w:rsidRPr="00C1668C" w:rsidRDefault="00C16340" w:rsidP="00C16340">
                  <w:pPr>
                    <w:jc w:val="left"/>
                    <w:rPr>
                      <w:rFonts w:eastAsiaTheme="minorEastAsia"/>
                      <w:b/>
                    </w:rPr>
                  </w:pPr>
                  <w:r w:rsidRPr="00C1668C">
                    <w:rPr>
                      <w:rFonts w:eastAsiaTheme="minorEastAsia" w:hint="eastAsia"/>
                      <w:b/>
                    </w:rPr>
                    <w:t>X</w:t>
                  </w:r>
                </w:p>
              </w:tc>
            </w:tr>
          </w:tbl>
          <w:p w14:paraId="408E8697" w14:textId="77777777" w:rsidR="00055D58" w:rsidRPr="00C1668C"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36CE2C24" w14:textId="77777777" w:rsidR="00055D58" w:rsidRPr="00C1668C" w:rsidRDefault="00055D58" w:rsidP="00C16340">
            <w:pPr>
              <w:jc w:val="left"/>
            </w:pPr>
            <w:r w:rsidRPr="00C1668C">
              <w:rPr>
                <w:rFonts w:hint="eastAsia"/>
              </w:rPr>
              <w:t>颁发新的证书</w:t>
            </w:r>
            <w:r w:rsidR="005C007B" w:rsidRPr="00C1668C">
              <w:rPr>
                <w:rFonts w:hint="eastAsia"/>
              </w:rPr>
              <w:t>（</w:t>
            </w:r>
            <w:r w:rsidR="00C16340" w:rsidRPr="00C1668C">
              <w:rPr>
                <w:rFonts w:ascii="宋体" w:hAnsi="宋体" w:hint="eastAsia"/>
              </w:rPr>
              <w:t>■</w:t>
            </w:r>
            <w:r w:rsidR="005C007B" w:rsidRPr="00C1668C">
              <w:rPr>
                <w:rFonts w:hint="eastAsia"/>
              </w:rPr>
              <w:t>初审、</w:t>
            </w:r>
            <w:r w:rsidR="005C007B" w:rsidRPr="00C1668C">
              <w:rPr>
                <w:rFonts w:ascii="宋体" w:hAnsi="宋体" w:hint="eastAsia"/>
              </w:rPr>
              <w:t>□</w:t>
            </w:r>
            <w:r w:rsidR="005C007B" w:rsidRPr="00C1668C">
              <w:rPr>
                <w:rFonts w:hint="eastAsia"/>
              </w:rPr>
              <w:t>换证、</w:t>
            </w:r>
            <w:r w:rsidR="005C007B" w:rsidRPr="00C1668C">
              <w:rPr>
                <w:rFonts w:ascii="宋体" w:hAnsi="宋体" w:hint="eastAsia"/>
              </w:rPr>
              <w:t>□</w:t>
            </w:r>
            <w:r w:rsidR="005C007B" w:rsidRPr="00C1668C">
              <w:rPr>
                <w:rFonts w:hint="eastAsia"/>
              </w:rPr>
              <w:t>扩大、</w:t>
            </w:r>
            <w:r w:rsidR="005C007B" w:rsidRPr="00C1668C">
              <w:rPr>
                <w:rFonts w:ascii="宋体" w:hAnsi="宋体" w:hint="eastAsia"/>
              </w:rPr>
              <w:t>□</w:t>
            </w:r>
            <w:r w:rsidR="005C007B" w:rsidRPr="00C1668C">
              <w:rPr>
                <w:rFonts w:hint="eastAsia"/>
              </w:rPr>
              <w:t>缩小）</w:t>
            </w:r>
          </w:p>
        </w:tc>
      </w:tr>
      <w:tr w:rsidR="00055D58" w:rsidRPr="00C1668C" w14:paraId="213D089B" w14:textId="77777777" w:rsidTr="00C16340">
        <w:trPr>
          <w:cantSplit/>
          <w:trHeight w:hRule="exact" w:val="682"/>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C1668C" w14:paraId="726B8067" w14:textId="77777777" w:rsidTr="00C16340">
              <w:trPr>
                <w:trHeight w:hRule="exact" w:val="227"/>
                <w:jc w:val="center"/>
              </w:trPr>
              <w:tc>
                <w:tcPr>
                  <w:tcW w:w="312" w:type="dxa"/>
                  <w:shd w:val="clear" w:color="auto" w:fill="auto"/>
                  <w:vAlign w:val="center"/>
                </w:tcPr>
                <w:p w14:paraId="3932F19A" w14:textId="77777777" w:rsidR="00055D58" w:rsidRPr="00C1668C" w:rsidRDefault="00055D58" w:rsidP="00C16340">
                  <w:pPr>
                    <w:jc w:val="left"/>
                    <w:rPr>
                      <w:rFonts w:eastAsia="MS Mincho"/>
                      <w:b/>
                    </w:rPr>
                  </w:pPr>
                </w:p>
              </w:tc>
            </w:tr>
          </w:tbl>
          <w:p w14:paraId="2129D8FF" w14:textId="77777777" w:rsidR="00055D58" w:rsidRPr="00C1668C"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5D765F90" w14:textId="77777777" w:rsidR="00055D58" w:rsidRPr="00C1668C" w:rsidRDefault="00055D58" w:rsidP="00C16340">
            <w:pPr>
              <w:jc w:val="left"/>
            </w:pPr>
            <w:r w:rsidRPr="00C1668C">
              <w:rPr>
                <w:rFonts w:hint="eastAsia"/>
              </w:rPr>
              <w:t>继续持有现有的认证</w:t>
            </w:r>
            <w:r w:rsidR="00862071" w:rsidRPr="00C1668C">
              <w:rPr>
                <w:rFonts w:hint="eastAsia"/>
              </w:rPr>
              <w:t>（监督、再认证）</w:t>
            </w:r>
          </w:p>
        </w:tc>
      </w:tr>
      <w:tr w:rsidR="00055D58" w:rsidRPr="00C1668C" w14:paraId="386C87B3" w14:textId="77777777" w:rsidTr="00C16340">
        <w:trPr>
          <w:cantSplit/>
          <w:trHeight w:hRule="exact" w:val="814"/>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C1668C" w14:paraId="6FE82745" w14:textId="77777777" w:rsidTr="00C16340">
              <w:trPr>
                <w:trHeight w:hRule="exact" w:val="227"/>
                <w:jc w:val="center"/>
              </w:trPr>
              <w:tc>
                <w:tcPr>
                  <w:tcW w:w="312" w:type="dxa"/>
                  <w:shd w:val="clear" w:color="auto" w:fill="auto"/>
                  <w:vAlign w:val="center"/>
                </w:tcPr>
                <w:p w14:paraId="3D7FEE5C" w14:textId="77777777" w:rsidR="00055D58" w:rsidRPr="00C1668C" w:rsidRDefault="00055D58" w:rsidP="00C16340">
                  <w:pPr>
                    <w:jc w:val="left"/>
                    <w:rPr>
                      <w:rFonts w:eastAsia="MS Mincho"/>
                      <w:b/>
                    </w:rPr>
                  </w:pPr>
                </w:p>
              </w:tc>
            </w:tr>
          </w:tbl>
          <w:p w14:paraId="383778D4" w14:textId="77777777" w:rsidR="00055D58" w:rsidRPr="00C1668C"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4323331C" w14:textId="77777777" w:rsidR="00055D58" w:rsidRPr="00C1668C" w:rsidRDefault="00055D58" w:rsidP="00C16340">
            <w:pPr>
              <w:jc w:val="left"/>
            </w:pPr>
            <w:r w:rsidRPr="00C1668C">
              <w:rPr>
                <w:rFonts w:hint="eastAsia"/>
              </w:rPr>
              <w:t>在现有认证范围内发生变化（见第三章）</w:t>
            </w:r>
          </w:p>
        </w:tc>
      </w:tr>
      <w:tr w:rsidR="00055D58" w:rsidRPr="00C1668C" w14:paraId="7F77E61A" w14:textId="77777777" w:rsidTr="00C16340">
        <w:trPr>
          <w:cantSplit/>
          <w:trHeight w:hRule="exact" w:val="675"/>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C1668C" w14:paraId="7E51BBBC" w14:textId="77777777" w:rsidTr="00C16340">
              <w:trPr>
                <w:trHeight w:hRule="exact" w:val="227"/>
                <w:jc w:val="center"/>
              </w:trPr>
              <w:tc>
                <w:tcPr>
                  <w:tcW w:w="312" w:type="dxa"/>
                  <w:shd w:val="clear" w:color="auto" w:fill="auto"/>
                  <w:vAlign w:val="center"/>
                </w:tcPr>
                <w:p w14:paraId="369E9F4A" w14:textId="77777777" w:rsidR="00055D58" w:rsidRPr="00C1668C" w:rsidRDefault="00055D58" w:rsidP="00C16340">
                  <w:pPr>
                    <w:jc w:val="left"/>
                    <w:rPr>
                      <w:rFonts w:eastAsia="MS Mincho"/>
                      <w:b/>
                    </w:rPr>
                  </w:pPr>
                </w:p>
              </w:tc>
            </w:tr>
          </w:tbl>
          <w:p w14:paraId="209C240B" w14:textId="77777777" w:rsidR="00055D58" w:rsidRPr="00C1668C"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211F8081" w14:textId="77777777" w:rsidR="00055D58" w:rsidRPr="00C1668C" w:rsidRDefault="00055D58" w:rsidP="00C16340">
            <w:r w:rsidRPr="00C1668C">
              <w:rPr>
                <w:rFonts w:hint="eastAsia"/>
              </w:rPr>
              <w:t>只有在复审成功通过后，才颁发或维持证书</w:t>
            </w:r>
          </w:p>
          <w:p w14:paraId="5091ABC8" w14:textId="77777777" w:rsidR="00055D58" w:rsidRPr="00C1668C" w:rsidRDefault="00055D58" w:rsidP="00C16340">
            <w:pPr>
              <w:jc w:val="left"/>
            </w:pPr>
          </w:p>
        </w:tc>
      </w:tr>
    </w:tbl>
    <w:p w14:paraId="35C37A78" w14:textId="77777777" w:rsidR="00055D58" w:rsidRPr="00C1668C" w:rsidRDefault="00055D58" w:rsidP="00055D58">
      <w:pPr>
        <w:pStyle w:val="1"/>
        <w:numPr>
          <w:ilvl w:val="0"/>
          <w:numId w:val="4"/>
        </w:numPr>
        <w:spacing w:before="480" w:after="240"/>
        <w:rPr>
          <w:lang w:val="en-US"/>
        </w:rPr>
      </w:pPr>
      <w:bookmarkStart w:id="3" w:name="_Toc195959366"/>
      <w:bookmarkStart w:id="4" w:name="_Toc198885432"/>
      <w:r w:rsidRPr="00C1668C">
        <w:rPr>
          <w:rFonts w:hint="eastAsia"/>
          <w:lang w:eastAsia="zh-CN"/>
        </w:rPr>
        <w:t>范围</w:t>
      </w:r>
      <w:bookmarkEnd w:id="3"/>
      <w:bookmarkEnd w:id="4"/>
    </w:p>
    <w:p w14:paraId="273E0D5C" w14:textId="77777777" w:rsidR="00055D58" w:rsidRPr="00C1668C" w:rsidRDefault="00055D58" w:rsidP="00055D58">
      <w:pPr>
        <w:pStyle w:val="2"/>
        <w:numPr>
          <w:ilvl w:val="1"/>
          <w:numId w:val="4"/>
        </w:numPr>
        <w:rPr>
          <w:lang w:val="en-US"/>
        </w:rPr>
      </w:pPr>
      <w:bookmarkStart w:id="5" w:name="_Toc195959367"/>
      <w:bookmarkStart w:id="6" w:name="_Toc198885433"/>
      <w:r w:rsidRPr="00C1668C">
        <w:rPr>
          <w:rFonts w:hint="eastAsia"/>
          <w:lang w:val="en-US" w:eastAsia="zh-CN"/>
        </w:rPr>
        <w:t>公司概况</w:t>
      </w:r>
      <w:bookmarkEnd w:id="5"/>
      <w:bookmarkEnd w:id="6"/>
    </w:p>
    <w:p w14:paraId="18D3EB68" w14:textId="2948E07D" w:rsidR="004F3BB8" w:rsidRPr="00354204" w:rsidRDefault="00354204" w:rsidP="003C3C2A">
      <w:pPr>
        <w:spacing w:line="360" w:lineRule="auto"/>
        <w:ind w:firstLineChars="200" w:firstLine="480"/>
        <w:jc w:val="left"/>
        <w:outlineLvl w:val="0"/>
        <w:rPr>
          <w:rFonts w:ascii="宋体" w:hAnsi="宋体"/>
          <w:sz w:val="24"/>
        </w:rPr>
      </w:pPr>
      <w:r>
        <w:rPr>
          <w:rFonts w:ascii="宋体" w:hAnsi="宋体" w:hint="eastAsia"/>
          <w:sz w:val="24"/>
        </w:rPr>
        <w:t>杭州三合水产养殖场</w:t>
      </w:r>
      <w:r w:rsidR="004F3BB8" w:rsidRPr="00C1668C">
        <w:rPr>
          <w:rFonts w:ascii="宋体" w:hAnsi="宋体" w:hint="eastAsia"/>
          <w:sz w:val="24"/>
        </w:rPr>
        <w:t>是一家专门为酒店、食堂配送服务而成立的配送服务公司。公司位于</w:t>
      </w:r>
      <w:r w:rsidRPr="00354204">
        <w:rPr>
          <w:rFonts w:hint="eastAsia"/>
          <w:color w:val="000000"/>
          <w:szCs w:val="21"/>
        </w:rPr>
        <w:t>浙江省杭州市余杭区良渚街道新港村</w:t>
      </w:r>
      <w:r w:rsidR="004F3BB8" w:rsidRPr="00C1668C">
        <w:rPr>
          <w:rFonts w:ascii="宋体" w:hAnsi="宋体" w:hint="eastAsia"/>
          <w:sz w:val="24"/>
        </w:rPr>
        <w:t>。公司经营范围：</w:t>
      </w:r>
      <w:r w:rsidRPr="00354204">
        <w:rPr>
          <w:rFonts w:ascii="宋体" w:hAnsi="宋体" w:hint="eastAsia"/>
          <w:sz w:val="24"/>
        </w:rPr>
        <w:t>服务：普通货运（农副产品配送）；加工、销售；初级食用农产品（除食品、药品）；销售：预包装食品（含冷藏冷冻食品），散装</w:t>
      </w:r>
      <w:r w:rsidRPr="00354204">
        <w:rPr>
          <w:rFonts w:ascii="宋体" w:hAnsi="宋体" w:hint="eastAsia"/>
          <w:sz w:val="24"/>
        </w:rPr>
        <w:lastRenderedPageBreak/>
        <w:t>食品（含冷藏冷冻食品），鲜肉，禽产品，水产品，蔬菜，日用百货、水果；办公用品，干货；蔬菜种植及销售，树木种植及销售；水产养殖及销售</w:t>
      </w:r>
      <w:r w:rsidR="004F3BB8" w:rsidRPr="00C1668C">
        <w:rPr>
          <w:rFonts w:ascii="宋体" w:hAnsi="宋体" w:hint="eastAsia"/>
          <w:sz w:val="24"/>
        </w:rPr>
        <w:t>。</w:t>
      </w:r>
      <w:r w:rsidR="00FA6764" w:rsidRPr="00C1668C">
        <w:rPr>
          <w:rFonts w:ascii="宋体" w:hAnsi="宋体" w:hint="eastAsia"/>
          <w:sz w:val="24"/>
        </w:rPr>
        <w:t>认证范围为</w:t>
      </w:r>
      <w:r w:rsidR="00FE1A6C" w:rsidRPr="00354204">
        <w:rPr>
          <w:rFonts w:ascii="宋体" w:hAnsi="宋体" w:hint="eastAsia"/>
          <w:sz w:val="24"/>
        </w:rPr>
        <w:t>许可证范围内速冻水产品、鲜活水产品的销售(贮藏和运输)</w:t>
      </w:r>
      <w:r w:rsidR="00FA6764" w:rsidRPr="00354204">
        <w:rPr>
          <w:rFonts w:ascii="宋体" w:hAnsi="宋体" w:hint="eastAsia"/>
          <w:sz w:val="24"/>
        </w:rPr>
        <w:t>。</w:t>
      </w:r>
    </w:p>
    <w:p w14:paraId="37D78414" w14:textId="77777777" w:rsidR="003223FD" w:rsidRPr="00C1668C" w:rsidRDefault="003223FD" w:rsidP="003223FD">
      <w:pPr>
        <w:pStyle w:val="ac"/>
        <w:ind w:left="284" w:firstLineChars="0" w:firstLine="0"/>
        <w:rPr>
          <w:rFonts w:ascii="仿宋" w:eastAsia="仿宋" w:hAnsi="仿宋"/>
          <w:shd w:val="clear" w:color="auto" w:fill="FFFFFF"/>
        </w:rPr>
      </w:pPr>
    </w:p>
    <w:p w14:paraId="61F2B234" w14:textId="77777777" w:rsidR="003223FD" w:rsidRPr="00C1668C" w:rsidRDefault="003223FD" w:rsidP="003223FD">
      <w:pPr>
        <w:pStyle w:val="ac"/>
        <w:ind w:left="284" w:firstLineChars="0" w:firstLine="0"/>
        <w:rPr>
          <w:rFonts w:ascii="宋体" w:hAnsi="宋体" w:cs="宋体"/>
        </w:rPr>
      </w:pPr>
      <w:r w:rsidRPr="00C1668C">
        <w:rPr>
          <w:rFonts w:hint="eastAsia"/>
        </w:rPr>
        <w:t>主要过程</w:t>
      </w:r>
      <w:r w:rsidRPr="00C1668C">
        <w:t>/</w:t>
      </w:r>
      <w:r w:rsidRPr="00C1668C">
        <w:rPr>
          <w:rFonts w:hint="eastAsia"/>
        </w:rPr>
        <w:t>活动</w:t>
      </w:r>
      <w:r w:rsidRPr="00C1668C">
        <w:rPr>
          <w:rFonts w:hint="eastAsia"/>
        </w:rPr>
        <w:t>:</w:t>
      </w:r>
      <w:r w:rsidRPr="00C1668C">
        <w:rPr>
          <w:rFonts w:ascii="宋体" w:hAnsi="宋体" w:cs="宋体" w:hint="eastAsia"/>
        </w:rPr>
        <w:t xml:space="preserve"> </w:t>
      </w:r>
    </w:p>
    <w:p w14:paraId="4C7FE26B" w14:textId="77777777" w:rsidR="004F3BB8" w:rsidRPr="00C1668C" w:rsidRDefault="004F3BB8" w:rsidP="004F3BB8">
      <w:pPr>
        <w:tabs>
          <w:tab w:val="left" w:pos="360"/>
        </w:tabs>
        <w:ind w:leftChars="100" w:left="210" w:firstLineChars="100" w:firstLine="210"/>
        <w:rPr>
          <w:rFonts w:ascii="宋体"/>
          <w:szCs w:val="21"/>
        </w:rPr>
      </w:pPr>
      <w:r w:rsidRPr="00C1668C">
        <w:rPr>
          <w:rFonts w:ascii="宋体" w:hint="eastAsia"/>
          <w:szCs w:val="21"/>
        </w:rPr>
        <w:t>鲜活水产销售：订货=</w:t>
      </w:r>
      <w:r w:rsidRPr="00C1668C">
        <w:rPr>
          <w:rFonts w:ascii="宋体"/>
          <w:szCs w:val="21"/>
        </w:rPr>
        <w:t>&gt;</w:t>
      </w:r>
      <w:r w:rsidRPr="00C1668C">
        <w:rPr>
          <w:rFonts w:ascii="宋体" w:hint="eastAsia"/>
          <w:szCs w:val="21"/>
        </w:rPr>
        <w:t>统计=</w:t>
      </w:r>
      <w:r w:rsidRPr="00C1668C">
        <w:rPr>
          <w:rFonts w:ascii="宋体"/>
          <w:szCs w:val="21"/>
        </w:rPr>
        <w:t>&gt;</w:t>
      </w:r>
      <w:r w:rsidRPr="00C1668C">
        <w:rPr>
          <w:rFonts w:ascii="宋体" w:hint="eastAsia"/>
          <w:szCs w:val="21"/>
        </w:rPr>
        <w:t>采购=</w:t>
      </w:r>
      <w:r w:rsidRPr="00C1668C">
        <w:rPr>
          <w:rFonts w:ascii="宋体"/>
          <w:szCs w:val="21"/>
        </w:rPr>
        <w:t>&gt;</w:t>
      </w:r>
      <w:r w:rsidRPr="00C1668C">
        <w:rPr>
          <w:rFonts w:ascii="宋体" w:hint="eastAsia"/>
          <w:szCs w:val="21"/>
        </w:rPr>
        <w:t>分拣=</w:t>
      </w:r>
      <w:r w:rsidRPr="00C1668C">
        <w:rPr>
          <w:rFonts w:ascii="宋体"/>
          <w:szCs w:val="21"/>
        </w:rPr>
        <w:t>&gt;</w:t>
      </w:r>
      <w:r w:rsidRPr="00C1668C">
        <w:rPr>
          <w:rFonts w:ascii="宋体" w:hint="eastAsia"/>
          <w:szCs w:val="21"/>
        </w:rPr>
        <w:t>配送</w:t>
      </w:r>
    </w:p>
    <w:p w14:paraId="7C1C886E" w14:textId="611E021A" w:rsidR="003223FD" w:rsidRPr="00C1668C" w:rsidRDefault="004F3BB8" w:rsidP="004F3BB8">
      <w:pPr>
        <w:pStyle w:val="ac"/>
        <w:ind w:left="284" w:firstLineChars="100" w:firstLine="210"/>
        <w:rPr>
          <w:rFonts w:ascii="宋体" w:hAnsi="宋体" w:cs="宋体"/>
        </w:rPr>
      </w:pPr>
      <w:r w:rsidRPr="00C1668C">
        <w:rPr>
          <w:rFonts w:ascii="宋体" w:hint="eastAsia"/>
          <w:szCs w:val="21"/>
        </w:rPr>
        <w:t>冷冻水产销售：采购=</w:t>
      </w:r>
      <w:r w:rsidRPr="00C1668C">
        <w:rPr>
          <w:rFonts w:ascii="宋体"/>
          <w:szCs w:val="21"/>
        </w:rPr>
        <w:t>&gt;</w:t>
      </w:r>
      <w:r w:rsidRPr="00C1668C">
        <w:rPr>
          <w:rFonts w:ascii="宋体" w:hint="eastAsia"/>
          <w:szCs w:val="21"/>
        </w:rPr>
        <w:t>验收=</w:t>
      </w:r>
      <w:r w:rsidRPr="00C1668C">
        <w:rPr>
          <w:rFonts w:ascii="宋体"/>
          <w:szCs w:val="21"/>
        </w:rPr>
        <w:t>&gt;</w:t>
      </w:r>
      <w:r w:rsidRPr="00C1668C">
        <w:rPr>
          <w:rFonts w:ascii="宋体" w:hint="eastAsia"/>
          <w:szCs w:val="21"/>
        </w:rPr>
        <w:t>入冷库=</w:t>
      </w:r>
      <w:r w:rsidRPr="00C1668C">
        <w:rPr>
          <w:rFonts w:ascii="宋体"/>
          <w:szCs w:val="21"/>
        </w:rPr>
        <w:t>&gt;</w:t>
      </w:r>
      <w:r w:rsidRPr="00C1668C">
        <w:rPr>
          <w:rFonts w:ascii="宋体" w:hint="eastAsia"/>
          <w:szCs w:val="21"/>
        </w:rPr>
        <w:t>出库=</w:t>
      </w:r>
      <w:r w:rsidRPr="00C1668C">
        <w:rPr>
          <w:rFonts w:ascii="宋体"/>
          <w:szCs w:val="21"/>
        </w:rPr>
        <w:t>&gt;</w:t>
      </w:r>
      <w:r w:rsidRPr="00C1668C">
        <w:rPr>
          <w:rFonts w:ascii="宋体" w:hint="eastAsia"/>
          <w:szCs w:val="21"/>
        </w:rPr>
        <w:t>冷链运输</w:t>
      </w:r>
    </w:p>
    <w:p w14:paraId="7578A123" w14:textId="77777777" w:rsidR="004F3BB8" w:rsidRPr="00C1668C" w:rsidRDefault="004F3BB8" w:rsidP="003223FD">
      <w:pPr>
        <w:pStyle w:val="ac"/>
        <w:tabs>
          <w:tab w:val="left" w:pos="420"/>
        </w:tabs>
        <w:spacing w:line="360" w:lineRule="auto"/>
        <w:ind w:left="284" w:firstLineChars="0" w:firstLine="0"/>
      </w:pPr>
    </w:p>
    <w:p w14:paraId="6DAAD639" w14:textId="222B62C3" w:rsidR="003223FD" w:rsidRPr="00C1668C" w:rsidRDefault="003223FD" w:rsidP="003223FD">
      <w:pPr>
        <w:pStyle w:val="ac"/>
        <w:tabs>
          <w:tab w:val="left" w:pos="420"/>
        </w:tabs>
        <w:spacing w:line="360" w:lineRule="auto"/>
        <w:ind w:left="284" w:firstLineChars="0" w:firstLine="0"/>
      </w:pPr>
      <w:r w:rsidRPr="00C1668C">
        <w:rPr>
          <w:rFonts w:hint="eastAsia"/>
        </w:rPr>
        <w:t>该公司的外包过程如下：无</w:t>
      </w:r>
    </w:p>
    <w:p w14:paraId="4DE9490F" w14:textId="77777777" w:rsidR="003223FD" w:rsidRPr="00C1668C" w:rsidRDefault="003223FD" w:rsidP="003223FD">
      <w:pPr>
        <w:pStyle w:val="ac"/>
        <w:ind w:left="284" w:firstLineChars="0" w:firstLine="0"/>
      </w:pPr>
    </w:p>
    <w:p w14:paraId="09A4A423" w14:textId="133DF0FE" w:rsidR="003223FD" w:rsidRPr="00C1668C" w:rsidRDefault="003223FD" w:rsidP="003223FD">
      <w:pPr>
        <w:pStyle w:val="ac"/>
        <w:ind w:left="284" w:firstLineChars="0" w:firstLine="0"/>
      </w:pPr>
      <w:r w:rsidRPr="00C1668C">
        <w:rPr>
          <w:rFonts w:hint="eastAsia"/>
          <w:b/>
        </w:rPr>
        <w:t>主要客户</w:t>
      </w:r>
      <w:r w:rsidRPr="00C1668C">
        <w:rPr>
          <w:rFonts w:hint="eastAsia"/>
        </w:rPr>
        <w:t>:</w:t>
      </w:r>
      <w:r w:rsidRPr="00C1668C">
        <w:rPr>
          <w:rFonts w:hint="eastAsia"/>
        </w:rPr>
        <w:t>通过经销商销售给</w:t>
      </w:r>
      <w:r w:rsidR="004F3BB8" w:rsidRPr="00354204">
        <w:rPr>
          <w:rFonts w:hint="eastAsia"/>
        </w:rPr>
        <w:t>江浙沪的各类酒店</w:t>
      </w:r>
      <w:r w:rsidRPr="00C1668C">
        <w:rPr>
          <w:rFonts w:hint="eastAsia"/>
        </w:rPr>
        <w:t>。</w:t>
      </w:r>
    </w:p>
    <w:p w14:paraId="0C398479" w14:textId="77777777" w:rsidR="00055D58" w:rsidRPr="00C1668C" w:rsidRDefault="00055D58" w:rsidP="00055D58"/>
    <w:p w14:paraId="159BBA73" w14:textId="77777777" w:rsidR="00055D58" w:rsidRPr="00C1668C" w:rsidRDefault="00055D58" w:rsidP="00055D58">
      <w:pPr>
        <w:pStyle w:val="2"/>
        <w:numPr>
          <w:ilvl w:val="1"/>
          <w:numId w:val="4"/>
        </w:numPr>
        <w:rPr>
          <w:lang w:val="en-US"/>
        </w:rPr>
      </w:pPr>
      <w:bookmarkStart w:id="7" w:name="_Toc195959368"/>
      <w:bookmarkStart w:id="8" w:name="_Toc198885434"/>
      <w:r w:rsidRPr="00C1668C">
        <w:rPr>
          <w:rFonts w:hint="eastAsia"/>
          <w:lang w:val="en-US" w:eastAsia="zh-CN"/>
        </w:rPr>
        <w:t>认证范围</w:t>
      </w:r>
      <w:bookmarkEnd w:id="7"/>
      <w:bookmarkEnd w:id="8"/>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7081"/>
      </w:tblGrid>
      <w:tr w:rsidR="003223FD" w:rsidRPr="00C1668C" w14:paraId="12472986"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124C92DD" w14:textId="77777777" w:rsidR="003223FD" w:rsidRPr="00C1668C" w:rsidRDefault="003223FD" w:rsidP="00C16340">
            <w:pPr>
              <w:pStyle w:val="TMaccreditation"/>
              <w:rPr>
                <w:lang w:val="en-US" w:eastAsia="zh-CN"/>
              </w:rPr>
            </w:pPr>
            <w:r w:rsidRPr="00C1668C">
              <w:rPr>
                <w:rFonts w:hint="eastAsia"/>
                <w:lang w:val="en-US" w:eastAsia="zh-CN"/>
              </w:rPr>
              <w:t>主认证范围（对于每一种标准）</w:t>
            </w:r>
            <w:r w:rsidRPr="00C1668C">
              <w:rPr>
                <w:lang w:val="en-US" w:eastAsia="zh-CN"/>
              </w:rPr>
              <w:t>:</w:t>
            </w:r>
          </w:p>
        </w:tc>
        <w:tc>
          <w:tcPr>
            <w:tcW w:w="7081" w:type="dxa"/>
            <w:tcBorders>
              <w:top w:val="single" w:sz="4" w:space="0" w:color="auto"/>
              <w:left w:val="single" w:sz="4" w:space="0" w:color="auto"/>
              <w:bottom w:val="single" w:sz="4" w:space="0" w:color="auto"/>
              <w:right w:val="single" w:sz="4" w:space="0" w:color="auto"/>
            </w:tcBorders>
          </w:tcPr>
          <w:p w14:paraId="1E753A38" w14:textId="31F2A5C4" w:rsidR="003223FD" w:rsidRPr="00C1668C" w:rsidRDefault="003223FD" w:rsidP="004F3BB8">
            <w:pPr>
              <w:rPr>
                <w:rFonts w:ascii="宋体" w:hAnsi="宋体"/>
                <w:szCs w:val="21"/>
              </w:rPr>
            </w:pPr>
            <w:r w:rsidRPr="00C1668C">
              <w:rPr>
                <w:rFonts w:ascii="宋体" w:hint="eastAsia"/>
                <w:b/>
                <w:sz w:val="20"/>
                <w:szCs w:val="20"/>
              </w:rPr>
              <w:t>F：</w:t>
            </w:r>
            <w:r w:rsidR="001F2F51" w:rsidRPr="001F2F51">
              <w:rPr>
                <w:rFonts w:ascii="宋体" w:hAnsi="宋体" w:hint="eastAsia"/>
                <w:b/>
                <w:sz w:val="20"/>
                <w:szCs w:val="20"/>
              </w:rPr>
              <w:t>位于</w:t>
            </w:r>
            <w:r w:rsidR="00354204">
              <w:rPr>
                <w:rFonts w:ascii="宋体" w:hAnsi="宋体" w:hint="eastAsia"/>
                <w:b/>
                <w:sz w:val="20"/>
                <w:szCs w:val="20"/>
              </w:rPr>
              <w:t>浙江省杭州市余杭区良渚街道新港村</w:t>
            </w:r>
            <w:r w:rsidR="001F2F51" w:rsidRPr="001F2F51">
              <w:rPr>
                <w:rFonts w:ascii="宋体" w:hAnsi="宋体" w:hint="eastAsia"/>
                <w:b/>
                <w:sz w:val="20"/>
                <w:szCs w:val="20"/>
              </w:rPr>
              <w:t>分拣中心的速冻水产品、鲜活水产品的销售(贮藏和运输)</w:t>
            </w:r>
          </w:p>
        </w:tc>
      </w:tr>
      <w:tr w:rsidR="003223FD" w:rsidRPr="00C1668C" w14:paraId="0D21DBE5"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4F10AF7A" w14:textId="77777777" w:rsidR="003223FD" w:rsidRPr="00C1668C" w:rsidRDefault="003223FD" w:rsidP="00C16340">
            <w:pPr>
              <w:pStyle w:val="TMaccreditation"/>
              <w:rPr>
                <w:lang w:val="en-US" w:eastAsia="zh-CN"/>
              </w:rPr>
            </w:pPr>
            <w:r w:rsidRPr="00C1668C">
              <w:rPr>
                <w:rFonts w:hint="eastAsia"/>
                <w:lang w:val="en-US" w:eastAsia="zh-CN"/>
              </w:rPr>
              <w:t>主认证地址：</w:t>
            </w:r>
          </w:p>
        </w:tc>
        <w:tc>
          <w:tcPr>
            <w:tcW w:w="7081" w:type="dxa"/>
            <w:tcBorders>
              <w:top w:val="single" w:sz="4" w:space="0" w:color="auto"/>
              <w:left w:val="single" w:sz="4" w:space="0" w:color="auto"/>
              <w:bottom w:val="single" w:sz="4" w:space="0" w:color="auto"/>
              <w:right w:val="single" w:sz="4" w:space="0" w:color="auto"/>
            </w:tcBorders>
          </w:tcPr>
          <w:p w14:paraId="4E28C532" w14:textId="756E3EE6" w:rsidR="003223FD" w:rsidRPr="00C1668C" w:rsidRDefault="00354204" w:rsidP="00705587">
            <w:pPr>
              <w:autoSpaceDE w:val="0"/>
              <w:autoSpaceDN w:val="0"/>
              <w:adjustRightInd w:val="0"/>
              <w:spacing w:before="60" w:after="60"/>
              <w:ind w:right="6"/>
              <w:jc w:val="left"/>
              <w:rPr>
                <w:rFonts w:eastAsiaTheme="minorEastAsia" w:cs="Arial"/>
              </w:rPr>
            </w:pPr>
            <w:r w:rsidRPr="00354204">
              <w:rPr>
                <w:rFonts w:ascii="宋体" w:hAnsi="宋体" w:hint="eastAsia"/>
                <w:b/>
                <w:sz w:val="20"/>
                <w:szCs w:val="20"/>
              </w:rPr>
              <w:t>浙江省杭州市余杭区良渚街道新港村</w:t>
            </w:r>
          </w:p>
        </w:tc>
      </w:tr>
    </w:tbl>
    <w:p w14:paraId="66FD93AA" w14:textId="77777777" w:rsidR="00055D58" w:rsidRPr="00C1668C" w:rsidRDefault="00055D58" w:rsidP="00055D58">
      <w:pPr>
        <w:pStyle w:val="ad"/>
        <w:autoSpaceDE w:val="0"/>
        <w:autoSpaceDN w:val="0"/>
        <w:adjustRightInd w:val="0"/>
        <w:snapToGrid w:val="0"/>
        <w:spacing w:before="120" w:after="120"/>
        <w:rPr>
          <w:vanish w:val="0"/>
          <w:color w:val="auto"/>
          <w:lang w:val="en-US" w:eastAsia="zh-CN"/>
        </w:rPr>
      </w:pPr>
      <w:r w:rsidRPr="00C1668C">
        <w:rPr>
          <w:rFonts w:hint="eastAsia"/>
          <w:color w:val="auto"/>
          <w:lang w:eastAsia="zh-CN"/>
        </w:rPr>
        <w:t>多班次操作</w:t>
      </w:r>
      <w:r w:rsidRPr="00C1668C">
        <w:rPr>
          <w:rFonts w:hint="eastAsia"/>
          <w:color w:val="auto"/>
          <w:lang w:val="en-US" w:eastAsia="zh-CN"/>
        </w:rPr>
        <w:t>：对多班次操作，已审核所有班次（如果不是所有班次都被审核，要明确没被审核的班次，并且要描述是如何检查这个班次？）。审核相应地考虑了多班次操作，并且有代表性地审核了所有班次。</w:t>
      </w:r>
    </w:p>
    <w:p w14:paraId="2916D8CB" w14:textId="77777777" w:rsidR="00055D58" w:rsidRPr="00C1668C" w:rsidRDefault="00055D58" w:rsidP="00055D58">
      <w:r w:rsidRPr="00C1668C">
        <w:rPr>
          <w:rFonts w:hint="eastAsia"/>
        </w:rPr>
        <w:t>认证包括以下有效场所和区域</w:t>
      </w:r>
      <w:r w:rsidRPr="00C1668C">
        <w:rPr>
          <w:rFonts w:eastAsia="MS Gothic"/>
        </w:rPr>
        <w:t>:</w:t>
      </w:r>
    </w:p>
    <w:p w14:paraId="6C87BD22" w14:textId="77777777" w:rsidR="00055D58" w:rsidRPr="00C1668C" w:rsidRDefault="00055D58" w:rsidP="00055D58">
      <w:r w:rsidRPr="00C1668C">
        <w:rPr>
          <w:rFonts w:hint="eastAsia"/>
        </w:rPr>
        <w:t>下表必须注明每一个场地所相对应的范围。如果它与上述主范围一致，允许使用对照参考。</w:t>
      </w:r>
    </w:p>
    <w:p w14:paraId="2E6FB5F1" w14:textId="77777777" w:rsidR="00055D58" w:rsidRPr="00C1668C" w:rsidRDefault="00055D58" w:rsidP="00055D58"/>
    <w:p w14:paraId="0EA3AA4E" w14:textId="77777777" w:rsidR="00055D58" w:rsidRPr="00C1668C" w:rsidRDefault="00055D58" w:rsidP="00055D58">
      <w:r w:rsidRPr="00C1668C">
        <w:rPr>
          <w:rFonts w:hint="eastAsia"/>
        </w:rPr>
        <w:t>在第一阶段审核过程中，已对</w:t>
      </w:r>
      <w:r w:rsidRPr="00C1668C">
        <w:t>……</w:t>
      </w:r>
      <w:r w:rsidRPr="00C1668C">
        <w:rPr>
          <w:rFonts w:hint="eastAsia"/>
        </w:rPr>
        <w:t>场地进行审核访问。第二阶段审核已对下表所列的场地进行了审核。</w:t>
      </w:r>
    </w:p>
    <w:p w14:paraId="37C93E50" w14:textId="77777777" w:rsidR="00055D58" w:rsidRPr="00C1668C" w:rsidRDefault="00055D58" w:rsidP="00055D58">
      <w:r w:rsidRPr="00C1668C">
        <w:rPr>
          <w:rFonts w:hint="eastAsia"/>
        </w:rPr>
        <w:t>认证覆盖了以下场所</w:t>
      </w:r>
      <w:r w:rsidRPr="00C1668C">
        <w:rPr>
          <w:rFonts w:eastAsia="MS Gothic"/>
        </w:rPr>
        <w:t>/</w:t>
      </w:r>
      <w:r w:rsidRPr="00C1668C">
        <w:rPr>
          <w:rFonts w:hint="eastAsia"/>
        </w:rPr>
        <w:t>场地及其范围</w:t>
      </w:r>
      <w:r w:rsidRPr="00C1668C">
        <w:rPr>
          <w:rFonts w:eastAsia="MS Gothic"/>
        </w:rPr>
        <w:t>:</w:t>
      </w:r>
    </w:p>
    <w:p w14:paraId="3E6863F2" w14:textId="77777777" w:rsidR="00055D58" w:rsidRPr="00C1668C" w:rsidRDefault="00055D58" w:rsidP="00055D58">
      <w:pPr>
        <w:pStyle w:val="Body6pt"/>
        <w:rPr>
          <w:rFonts w:eastAsiaTheme="minorEastAsia"/>
          <w:lang w:val="en-US" w:eastAsia="zh-CN"/>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551"/>
        <w:gridCol w:w="992"/>
        <w:gridCol w:w="2410"/>
        <w:gridCol w:w="992"/>
      </w:tblGrid>
      <w:tr w:rsidR="00055D58" w:rsidRPr="00C1668C" w14:paraId="34A35929" w14:textId="77777777" w:rsidTr="0078220B">
        <w:trPr>
          <w:cantSplit/>
          <w:trHeight w:val="283"/>
        </w:trPr>
        <w:tc>
          <w:tcPr>
            <w:tcW w:w="709" w:type="dxa"/>
            <w:shd w:val="clear" w:color="auto" w:fill="F3F3F3"/>
            <w:tcMar>
              <w:left w:w="57" w:type="dxa"/>
              <w:right w:w="57" w:type="dxa"/>
            </w:tcMar>
            <w:vAlign w:val="center"/>
          </w:tcPr>
          <w:p w14:paraId="45CF0F6F" w14:textId="77777777" w:rsidR="00055D58" w:rsidRPr="00C1668C" w:rsidRDefault="00055D58" w:rsidP="00C16340">
            <w:pPr>
              <w:pStyle w:val="Header9ptBoldCentered"/>
              <w:rPr>
                <w:sz w:val="20"/>
                <w:lang w:val="en-US" w:eastAsia="zh-CN"/>
              </w:rPr>
            </w:pPr>
            <w:r w:rsidRPr="00C1668C">
              <w:rPr>
                <w:rFonts w:ascii="宋体" w:hAnsi="宋体" w:hint="eastAsia"/>
                <w:sz w:val="20"/>
                <w:lang w:eastAsia="zh-CN"/>
              </w:rPr>
              <w:t>场所编号</w:t>
            </w:r>
          </w:p>
          <w:p w14:paraId="338FEAF8" w14:textId="77777777" w:rsidR="00055D58" w:rsidRPr="00C1668C" w:rsidRDefault="00055D58" w:rsidP="00C16340">
            <w:pPr>
              <w:pStyle w:val="Header9ptBoldCentered"/>
              <w:spacing w:before="40" w:after="40"/>
              <w:rPr>
                <w:bCs w:val="0"/>
                <w:sz w:val="20"/>
                <w:lang w:val="en-US" w:eastAsia="zh-CN"/>
              </w:rPr>
            </w:pPr>
            <w:r w:rsidRPr="00C1668C">
              <w:rPr>
                <w:rFonts w:eastAsia="MS Gothic"/>
                <w:sz w:val="20"/>
                <w:lang w:val="en-US" w:eastAsia="zh-CN"/>
              </w:rPr>
              <w:t>(</w:t>
            </w:r>
            <w:r w:rsidRPr="00C1668C">
              <w:rPr>
                <w:rFonts w:hint="eastAsia"/>
                <w:sz w:val="20"/>
                <w:lang w:eastAsia="zh-CN"/>
              </w:rPr>
              <w:t>证书号的分号</w:t>
            </w:r>
            <w:r w:rsidRPr="00C1668C">
              <w:rPr>
                <w:rFonts w:hint="eastAsia"/>
                <w:sz w:val="20"/>
                <w:lang w:val="en-US" w:eastAsia="zh-CN"/>
              </w:rPr>
              <w:t>）</w:t>
            </w:r>
          </w:p>
        </w:tc>
        <w:tc>
          <w:tcPr>
            <w:tcW w:w="2552" w:type="dxa"/>
            <w:shd w:val="clear" w:color="auto" w:fill="F3F3F3"/>
          </w:tcPr>
          <w:p w14:paraId="3335F72C" w14:textId="77777777" w:rsidR="00055D58" w:rsidRPr="00C1668C" w:rsidRDefault="00055D58" w:rsidP="00C16340">
            <w:pPr>
              <w:pStyle w:val="Header9ptBoldCentered"/>
              <w:spacing w:before="40" w:after="40"/>
              <w:rPr>
                <w:rFonts w:eastAsia="MS Gothic"/>
                <w:bCs w:val="0"/>
                <w:sz w:val="20"/>
                <w:lang w:val="en-US"/>
              </w:rPr>
            </w:pPr>
          </w:p>
          <w:p w14:paraId="38582CF9" w14:textId="77777777" w:rsidR="00055D58" w:rsidRPr="00C1668C" w:rsidRDefault="00055D58" w:rsidP="00C16340">
            <w:pPr>
              <w:pStyle w:val="Header9ptBoldCentered"/>
              <w:spacing w:before="40" w:after="40"/>
              <w:rPr>
                <w:rFonts w:eastAsia="MS Gothic"/>
                <w:bCs w:val="0"/>
                <w:sz w:val="20"/>
                <w:lang w:val="en-US"/>
              </w:rPr>
            </w:pPr>
          </w:p>
          <w:p w14:paraId="29C22C11" w14:textId="77777777" w:rsidR="00055D58" w:rsidRPr="00C1668C" w:rsidRDefault="00055D58" w:rsidP="00C16340">
            <w:pPr>
              <w:pStyle w:val="Header9ptBoldCentered"/>
              <w:spacing w:before="40" w:after="40"/>
              <w:rPr>
                <w:bCs w:val="0"/>
                <w:sz w:val="20"/>
                <w:lang w:val="en-US" w:eastAsia="zh-CN"/>
              </w:rPr>
            </w:pPr>
            <w:r w:rsidRPr="00C1668C">
              <w:rPr>
                <w:rFonts w:hint="eastAsia"/>
                <w:bCs w:val="0"/>
                <w:sz w:val="20"/>
                <w:lang w:val="en-US" w:eastAsia="zh-CN"/>
              </w:rPr>
              <w:t>组织名称及注册场所地址</w:t>
            </w:r>
          </w:p>
        </w:tc>
        <w:tc>
          <w:tcPr>
            <w:tcW w:w="2551" w:type="dxa"/>
            <w:shd w:val="clear" w:color="auto" w:fill="F3F3F3"/>
            <w:tcMar>
              <w:left w:w="57" w:type="dxa"/>
              <w:right w:w="57" w:type="dxa"/>
            </w:tcMar>
            <w:vAlign w:val="center"/>
          </w:tcPr>
          <w:p w14:paraId="19215953" w14:textId="77777777" w:rsidR="00055D58" w:rsidRPr="00C1668C" w:rsidRDefault="00055D58" w:rsidP="00C16340">
            <w:pPr>
              <w:pStyle w:val="Header9ptBoldCentered"/>
              <w:rPr>
                <w:rFonts w:eastAsia="MS Gothic"/>
                <w:bCs w:val="0"/>
                <w:sz w:val="20"/>
                <w:lang w:val="en-US"/>
              </w:rPr>
            </w:pPr>
            <w:r w:rsidRPr="00C1668C">
              <w:rPr>
                <w:rFonts w:ascii="宋体" w:hAnsi="宋体" w:hint="eastAsia"/>
                <w:sz w:val="20"/>
                <w:lang w:eastAsia="zh-CN"/>
              </w:rPr>
              <w:t>经营场所的</w:t>
            </w:r>
            <w:r w:rsidRPr="00C1668C">
              <w:rPr>
                <w:rFonts w:hint="eastAsia"/>
                <w:sz w:val="20"/>
                <w:lang w:eastAsia="zh-CN"/>
              </w:rPr>
              <w:t>地址</w:t>
            </w:r>
          </w:p>
        </w:tc>
        <w:tc>
          <w:tcPr>
            <w:tcW w:w="992" w:type="dxa"/>
            <w:shd w:val="clear" w:color="auto" w:fill="F3F3F3"/>
            <w:tcMar>
              <w:left w:w="57" w:type="dxa"/>
              <w:right w:w="57" w:type="dxa"/>
            </w:tcMar>
            <w:vAlign w:val="center"/>
          </w:tcPr>
          <w:p w14:paraId="2F6C9421" w14:textId="77777777" w:rsidR="00055D58" w:rsidRPr="00C1668C" w:rsidRDefault="00055D58" w:rsidP="00C16340">
            <w:pPr>
              <w:pStyle w:val="Header9ptBoldCentered"/>
              <w:spacing w:before="40" w:after="40"/>
              <w:rPr>
                <w:bCs w:val="0"/>
                <w:sz w:val="20"/>
                <w:lang w:val="en-US" w:eastAsia="zh-CN"/>
              </w:rPr>
            </w:pPr>
            <w:r w:rsidRPr="00C1668C">
              <w:rPr>
                <w:rFonts w:hint="eastAsia"/>
                <w:sz w:val="20"/>
                <w:lang w:eastAsia="zh-CN"/>
              </w:rPr>
              <w:t>员工人数</w:t>
            </w:r>
          </w:p>
        </w:tc>
        <w:tc>
          <w:tcPr>
            <w:tcW w:w="2410" w:type="dxa"/>
            <w:shd w:val="clear" w:color="auto" w:fill="F3F3F3"/>
            <w:tcMar>
              <w:left w:w="57" w:type="dxa"/>
              <w:right w:w="57" w:type="dxa"/>
            </w:tcMar>
            <w:vAlign w:val="center"/>
          </w:tcPr>
          <w:p w14:paraId="737B7AB2" w14:textId="77777777" w:rsidR="00055D58" w:rsidRPr="00C1668C" w:rsidRDefault="00055D58" w:rsidP="00C16340">
            <w:pPr>
              <w:pStyle w:val="Header9ptBoldCentered"/>
              <w:spacing w:before="40" w:after="40"/>
              <w:rPr>
                <w:bCs w:val="0"/>
                <w:sz w:val="20"/>
                <w:lang w:val="en-US" w:eastAsia="zh-CN"/>
              </w:rPr>
            </w:pPr>
            <w:r w:rsidRPr="00C1668C">
              <w:rPr>
                <w:rFonts w:hint="eastAsia"/>
                <w:sz w:val="20"/>
                <w:lang w:eastAsia="zh-CN"/>
              </w:rPr>
              <w:t>范围和过程</w:t>
            </w:r>
          </w:p>
        </w:tc>
        <w:tc>
          <w:tcPr>
            <w:tcW w:w="992" w:type="dxa"/>
            <w:tcBorders>
              <w:bottom w:val="single" w:sz="4" w:space="0" w:color="auto"/>
            </w:tcBorders>
            <w:shd w:val="clear" w:color="auto" w:fill="F3F3F3"/>
            <w:tcMar>
              <w:left w:w="57" w:type="dxa"/>
              <w:right w:w="57" w:type="dxa"/>
            </w:tcMar>
            <w:vAlign w:val="center"/>
          </w:tcPr>
          <w:p w14:paraId="631EEE28" w14:textId="77777777" w:rsidR="00055D58" w:rsidRPr="00C1668C" w:rsidRDefault="00055D58" w:rsidP="00C16340">
            <w:pPr>
              <w:pStyle w:val="Header9ptBoldCentered"/>
              <w:spacing w:before="40" w:after="40"/>
              <w:rPr>
                <w:bCs w:val="0"/>
                <w:sz w:val="20"/>
                <w:lang w:val="en-US" w:eastAsia="zh-CN"/>
              </w:rPr>
            </w:pPr>
            <w:r w:rsidRPr="00C1668C">
              <w:rPr>
                <w:rFonts w:hint="eastAsia"/>
                <w:sz w:val="20"/>
                <w:lang w:eastAsia="zh-CN"/>
              </w:rPr>
              <w:t>被审核了</w:t>
            </w:r>
            <w:r w:rsidRPr="00C1668C">
              <w:rPr>
                <w:rFonts w:hint="eastAsia"/>
                <w:sz w:val="20"/>
                <w:lang w:val="en-US" w:eastAsia="zh-CN"/>
              </w:rPr>
              <w:t>（</w:t>
            </w:r>
            <w:r w:rsidRPr="00C1668C">
              <w:rPr>
                <w:rFonts w:hint="eastAsia"/>
                <w:sz w:val="20"/>
                <w:lang w:eastAsia="zh-CN"/>
              </w:rPr>
              <w:t>是</w:t>
            </w:r>
            <w:r w:rsidRPr="00C1668C">
              <w:rPr>
                <w:sz w:val="20"/>
                <w:lang w:val="en-US" w:eastAsia="zh-CN"/>
              </w:rPr>
              <w:t>/</w:t>
            </w:r>
            <w:r w:rsidRPr="00C1668C">
              <w:rPr>
                <w:rFonts w:hint="eastAsia"/>
                <w:sz w:val="20"/>
                <w:lang w:eastAsia="zh-CN"/>
              </w:rPr>
              <w:t>否</w:t>
            </w:r>
            <w:r w:rsidRPr="00C1668C">
              <w:rPr>
                <w:rFonts w:hint="eastAsia"/>
                <w:sz w:val="20"/>
                <w:lang w:val="en-US" w:eastAsia="zh-CN"/>
              </w:rPr>
              <w:t>）</w:t>
            </w:r>
          </w:p>
        </w:tc>
      </w:tr>
      <w:tr w:rsidR="003223FD" w:rsidRPr="00C1668C" w14:paraId="46FD31FA" w14:textId="77777777" w:rsidTr="0078220B">
        <w:trPr>
          <w:cantSplit/>
          <w:trHeight w:val="445"/>
        </w:trPr>
        <w:tc>
          <w:tcPr>
            <w:tcW w:w="709" w:type="dxa"/>
            <w:vAlign w:val="center"/>
          </w:tcPr>
          <w:p w14:paraId="79A0518F" w14:textId="77777777" w:rsidR="003223FD" w:rsidRPr="00C1668C" w:rsidRDefault="003223FD" w:rsidP="00C16340">
            <w:pPr>
              <w:jc w:val="left"/>
              <w:rPr>
                <w:rFonts w:eastAsia="MS Gothic"/>
                <w:lang w:eastAsia="ja-JP"/>
              </w:rPr>
            </w:pPr>
            <w:r w:rsidRPr="00C1668C">
              <w:rPr>
                <w:rFonts w:eastAsia="MS Gothic"/>
                <w:lang w:eastAsia="ja-JP"/>
              </w:rPr>
              <w:t>01</w:t>
            </w:r>
          </w:p>
        </w:tc>
        <w:tc>
          <w:tcPr>
            <w:tcW w:w="2552" w:type="dxa"/>
          </w:tcPr>
          <w:p w14:paraId="1665C8B9" w14:textId="3CAD8CBE" w:rsidR="003223FD" w:rsidRPr="00C1668C" w:rsidRDefault="00354204" w:rsidP="00705587">
            <w:pPr>
              <w:jc w:val="left"/>
              <w:rPr>
                <w:sz w:val="24"/>
              </w:rPr>
            </w:pPr>
            <w:r>
              <w:rPr>
                <w:rFonts w:hint="eastAsia"/>
                <w:sz w:val="24"/>
              </w:rPr>
              <w:t>杭州三合水产养殖场</w:t>
            </w:r>
          </w:p>
          <w:p w14:paraId="59D218BA" w14:textId="41C25051" w:rsidR="003223FD" w:rsidRPr="00C1668C" w:rsidRDefault="00354204" w:rsidP="00705587">
            <w:pPr>
              <w:jc w:val="left"/>
              <w:rPr>
                <w:rFonts w:eastAsia="MS Gothic"/>
                <w:lang w:eastAsia="ja-JP"/>
              </w:rPr>
            </w:pPr>
            <w:r w:rsidRPr="00354204">
              <w:rPr>
                <w:rFonts w:ascii="宋体" w:hint="eastAsia"/>
                <w:b/>
                <w:sz w:val="20"/>
                <w:szCs w:val="20"/>
              </w:rPr>
              <w:t>浙江省杭州市余杭区良渚街道新港村</w:t>
            </w:r>
            <w:r w:rsidR="003223FD" w:rsidRPr="00C1668C">
              <w:rPr>
                <w:rFonts w:ascii="宋体" w:hint="eastAsia"/>
                <w:b/>
                <w:sz w:val="20"/>
                <w:szCs w:val="20"/>
              </w:rPr>
              <w:t>，</w:t>
            </w:r>
            <w:r w:rsidR="003223FD" w:rsidRPr="00C1668C">
              <w:rPr>
                <w:rFonts w:ascii="宋体"/>
                <w:b/>
                <w:sz w:val="20"/>
                <w:szCs w:val="20"/>
              </w:rPr>
              <w:t>邮编</w:t>
            </w:r>
            <w:r w:rsidR="000C5D16" w:rsidRPr="00C1668C">
              <w:rPr>
                <w:rFonts w:ascii="宋体"/>
                <w:b/>
                <w:sz w:val="20"/>
                <w:szCs w:val="20"/>
              </w:rPr>
              <w:t>310</w:t>
            </w:r>
            <w:r w:rsidR="003223FD" w:rsidRPr="00C1668C">
              <w:rPr>
                <w:rFonts w:ascii="宋体" w:hint="eastAsia"/>
                <w:b/>
                <w:sz w:val="20"/>
                <w:szCs w:val="20"/>
              </w:rPr>
              <w:t>00</w:t>
            </w:r>
            <w:r w:rsidR="000C5D16" w:rsidRPr="00C1668C">
              <w:rPr>
                <w:rFonts w:ascii="宋体"/>
                <w:b/>
                <w:sz w:val="20"/>
                <w:szCs w:val="20"/>
              </w:rPr>
              <w:t>0</w:t>
            </w:r>
          </w:p>
        </w:tc>
        <w:tc>
          <w:tcPr>
            <w:tcW w:w="2551" w:type="dxa"/>
            <w:vAlign w:val="center"/>
          </w:tcPr>
          <w:p w14:paraId="6C0B8843" w14:textId="35FA6B18" w:rsidR="003223FD" w:rsidRPr="00C1668C" w:rsidRDefault="00354204" w:rsidP="00705587">
            <w:pPr>
              <w:jc w:val="left"/>
              <w:rPr>
                <w:rFonts w:eastAsia="MS Gothic"/>
                <w:lang w:eastAsia="ja-JP"/>
              </w:rPr>
            </w:pPr>
            <w:r w:rsidRPr="00354204">
              <w:rPr>
                <w:rFonts w:ascii="宋体" w:hAnsi="宋体" w:hint="eastAsia"/>
                <w:b/>
                <w:sz w:val="20"/>
                <w:szCs w:val="20"/>
              </w:rPr>
              <w:t>浙江省杭州市余杭区良渚街道新港村</w:t>
            </w:r>
          </w:p>
        </w:tc>
        <w:tc>
          <w:tcPr>
            <w:tcW w:w="992" w:type="dxa"/>
            <w:vAlign w:val="center"/>
          </w:tcPr>
          <w:p w14:paraId="11775360" w14:textId="31D6E265" w:rsidR="003223FD" w:rsidRPr="00C1668C" w:rsidRDefault="003223FD" w:rsidP="00705587">
            <w:pPr>
              <w:jc w:val="left"/>
              <w:rPr>
                <w:rFonts w:eastAsiaTheme="minorEastAsia"/>
              </w:rPr>
            </w:pPr>
            <w:r w:rsidRPr="00C1668C">
              <w:rPr>
                <w:rFonts w:eastAsiaTheme="minorEastAsia" w:hint="eastAsia"/>
              </w:rPr>
              <w:t>1</w:t>
            </w:r>
            <w:r w:rsidR="005675EE" w:rsidRPr="00C1668C">
              <w:rPr>
                <w:rFonts w:eastAsiaTheme="minorEastAsia"/>
              </w:rPr>
              <w:t>5</w:t>
            </w:r>
          </w:p>
        </w:tc>
        <w:tc>
          <w:tcPr>
            <w:tcW w:w="2410" w:type="dxa"/>
            <w:vAlign w:val="center"/>
          </w:tcPr>
          <w:p w14:paraId="29C6460B" w14:textId="3217D54A" w:rsidR="003223FD" w:rsidRPr="00C1668C" w:rsidRDefault="00FE1A6C" w:rsidP="00705587">
            <w:pPr>
              <w:pStyle w:val="TMaccreditation"/>
              <w:rPr>
                <w:lang w:val="en-US" w:eastAsia="zh-CN"/>
              </w:rPr>
            </w:pPr>
            <w:r w:rsidRPr="00FE1A6C">
              <w:rPr>
                <w:rFonts w:ascii="宋体" w:hAnsi="宋体" w:hint="eastAsia"/>
                <w:szCs w:val="21"/>
              </w:rPr>
              <w:t>许可证范围内速冻水产品、鲜活水产品的销售(贮藏和运输)</w:t>
            </w:r>
          </w:p>
        </w:tc>
        <w:tc>
          <w:tcPr>
            <w:tcW w:w="992"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3223FD" w:rsidRPr="00C1668C" w14:paraId="7DD425DA" w14:textId="77777777" w:rsidTr="00C16340">
              <w:trPr>
                <w:trHeight w:hRule="exact" w:val="227"/>
                <w:jc w:val="center"/>
              </w:trPr>
              <w:tc>
                <w:tcPr>
                  <w:tcW w:w="312" w:type="dxa"/>
                  <w:vAlign w:val="center"/>
                </w:tcPr>
                <w:p w14:paraId="3679E85E" w14:textId="77777777" w:rsidR="003223FD" w:rsidRPr="00C1668C" w:rsidRDefault="003223FD" w:rsidP="00C16340">
                  <w:pPr>
                    <w:jc w:val="left"/>
                    <w:rPr>
                      <w:b/>
                    </w:rPr>
                  </w:pPr>
                  <w:r w:rsidRPr="00C1668C">
                    <w:rPr>
                      <w:rFonts w:hint="eastAsia"/>
                      <w:b/>
                    </w:rPr>
                    <w:t xml:space="preserve">X </w:t>
                  </w:r>
                </w:p>
              </w:tc>
            </w:tr>
          </w:tbl>
          <w:p w14:paraId="4EBD15E1" w14:textId="77777777" w:rsidR="003223FD" w:rsidRPr="00C1668C" w:rsidRDefault="003223FD" w:rsidP="00C16340">
            <w:pPr>
              <w:jc w:val="center"/>
              <w:rPr>
                <w:rFonts w:eastAsia="MS Gothic"/>
                <w:lang w:eastAsia="ja-JP"/>
              </w:rPr>
            </w:pPr>
          </w:p>
        </w:tc>
      </w:tr>
    </w:tbl>
    <w:p w14:paraId="7A732A78" w14:textId="77777777" w:rsidR="00055D58" w:rsidRPr="00C1668C" w:rsidRDefault="00055D58" w:rsidP="00055D58">
      <w:pPr>
        <w:pStyle w:val="Body6pt"/>
        <w:rPr>
          <w:lang w:val="en-US"/>
        </w:rPr>
      </w:pPr>
    </w:p>
    <w:p w14:paraId="2F3137F4" w14:textId="77777777" w:rsidR="00055D58" w:rsidRPr="005C7191" w:rsidRDefault="00055D58" w:rsidP="00055D58">
      <w:pPr>
        <w:pStyle w:val="1"/>
        <w:numPr>
          <w:ilvl w:val="0"/>
          <w:numId w:val="4"/>
        </w:numPr>
        <w:spacing w:before="360"/>
        <w:rPr>
          <w:lang w:val="en-US" w:eastAsia="zh-CN"/>
        </w:rPr>
      </w:pPr>
      <w:bookmarkStart w:id="9" w:name="_Toc195959369"/>
      <w:bookmarkStart w:id="10" w:name="_Toc198885435"/>
      <w:r w:rsidRPr="00C1668C">
        <w:rPr>
          <w:rFonts w:hint="eastAsia"/>
          <w:lang w:val="en-US" w:eastAsia="zh-CN"/>
        </w:rPr>
        <w:t>管理体系的变化</w:t>
      </w:r>
      <w:r w:rsidRPr="00C1668C">
        <w:rPr>
          <w:rFonts w:hint="eastAsia"/>
          <w:lang w:val="en-US" w:eastAsia="zh-CN"/>
        </w:rPr>
        <w:t xml:space="preserve">/ </w:t>
      </w:r>
      <w:r w:rsidRPr="00C1668C">
        <w:rPr>
          <w:rFonts w:hint="eastAsia"/>
          <w:lang w:val="en-US" w:eastAsia="zh-CN"/>
        </w:rPr>
        <w:t>合同</w:t>
      </w:r>
      <w:r w:rsidRPr="005C7191">
        <w:rPr>
          <w:rFonts w:hint="eastAsia"/>
          <w:lang w:val="en-US" w:eastAsia="zh-CN"/>
        </w:rPr>
        <w:t>评审</w:t>
      </w:r>
      <w:bookmarkEnd w:id="9"/>
      <w:bookmarkEnd w:id="10"/>
      <w:r w:rsidRPr="005C7191">
        <w:rPr>
          <w:rFonts w:hint="eastAsia"/>
          <w:lang w:val="en-US" w:eastAsia="zh-CN"/>
        </w:rPr>
        <w:t>，</w:t>
      </w:r>
      <w:r w:rsidRPr="005C7191">
        <w:rPr>
          <w:lang w:val="en-US" w:eastAsia="zh-CN"/>
        </w:rPr>
        <w:t>及</w:t>
      </w:r>
      <w:r w:rsidRPr="005C7191">
        <w:rPr>
          <w:rFonts w:hint="eastAsia"/>
          <w:lang w:val="en-US" w:eastAsia="zh-CN"/>
        </w:rPr>
        <w:t>对偏离审核计划情况的说明，包括审核风险及可能影响审核结论的不确定性的陈述</w:t>
      </w:r>
    </w:p>
    <w:p w14:paraId="0E3C56F2" w14:textId="5371D7FC" w:rsidR="00055D58" w:rsidRPr="005C7191" w:rsidRDefault="00483EC5" w:rsidP="00483EC5">
      <w:pPr>
        <w:ind w:firstLineChars="200" w:firstLine="420"/>
      </w:pPr>
      <w:r w:rsidRPr="005C7191">
        <w:rPr>
          <w:rFonts w:hint="eastAsia"/>
        </w:rPr>
        <w:t>本次为初次审核</w:t>
      </w:r>
      <w:r w:rsidR="00055D58" w:rsidRPr="005C7191">
        <w:rPr>
          <w:rFonts w:hint="eastAsia"/>
        </w:rPr>
        <w:t>，</w:t>
      </w:r>
      <w:r w:rsidRPr="005C7191">
        <w:rPr>
          <w:rFonts w:hint="eastAsia"/>
        </w:rPr>
        <w:t>体系运行以来，</w:t>
      </w:r>
      <w:r w:rsidR="00055D58" w:rsidRPr="005C7191">
        <w:rPr>
          <w:rFonts w:hint="eastAsia"/>
        </w:rPr>
        <w:t>管理体系及管理体系文件基本上没有变化。审核所依据的审核信息</w:t>
      </w:r>
      <w:r w:rsidR="00055D58" w:rsidRPr="005C7191">
        <w:rPr>
          <w:rFonts w:hint="eastAsia"/>
        </w:rPr>
        <w:lastRenderedPageBreak/>
        <w:t>（如：员工人数，范围，场所）与公司的实际情况相符。</w:t>
      </w:r>
    </w:p>
    <w:p w14:paraId="3BE04A72" w14:textId="77777777" w:rsidR="00055D58" w:rsidRPr="005C7191" w:rsidRDefault="00055D58" w:rsidP="00055D58"/>
    <w:p w14:paraId="2694CAA9" w14:textId="77777777" w:rsidR="00055D58" w:rsidRPr="00C1668C" w:rsidRDefault="00055D58" w:rsidP="00055D58">
      <w:r w:rsidRPr="005C7191">
        <w:rPr>
          <w:rFonts w:hint="eastAsia"/>
        </w:rPr>
        <w:t>对于偏离</w:t>
      </w:r>
      <w:r w:rsidRPr="005C7191">
        <w:t>审核计划</w:t>
      </w:r>
      <w:r w:rsidRPr="005C7191">
        <w:rPr>
          <w:rFonts w:hint="eastAsia"/>
        </w:rPr>
        <w:t>的</w:t>
      </w:r>
      <w:r w:rsidRPr="005C7191">
        <w:t>情况包括</w:t>
      </w:r>
      <w:r w:rsidRPr="005C7191">
        <w:rPr>
          <w:rFonts w:hint="eastAsia"/>
        </w:rPr>
        <w:t>审核风险及可能影响审核结论的不确定性，</w:t>
      </w:r>
      <w:r w:rsidRPr="005C7191">
        <w:t>识别并说明如下：</w:t>
      </w:r>
      <w:r w:rsidR="003223FD" w:rsidRPr="005C7191">
        <w:t>无</w:t>
      </w:r>
    </w:p>
    <w:p w14:paraId="352F87AB" w14:textId="77777777" w:rsidR="00055D58" w:rsidRPr="00C1668C" w:rsidRDefault="00055D58" w:rsidP="00055D58"/>
    <w:p w14:paraId="7B746F87" w14:textId="77777777" w:rsidR="00055D58" w:rsidRPr="00C1668C" w:rsidRDefault="00055D58" w:rsidP="00055D58">
      <w:pPr>
        <w:pStyle w:val="1"/>
        <w:numPr>
          <w:ilvl w:val="0"/>
          <w:numId w:val="4"/>
        </w:numPr>
        <w:spacing w:before="360"/>
        <w:rPr>
          <w:lang w:val="en-US"/>
        </w:rPr>
      </w:pPr>
      <w:bookmarkStart w:id="11" w:name="_Toc195959370"/>
      <w:bookmarkStart w:id="12" w:name="_Toc198885436"/>
      <w:r w:rsidRPr="00C1668C">
        <w:rPr>
          <w:rFonts w:hint="eastAsia"/>
          <w:lang w:val="en-US" w:eastAsia="zh-CN"/>
        </w:rPr>
        <w:t>审核发现</w:t>
      </w:r>
      <w:bookmarkEnd w:id="11"/>
      <w:bookmarkEnd w:id="12"/>
    </w:p>
    <w:p w14:paraId="3CE78807" w14:textId="65FAC518" w:rsidR="00055D58" w:rsidRPr="00C1668C" w:rsidRDefault="00055D58" w:rsidP="00055D58">
      <w:r w:rsidRPr="00C1668C">
        <w:rPr>
          <w:rFonts w:hint="eastAsia"/>
        </w:rPr>
        <w:t>依据审核标准，审核发现在本报告的附录中列明（见附录</w:t>
      </w:r>
      <w:r w:rsidR="001E04F1" w:rsidRPr="00C1668C">
        <w:rPr>
          <w:rFonts w:hint="eastAsia"/>
        </w:rPr>
        <w:t>ISO22000</w:t>
      </w:r>
      <w:r w:rsidR="001E04F1" w:rsidRPr="00C1668C">
        <w:rPr>
          <w:rFonts w:hint="eastAsia"/>
        </w:rPr>
        <w:t>：</w:t>
      </w:r>
      <w:r w:rsidR="001E04F1" w:rsidRPr="00C1668C">
        <w:rPr>
          <w:rFonts w:hint="eastAsia"/>
        </w:rPr>
        <w:t>20</w:t>
      </w:r>
      <w:r w:rsidR="005675EE" w:rsidRPr="00C1668C">
        <w:t>18</w:t>
      </w:r>
      <w:r w:rsidR="001E04F1" w:rsidRPr="00C1668C">
        <w:rPr>
          <w:rFonts w:hint="eastAsia"/>
        </w:rPr>
        <w:t>、</w:t>
      </w:r>
      <w:r w:rsidRPr="00C1668C">
        <w:rPr>
          <w:rFonts w:hint="eastAsia"/>
        </w:rPr>
        <w:t xml:space="preserve"> GB/T27341</w:t>
      </w:r>
      <w:r w:rsidRPr="00C1668C">
        <w:rPr>
          <w:rFonts w:hint="eastAsia"/>
        </w:rPr>
        <w:t>：</w:t>
      </w:r>
      <w:r w:rsidRPr="00C1668C">
        <w:rPr>
          <w:rFonts w:hint="eastAsia"/>
        </w:rPr>
        <w:t>2009</w:t>
      </w:r>
      <w:r w:rsidRPr="00C1668C">
        <w:rPr>
          <w:rFonts w:hint="eastAsia"/>
        </w:rPr>
        <w:t>）</w:t>
      </w:r>
    </w:p>
    <w:p w14:paraId="195A434C" w14:textId="77777777" w:rsidR="00055D58" w:rsidRPr="00C1668C" w:rsidRDefault="00055D58" w:rsidP="00055D58"/>
    <w:p w14:paraId="36D46A6A" w14:textId="77777777" w:rsidR="00055D58" w:rsidRPr="00C1668C" w:rsidRDefault="00055D58" w:rsidP="00055D58">
      <w:r w:rsidRPr="00C1668C">
        <w:rPr>
          <w:rFonts w:hint="eastAsia"/>
        </w:rPr>
        <w:t>审核组（包括认证机构）将对审核中获取的所有信息严格保密。由于审核是基于抽样的基础上实施的，必须声明有可能仍存在审核发现之外的薄弱区域和不符合。</w:t>
      </w:r>
    </w:p>
    <w:p w14:paraId="0E033A01" w14:textId="77777777" w:rsidR="00055D58" w:rsidRPr="00C1668C" w:rsidRDefault="00055D58" w:rsidP="00055D58"/>
    <w:p w14:paraId="2CD4F582" w14:textId="77777777" w:rsidR="00055D58" w:rsidRPr="00C1668C" w:rsidRDefault="00055D58" w:rsidP="00055D58">
      <w:r w:rsidRPr="00C1668C">
        <w:rPr>
          <w:rFonts w:hint="eastAsia"/>
        </w:rPr>
        <w:t>审核员确认在审核前的两年时间里未对客户的管理体系进行过设计和实施，同时也未对客户的管理体系进行过内审工作（包括内部培训和关键点分析）。审核员也确认其与本次审核无任何的利益冲突。</w:t>
      </w:r>
    </w:p>
    <w:p w14:paraId="00DB3819" w14:textId="77777777" w:rsidR="00055D58" w:rsidRPr="00C1668C" w:rsidRDefault="00055D58" w:rsidP="00055D58">
      <w:pPr>
        <w:pStyle w:val="2"/>
        <w:numPr>
          <w:ilvl w:val="1"/>
          <w:numId w:val="4"/>
        </w:numPr>
        <w:rPr>
          <w:lang w:val="en-US"/>
        </w:rPr>
      </w:pPr>
      <w:r w:rsidRPr="00C1668C">
        <w:rPr>
          <w:rFonts w:hint="eastAsia"/>
          <w:lang w:val="en-US" w:eastAsia="zh-CN"/>
        </w:rPr>
        <w:t>正面发现及改进机会</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2265"/>
        <w:gridCol w:w="7229"/>
      </w:tblGrid>
      <w:tr w:rsidR="00055D58" w:rsidRPr="00C1668C" w14:paraId="1C1371EF" w14:textId="77777777" w:rsidTr="00C16340">
        <w:trPr>
          <w:cantSplit/>
          <w:trHeight w:val="283"/>
        </w:trPr>
        <w:tc>
          <w:tcPr>
            <w:tcW w:w="712" w:type="dxa"/>
            <w:tcBorders>
              <w:top w:val="single" w:sz="4" w:space="0" w:color="auto"/>
              <w:left w:val="single" w:sz="4" w:space="0" w:color="auto"/>
              <w:bottom w:val="single" w:sz="4" w:space="0" w:color="auto"/>
              <w:right w:val="single" w:sz="4" w:space="0" w:color="auto"/>
            </w:tcBorders>
            <w:shd w:val="clear" w:color="auto" w:fill="F3F3F3"/>
          </w:tcPr>
          <w:p w14:paraId="7503CF93" w14:textId="77777777" w:rsidR="00055D58" w:rsidRPr="00C1668C" w:rsidRDefault="00055D58" w:rsidP="00C16340">
            <w:pPr>
              <w:pStyle w:val="Header9ptBoldCentered"/>
              <w:jc w:val="left"/>
              <w:rPr>
                <w:sz w:val="20"/>
                <w:szCs w:val="20"/>
                <w:lang w:val="en-US" w:eastAsia="zh-CN"/>
              </w:rPr>
            </w:pPr>
            <w:r w:rsidRPr="00C1668C">
              <w:rPr>
                <w:rFonts w:hint="eastAsia"/>
                <w:bCs w:val="0"/>
                <w:sz w:val="20"/>
                <w:szCs w:val="20"/>
                <w:lang w:val="en-GB" w:eastAsia="zh-CN"/>
              </w:rPr>
              <w:t>编号</w:t>
            </w:r>
          </w:p>
        </w:tc>
        <w:tc>
          <w:tcPr>
            <w:tcW w:w="2265" w:type="dxa"/>
            <w:tcBorders>
              <w:top w:val="single" w:sz="4" w:space="0" w:color="auto"/>
              <w:left w:val="single" w:sz="4" w:space="0" w:color="auto"/>
              <w:bottom w:val="single" w:sz="4" w:space="0" w:color="auto"/>
              <w:right w:val="single" w:sz="4" w:space="0" w:color="auto"/>
            </w:tcBorders>
            <w:shd w:val="clear" w:color="auto" w:fill="F3F3F3"/>
          </w:tcPr>
          <w:p w14:paraId="2E3F38F5" w14:textId="77777777" w:rsidR="00055D58" w:rsidRPr="00C1668C" w:rsidRDefault="00055D58" w:rsidP="00C16340">
            <w:pPr>
              <w:pStyle w:val="Header9ptBoldCentered"/>
              <w:jc w:val="left"/>
              <w:rPr>
                <w:sz w:val="20"/>
                <w:szCs w:val="20"/>
                <w:lang w:val="en-US" w:eastAsia="zh-CN"/>
              </w:rPr>
            </w:pPr>
            <w:r w:rsidRPr="00C1668C">
              <w:rPr>
                <w:rFonts w:hint="eastAsia"/>
                <w:sz w:val="20"/>
                <w:szCs w:val="20"/>
                <w:lang w:val="en-GB" w:eastAsia="zh-CN"/>
              </w:rPr>
              <w:t>部门</w:t>
            </w:r>
            <w:r w:rsidRPr="00C1668C">
              <w:rPr>
                <w:sz w:val="20"/>
                <w:szCs w:val="20"/>
                <w:lang w:val="en-GB" w:eastAsia="zh-CN"/>
              </w:rPr>
              <w:t>/</w:t>
            </w:r>
            <w:r w:rsidRPr="00C1668C">
              <w:rPr>
                <w:rFonts w:hint="eastAsia"/>
                <w:bCs w:val="0"/>
                <w:sz w:val="20"/>
                <w:lang w:val="en-GB" w:eastAsia="zh-CN"/>
              </w:rPr>
              <w:t>审核场所</w:t>
            </w:r>
            <w:r w:rsidRPr="00C1668C">
              <w:rPr>
                <w:rFonts w:hint="eastAsia"/>
                <w:b w:val="0"/>
                <w:bCs w:val="0"/>
                <w:sz w:val="20"/>
                <w:lang w:val="en-GB" w:eastAsia="zh-CN"/>
              </w:rPr>
              <w:t>（适用于多现场）</w:t>
            </w:r>
          </w:p>
        </w:tc>
        <w:tc>
          <w:tcPr>
            <w:tcW w:w="7229" w:type="dxa"/>
            <w:tcBorders>
              <w:top w:val="single" w:sz="4" w:space="0" w:color="auto"/>
              <w:left w:val="single" w:sz="4" w:space="0" w:color="auto"/>
              <w:bottom w:val="single" w:sz="4" w:space="0" w:color="auto"/>
              <w:right w:val="single" w:sz="4" w:space="0" w:color="auto"/>
            </w:tcBorders>
            <w:shd w:val="clear" w:color="auto" w:fill="F3F3F3"/>
          </w:tcPr>
          <w:p w14:paraId="4A78EC70" w14:textId="77777777" w:rsidR="00055D58" w:rsidRPr="00C1668C" w:rsidRDefault="00055D58" w:rsidP="00C16340">
            <w:pPr>
              <w:pStyle w:val="Header9ptBoldCentered"/>
              <w:jc w:val="left"/>
              <w:rPr>
                <w:sz w:val="20"/>
                <w:szCs w:val="20"/>
                <w:lang w:val="en-US" w:eastAsia="zh-CN"/>
              </w:rPr>
            </w:pPr>
            <w:r w:rsidRPr="00C1668C">
              <w:rPr>
                <w:rFonts w:hint="eastAsia"/>
                <w:sz w:val="20"/>
                <w:szCs w:val="20"/>
                <w:lang w:val="en-GB" w:eastAsia="zh-CN"/>
              </w:rPr>
              <w:t>正面发现</w:t>
            </w:r>
          </w:p>
        </w:tc>
      </w:tr>
      <w:tr w:rsidR="00C16340" w:rsidRPr="00C1668C" w14:paraId="4846B07B" w14:textId="77777777" w:rsidTr="00483EC5">
        <w:trPr>
          <w:cantSplit/>
          <w:trHeight w:val="238"/>
        </w:trPr>
        <w:tc>
          <w:tcPr>
            <w:tcW w:w="712" w:type="dxa"/>
            <w:tcBorders>
              <w:top w:val="single" w:sz="4" w:space="0" w:color="auto"/>
              <w:left w:val="single" w:sz="4" w:space="0" w:color="auto"/>
              <w:bottom w:val="single" w:sz="4" w:space="0" w:color="auto"/>
              <w:right w:val="single" w:sz="4" w:space="0" w:color="auto"/>
            </w:tcBorders>
            <w:vAlign w:val="center"/>
          </w:tcPr>
          <w:p w14:paraId="3106B138" w14:textId="77777777" w:rsidR="00C16340" w:rsidRPr="00C1668C" w:rsidRDefault="00C16340" w:rsidP="00483EC5">
            <w:pPr>
              <w:jc w:val="center"/>
            </w:pPr>
            <w:r w:rsidRPr="00C1668C">
              <w:t>1</w:t>
            </w:r>
          </w:p>
        </w:tc>
        <w:tc>
          <w:tcPr>
            <w:tcW w:w="2265" w:type="dxa"/>
            <w:tcBorders>
              <w:top w:val="single" w:sz="4" w:space="0" w:color="auto"/>
              <w:left w:val="single" w:sz="4" w:space="0" w:color="auto"/>
              <w:bottom w:val="single" w:sz="4" w:space="0" w:color="auto"/>
              <w:right w:val="single" w:sz="4" w:space="0" w:color="auto"/>
            </w:tcBorders>
            <w:vAlign w:val="center"/>
          </w:tcPr>
          <w:p w14:paraId="68C9918D" w14:textId="77777777" w:rsidR="00C16340" w:rsidRPr="00C1668C" w:rsidRDefault="00C16340" w:rsidP="00C16340">
            <w:pPr>
              <w:jc w:val="left"/>
              <w:rPr>
                <w:rFonts w:eastAsia="MS Gothic"/>
              </w:rPr>
            </w:pPr>
            <w:r w:rsidRPr="00C1668C">
              <w:rPr>
                <w:rFonts w:ascii="宋体" w:hAnsi="宋体" w:cs="宋体"/>
              </w:rPr>
              <w:t>领导层</w:t>
            </w:r>
          </w:p>
        </w:tc>
        <w:tc>
          <w:tcPr>
            <w:tcW w:w="7229" w:type="dxa"/>
            <w:tcBorders>
              <w:top w:val="single" w:sz="4" w:space="0" w:color="auto"/>
              <w:left w:val="single" w:sz="4" w:space="0" w:color="auto"/>
              <w:bottom w:val="single" w:sz="4" w:space="0" w:color="auto"/>
              <w:right w:val="single" w:sz="4" w:space="0" w:color="auto"/>
            </w:tcBorders>
            <w:vAlign w:val="center"/>
          </w:tcPr>
          <w:p w14:paraId="17E1B0C2" w14:textId="1A0A554F" w:rsidR="00C16340" w:rsidRPr="00C1668C" w:rsidRDefault="00C16340" w:rsidP="00C16340">
            <w:pPr>
              <w:jc w:val="left"/>
              <w:rPr>
                <w:rFonts w:eastAsiaTheme="minorEastAsia"/>
              </w:rPr>
            </w:pPr>
            <w:r w:rsidRPr="00C1668C">
              <w:rPr>
                <w:rFonts w:eastAsia="MS Gothic"/>
              </w:rPr>
              <w:t>已经初步建立的</w:t>
            </w:r>
            <w:r w:rsidRPr="00C1668C">
              <w:rPr>
                <w:rFonts w:eastAsiaTheme="minorEastAsia" w:hint="eastAsia"/>
              </w:rPr>
              <w:t>FSMS</w:t>
            </w:r>
            <w:r w:rsidRPr="00C1668C">
              <w:rPr>
                <w:rFonts w:eastAsiaTheme="minorEastAsia" w:hint="eastAsia"/>
              </w:rPr>
              <w:t>的文件化管理体系</w:t>
            </w:r>
            <w:r w:rsidR="00483EC5" w:rsidRPr="00C1668C">
              <w:rPr>
                <w:rFonts w:eastAsiaTheme="minorEastAsia" w:hint="eastAsia"/>
              </w:rPr>
              <w:t>。</w:t>
            </w:r>
          </w:p>
        </w:tc>
      </w:tr>
      <w:tr w:rsidR="00C16340" w:rsidRPr="00C1668C" w14:paraId="49E69CF7" w14:textId="77777777" w:rsidTr="00483EC5">
        <w:trPr>
          <w:cantSplit/>
          <w:trHeight w:val="299"/>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5AED4CC0" w14:textId="77777777" w:rsidR="00C16340" w:rsidRPr="00C1668C" w:rsidRDefault="00C16340" w:rsidP="00483EC5">
            <w:pPr>
              <w:jc w:val="center"/>
            </w:pPr>
            <w:r w:rsidRPr="00C1668C">
              <w:rPr>
                <w:rFonts w:hint="eastAsia"/>
              </w:rPr>
              <w:t>2</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5CA65B6F" w14:textId="0D5F3D64" w:rsidR="00C16340" w:rsidRPr="00C1668C" w:rsidRDefault="00483EC5" w:rsidP="00C16340">
            <w:pPr>
              <w:jc w:val="left"/>
              <w:rPr>
                <w:rFonts w:eastAsia="MS Gothic"/>
              </w:rPr>
            </w:pPr>
            <w:r w:rsidRPr="00C1668C">
              <w:rPr>
                <w:rFonts w:asciiTheme="minorEastAsia" w:eastAsiaTheme="minorEastAsia" w:hAnsiTheme="minorEastAsia" w:hint="eastAsia"/>
              </w:rPr>
              <w:t>分拣部</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50E8A90" w14:textId="0C8DCBB1" w:rsidR="00C16340" w:rsidRPr="00C1668C" w:rsidRDefault="005675EE" w:rsidP="00C16340">
            <w:pPr>
              <w:jc w:val="left"/>
              <w:rPr>
                <w:rFonts w:eastAsia="MS Gothic"/>
              </w:rPr>
            </w:pPr>
            <w:r w:rsidRPr="00C1668C">
              <w:rPr>
                <w:rFonts w:asciiTheme="minorEastAsia" w:eastAsiaTheme="minorEastAsia" w:hAnsiTheme="minorEastAsia" w:hint="eastAsia"/>
              </w:rPr>
              <w:t>查核信用中国等未发现有行政处罚情况</w:t>
            </w:r>
            <w:r w:rsidR="00483EC5" w:rsidRPr="00C1668C">
              <w:rPr>
                <w:rFonts w:ascii="微软雅黑" w:eastAsia="微软雅黑" w:hAnsi="微软雅黑" w:cs="微软雅黑" w:hint="eastAsia"/>
              </w:rPr>
              <w:t>。</w:t>
            </w:r>
          </w:p>
        </w:tc>
      </w:tr>
      <w:tr w:rsidR="00C16340" w:rsidRPr="00C1668C" w14:paraId="6DF82C0A" w14:textId="77777777" w:rsidTr="00C16340">
        <w:trPr>
          <w:cantSplit/>
          <w:trHeight w:val="238"/>
        </w:trPr>
        <w:tc>
          <w:tcPr>
            <w:tcW w:w="712" w:type="dxa"/>
            <w:tcBorders>
              <w:top w:val="single" w:sz="4" w:space="0" w:color="auto"/>
              <w:left w:val="single" w:sz="4" w:space="0" w:color="auto"/>
              <w:bottom w:val="single" w:sz="4" w:space="0" w:color="auto"/>
              <w:right w:val="single" w:sz="4" w:space="0" w:color="auto"/>
            </w:tcBorders>
          </w:tcPr>
          <w:p w14:paraId="2F2083E0" w14:textId="77777777" w:rsidR="00C16340" w:rsidRPr="00C1668C" w:rsidRDefault="00C16340" w:rsidP="00C16340">
            <w:pPr>
              <w:jc w:val="left"/>
            </w:pPr>
          </w:p>
        </w:tc>
        <w:tc>
          <w:tcPr>
            <w:tcW w:w="2265" w:type="dxa"/>
            <w:tcBorders>
              <w:top w:val="single" w:sz="4" w:space="0" w:color="auto"/>
              <w:left w:val="single" w:sz="4" w:space="0" w:color="auto"/>
              <w:bottom w:val="single" w:sz="4" w:space="0" w:color="auto"/>
              <w:right w:val="single" w:sz="4" w:space="0" w:color="auto"/>
            </w:tcBorders>
          </w:tcPr>
          <w:p w14:paraId="0D70018B" w14:textId="77777777" w:rsidR="00C16340" w:rsidRPr="00C1668C" w:rsidRDefault="00C16340" w:rsidP="00C16340">
            <w:pPr>
              <w:jc w:val="left"/>
            </w:pPr>
          </w:p>
        </w:tc>
        <w:tc>
          <w:tcPr>
            <w:tcW w:w="7229" w:type="dxa"/>
            <w:tcBorders>
              <w:top w:val="single" w:sz="4" w:space="0" w:color="auto"/>
              <w:left w:val="single" w:sz="4" w:space="0" w:color="auto"/>
              <w:bottom w:val="single" w:sz="4" w:space="0" w:color="auto"/>
              <w:right w:val="single" w:sz="4" w:space="0" w:color="auto"/>
            </w:tcBorders>
          </w:tcPr>
          <w:p w14:paraId="1CF7EAD2" w14:textId="77777777" w:rsidR="00C16340" w:rsidRPr="00C1668C" w:rsidRDefault="00C16340" w:rsidP="00C16340">
            <w:pPr>
              <w:jc w:val="left"/>
            </w:pPr>
          </w:p>
        </w:tc>
      </w:tr>
    </w:tbl>
    <w:p w14:paraId="248EC62D" w14:textId="77777777" w:rsidR="00055D58" w:rsidRPr="00C1668C" w:rsidRDefault="00055D58" w:rsidP="00C1668C">
      <w:pPr>
        <w:ind w:firstLineChars="200" w:firstLine="420"/>
      </w:pPr>
      <w:r w:rsidRPr="00C1668C">
        <w:rPr>
          <w:rFonts w:hint="eastAsia"/>
        </w:rPr>
        <w:t>审核员的以下建议和备注将对质量保证和质量发展体系的持续改进有所帮助。同时，这些建议和备注也有助于整顿纠正在公司内出现的薄弱区域，以确保管理体系的有效性并预防不符合产生。</w:t>
      </w:r>
    </w:p>
    <w:p w14:paraId="145574BB" w14:textId="77777777" w:rsidR="00055D58" w:rsidRPr="00C1668C" w:rsidRDefault="00055D58" w:rsidP="00055D58"/>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40"/>
        <w:gridCol w:w="7451"/>
      </w:tblGrid>
      <w:tr w:rsidR="00055D58" w:rsidRPr="00C1668C" w14:paraId="78C026E8" w14:textId="77777777" w:rsidTr="00C16340">
        <w:trPr>
          <w:cantSplit/>
          <w:trHeight w:val="283"/>
        </w:trPr>
        <w:tc>
          <w:tcPr>
            <w:tcW w:w="709" w:type="dxa"/>
            <w:tcBorders>
              <w:top w:val="single" w:sz="4" w:space="0" w:color="auto"/>
              <w:left w:val="single" w:sz="4" w:space="0" w:color="auto"/>
              <w:bottom w:val="single" w:sz="4" w:space="0" w:color="auto"/>
              <w:right w:val="single" w:sz="4" w:space="0" w:color="auto"/>
            </w:tcBorders>
            <w:shd w:val="clear" w:color="auto" w:fill="F3F3F3"/>
          </w:tcPr>
          <w:p w14:paraId="2D6BEF3E" w14:textId="77777777" w:rsidR="00055D58" w:rsidRPr="00C1668C" w:rsidRDefault="00055D58" w:rsidP="00C16340">
            <w:pPr>
              <w:pStyle w:val="Header9ptBoldCentered"/>
              <w:jc w:val="left"/>
              <w:rPr>
                <w:sz w:val="20"/>
                <w:szCs w:val="20"/>
                <w:lang w:val="en-US" w:eastAsia="zh-CN"/>
              </w:rPr>
            </w:pPr>
            <w:r w:rsidRPr="00C1668C">
              <w:rPr>
                <w:rFonts w:hint="eastAsia"/>
                <w:bCs w:val="0"/>
                <w:sz w:val="20"/>
                <w:szCs w:val="20"/>
                <w:lang w:val="en-GB" w:eastAsia="zh-CN"/>
              </w:rPr>
              <w:t>编号</w:t>
            </w:r>
          </w:p>
        </w:tc>
        <w:tc>
          <w:tcPr>
            <w:tcW w:w="2040" w:type="dxa"/>
            <w:tcBorders>
              <w:top w:val="single" w:sz="4" w:space="0" w:color="auto"/>
              <w:left w:val="single" w:sz="4" w:space="0" w:color="auto"/>
              <w:bottom w:val="single" w:sz="4" w:space="0" w:color="auto"/>
              <w:right w:val="single" w:sz="4" w:space="0" w:color="auto"/>
            </w:tcBorders>
            <w:shd w:val="clear" w:color="auto" w:fill="F3F3F3"/>
          </w:tcPr>
          <w:p w14:paraId="20C5F80A" w14:textId="77777777" w:rsidR="00055D58" w:rsidRPr="00C1668C" w:rsidRDefault="00055D58" w:rsidP="00C16340">
            <w:pPr>
              <w:pStyle w:val="Header9ptBoldCentered"/>
              <w:jc w:val="left"/>
              <w:rPr>
                <w:sz w:val="20"/>
                <w:szCs w:val="20"/>
                <w:lang w:val="en-US" w:eastAsia="zh-CN"/>
              </w:rPr>
            </w:pPr>
            <w:r w:rsidRPr="00C1668C">
              <w:rPr>
                <w:rFonts w:hint="eastAsia"/>
                <w:sz w:val="20"/>
                <w:szCs w:val="20"/>
                <w:lang w:val="en-GB" w:eastAsia="zh-CN"/>
              </w:rPr>
              <w:t>部门</w:t>
            </w:r>
            <w:r w:rsidRPr="00C1668C">
              <w:rPr>
                <w:sz w:val="20"/>
                <w:szCs w:val="20"/>
                <w:lang w:val="en-GB" w:eastAsia="zh-CN"/>
              </w:rPr>
              <w:t>/</w:t>
            </w:r>
            <w:r w:rsidRPr="00C1668C">
              <w:rPr>
                <w:rFonts w:hint="eastAsia"/>
                <w:bCs w:val="0"/>
                <w:sz w:val="20"/>
                <w:lang w:val="en-GB" w:eastAsia="zh-CN"/>
              </w:rPr>
              <w:t>审核场所</w:t>
            </w:r>
            <w:r w:rsidRPr="00C1668C">
              <w:rPr>
                <w:rFonts w:hint="eastAsia"/>
                <w:b w:val="0"/>
                <w:bCs w:val="0"/>
                <w:sz w:val="20"/>
                <w:lang w:val="en-GB" w:eastAsia="zh-CN"/>
              </w:rPr>
              <w:t>（适用于多现场）</w:t>
            </w:r>
          </w:p>
        </w:tc>
        <w:tc>
          <w:tcPr>
            <w:tcW w:w="7451" w:type="dxa"/>
            <w:tcBorders>
              <w:top w:val="single" w:sz="4" w:space="0" w:color="auto"/>
              <w:left w:val="single" w:sz="4" w:space="0" w:color="auto"/>
              <w:bottom w:val="single" w:sz="4" w:space="0" w:color="auto"/>
              <w:right w:val="single" w:sz="4" w:space="0" w:color="auto"/>
            </w:tcBorders>
            <w:shd w:val="clear" w:color="auto" w:fill="F3F3F3"/>
          </w:tcPr>
          <w:p w14:paraId="65C95B4B" w14:textId="77777777" w:rsidR="00055D58" w:rsidRPr="00C1668C" w:rsidRDefault="00055D58" w:rsidP="00C16340">
            <w:pPr>
              <w:pStyle w:val="Header9ptBoldCentered"/>
              <w:jc w:val="left"/>
              <w:rPr>
                <w:sz w:val="20"/>
                <w:szCs w:val="20"/>
                <w:lang w:val="en-US" w:eastAsia="zh-CN"/>
              </w:rPr>
            </w:pPr>
            <w:r w:rsidRPr="00C1668C">
              <w:rPr>
                <w:rFonts w:hint="eastAsia"/>
                <w:sz w:val="20"/>
                <w:szCs w:val="20"/>
                <w:lang w:val="en-GB" w:eastAsia="zh-CN"/>
              </w:rPr>
              <w:t>建议及改进机会</w:t>
            </w:r>
          </w:p>
        </w:tc>
      </w:tr>
      <w:tr w:rsidR="00055D58" w:rsidRPr="00C1668C" w14:paraId="1978CB7B"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7EA18A3D" w14:textId="77777777" w:rsidR="00055D58" w:rsidRPr="00C1668C" w:rsidRDefault="00055D58" w:rsidP="00C16340">
            <w:pPr>
              <w:jc w:val="left"/>
            </w:pPr>
            <w:r w:rsidRPr="00C1668C">
              <w:t>1</w:t>
            </w:r>
          </w:p>
        </w:tc>
        <w:tc>
          <w:tcPr>
            <w:tcW w:w="2040" w:type="dxa"/>
            <w:tcBorders>
              <w:top w:val="single" w:sz="4" w:space="0" w:color="auto"/>
              <w:left w:val="single" w:sz="4" w:space="0" w:color="auto"/>
              <w:bottom w:val="single" w:sz="4" w:space="0" w:color="auto"/>
              <w:right w:val="single" w:sz="4" w:space="0" w:color="auto"/>
            </w:tcBorders>
          </w:tcPr>
          <w:p w14:paraId="16413F06" w14:textId="51AD2CDB" w:rsidR="00055D58" w:rsidRPr="00C1668C" w:rsidRDefault="00C1668C" w:rsidP="00C16340">
            <w:pPr>
              <w:pStyle w:val="Body10ptDeLeftAS0"/>
              <w:jc w:val="left"/>
              <w:rPr>
                <w:lang w:val="en-US"/>
              </w:rPr>
            </w:pPr>
            <w:r w:rsidRPr="00C1668C">
              <w:rPr>
                <w:rFonts w:hint="eastAsia"/>
                <w:lang w:val="en-US" w:eastAsia="zh-CN"/>
              </w:rPr>
              <w:t>——</w:t>
            </w:r>
          </w:p>
        </w:tc>
        <w:tc>
          <w:tcPr>
            <w:tcW w:w="7451" w:type="dxa"/>
            <w:tcBorders>
              <w:top w:val="single" w:sz="4" w:space="0" w:color="auto"/>
              <w:left w:val="single" w:sz="4" w:space="0" w:color="auto"/>
              <w:bottom w:val="single" w:sz="4" w:space="0" w:color="auto"/>
              <w:right w:val="single" w:sz="4" w:space="0" w:color="auto"/>
            </w:tcBorders>
          </w:tcPr>
          <w:p w14:paraId="601B7C34" w14:textId="77777777" w:rsidR="00055D58" w:rsidRPr="00C1668C" w:rsidRDefault="00055D58" w:rsidP="00C16340">
            <w:pPr>
              <w:jc w:val="left"/>
            </w:pPr>
          </w:p>
        </w:tc>
      </w:tr>
      <w:tr w:rsidR="00055D58" w:rsidRPr="00C1668C" w14:paraId="36242B19"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4A22F970" w14:textId="77777777" w:rsidR="00055D58" w:rsidRPr="00C1668C"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AC809AA" w14:textId="77777777" w:rsidR="00055D58" w:rsidRPr="00C1668C"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7279FA4" w14:textId="77777777" w:rsidR="00055D58" w:rsidRPr="00C1668C" w:rsidRDefault="00055D58" w:rsidP="00C16340">
            <w:pPr>
              <w:jc w:val="left"/>
            </w:pPr>
          </w:p>
        </w:tc>
      </w:tr>
      <w:tr w:rsidR="00055D58" w:rsidRPr="00C1668C" w14:paraId="579F27DA"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249633BA" w14:textId="77777777" w:rsidR="00055D58" w:rsidRPr="00C1668C"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14B31A6" w14:textId="77777777" w:rsidR="00055D58" w:rsidRPr="00C1668C"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CBC874C" w14:textId="77777777" w:rsidR="00055D58" w:rsidRPr="00C1668C" w:rsidRDefault="00055D58" w:rsidP="00C16340">
            <w:pPr>
              <w:jc w:val="left"/>
            </w:pPr>
          </w:p>
        </w:tc>
      </w:tr>
      <w:tr w:rsidR="00055D58" w:rsidRPr="00C1668C" w14:paraId="2578E2B2"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606CCB2B" w14:textId="77777777" w:rsidR="00055D58" w:rsidRPr="00C1668C"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48BB0849" w14:textId="77777777" w:rsidR="00055D58" w:rsidRPr="00C1668C"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4A39C64A" w14:textId="77777777" w:rsidR="00055D58" w:rsidRPr="00C1668C" w:rsidRDefault="00055D58" w:rsidP="00C16340">
            <w:pPr>
              <w:jc w:val="left"/>
            </w:pPr>
          </w:p>
        </w:tc>
      </w:tr>
    </w:tbl>
    <w:p w14:paraId="299D8A07" w14:textId="77777777" w:rsidR="00055D58" w:rsidRPr="00C1668C" w:rsidRDefault="00055D58" w:rsidP="00055D58">
      <w:pPr>
        <w:pStyle w:val="1"/>
        <w:numPr>
          <w:ilvl w:val="0"/>
          <w:numId w:val="4"/>
        </w:numPr>
        <w:spacing w:before="360"/>
        <w:rPr>
          <w:lang w:val="en-US"/>
        </w:rPr>
      </w:pPr>
      <w:r w:rsidRPr="00C1668C">
        <w:rPr>
          <w:rFonts w:hint="eastAsia"/>
          <w:lang w:val="en-GB" w:eastAsia="zh-CN"/>
        </w:rPr>
        <w:t>日期</w:t>
      </w:r>
    </w:p>
    <w:tbl>
      <w:tblPr>
        <w:tblW w:w="10206" w:type="dxa"/>
        <w:tblInd w:w="8" w:type="dxa"/>
        <w:tblLayout w:type="fixed"/>
        <w:tblCellMar>
          <w:left w:w="0" w:type="dxa"/>
          <w:right w:w="0" w:type="dxa"/>
        </w:tblCellMar>
        <w:tblLook w:val="0000" w:firstRow="0" w:lastRow="0" w:firstColumn="0" w:lastColumn="0" w:noHBand="0" w:noVBand="0"/>
      </w:tblPr>
      <w:tblGrid>
        <w:gridCol w:w="35"/>
        <w:gridCol w:w="2659"/>
        <w:gridCol w:w="425"/>
        <w:gridCol w:w="3401"/>
        <w:gridCol w:w="3686"/>
      </w:tblGrid>
      <w:tr w:rsidR="00483EC5" w:rsidRPr="00C1668C" w14:paraId="29BBDC51" w14:textId="77777777" w:rsidTr="005675EE">
        <w:trPr>
          <w:cantSplit/>
          <w:trHeight w:val="756"/>
        </w:trPr>
        <w:tc>
          <w:tcPr>
            <w:tcW w:w="6520" w:type="dxa"/>
            <w:gridSpan w:val="4"/>
          </w:tcPr>
          <w:p w14:paraId="1BC4ED56" w14:textId="77777777" w:rsidR="00483EC5" w:rsidRPr="00C1668C" w:rsidRDefault="00483EC5" w:rsidP="00C16340">
            <w:pPr>
              <w:tabs>
                <w:tab w:val="left" w:pos="3402"/>
              </w:tabs>
              <w:rPr>
                <w:b/>
                <w:bCs/>
                <w:lang w:val="en-GB"/>
              </w:rPr>
            </w:pPr>
          </w:p>
          <w:p w14:paraId="6CD1B7F5" w14:textId="77777777" w:rsidR="00483EC5" w:rsidRPr="00C1668C" w:rsidRDefault="00483EC5" w:rsidP="00C16340">
            <w:pPr>
              <w:tabs>
                <w:tab w:val="left" w:pos="3402"/>
              </w:tabs>
              <w:rPr>
                <w:b/>
                <w:bCs/>
                <w:lang w:val="en-GB"/>
              </w:rPr>
            </w:pPr>
            <w:r w:rsidRPr="00C1668C">
              <w:rPr>
                <w:rFonts w:hint="eastAsia"/>
                <w:b/>
                <w:bCs/>
                <w:lang w:val="en-GB"/>
              </w:rPr>
              <w:t>下次审核的到期日</w:t>
            </w:r>
          </w:p>
        </w:tc>
        <w:tc>
          <w:tcPr>
            <w:tcW w:w="3686" w:type="dxa"/>
            <w:tcMar>
              <w:left w:w="113" w:type="dxa"/>
            </w:tcMar>
          </w:tcPr>
          <w:p w14:paraId="448B294A" w14:textId="6FA757E1" w:rsidR="00483EC5" w:rsidRPr="00C1668C" w:rsidRDefault="00483EC5" w:rsidP="00C16340">
            <w:r w:rsidRPr="00C1668C">
              <w:rPr>
                <w:rFonts w:hint="eastAsia"/>
              </w:rPr>
              <w:t>202</w:t>
            </w:r>
            <w:r w:rsidRPr="00C1668C">
              <w:t>1</w:t>
            </w:r>
            <w:r w:rsidRPr="00C1668C">
              <w:rPr>
                <w:rFonts w:hint="eastAsia"/>
              </w:rPr>
              <w:t>-</w:t>
            </w:r>
            <w:r w:rsidR="00D17F10" w:rsidRPr="00C1668C">
              <w:t>1</w:t>
            </w:r>
            <w:r w:rsidR="00354204">
              <w:t>1</w:t>
            </w:r>
          </w:p>
        </w:tc>
      </w:tr>
      <w:tr w:rsidR="00055D58" w:rsidRPr="00C1668C" w14:paraId="2110450E" w14:textId="77777777" w:rsidTr="00C16340">
        <w:trPr>
          <w:cantSplit/>
          <w:trHeight w:val="300"/>
        </w:trPr>
        <w:tc>
          <w:tcPr>
            <w:tcW w:w="6520" w:type="dxa"/>
            <w:gridSpan w:val="4"/>
            <w:vMerge w:val="restart"/>
          </w:tcPr>
          <w:p w14:paraId="78954234" w14:textId="77777777" w:rsidR="00055D58" w:rsidRPr="00C1668C" w:rsidRDefault="00055D58" w:rsidP="00C16340">
            <w:pPr>
              <w:jc w:val="left"/>
              <w:rPr>
                <w:b/>
                <w:bCs/>
              </w:rPr>
            </w:pPr>
            <w:r w:rsidRPr="00C1668C">
              <w:rPr>
                <w:rFonts w:hint="eastAsia"/>
                <w:b/>
                <w:bCs/>
                <w:lang w:val="en-GB"/>
              </w:rPr>
              <w:t>下次审核同意的日期</w:t>
            </w:r>
          </w:p>
        </w:tc>
        <w:tc>
          <w:tcPr>
            <w:tcW w:w="3686" w:type="dxa"/>
            <w:tcMar>
              <w:left w:w="113" w:type="dxa"/>
            </w:tcMar>
          </w:tcPr>
          <w:p w14:paraId="1119AD0B" w14:textId="0929080E" w:rsidR="00055D58" w:rsidRPr="00C1668C" w:rsidRDefault="00483EC5" w:rsidP="00C16340">
            <w:r w:rsidRPr="00C1668C">
              <w:rPr>
                <w:rFonts w:hint="eastAsia"/>
              </w:rPr>
              <w:t>202</w:t>
            </w:r>
            <w:r w:rsidRPr="00C1668C">
              <w:t>1</w:t>
            </w:r>
            <w:r w:rsidRPr="00C1668C">
              <w:rPr>
                <w:rFonts w:hint="eastAsia"/>
              </w:rPr>
              <w:t>-</w:t>
            </w:r>
            <w:r w:rsidR="00D17F10" w:rsidRPr="00C1668C">
              <w:t>1</w:t>
            </w:r>
            <w:r w:rsidR="00354204">
              <w:t>1</w:t>
            </w:r>
          </w:p>
        </w:tc>
      </w:tr>
      <w:tr w:rsidR="00055D58" w:rsidRPr="00C1668C" w14:paraId="1A957241" w14:textId="77777777" w:rsidTr="00483EC5">
        <w:trPr>
          <w:cantSplit/>
          <w:trHeight w:hRule="exact" w:val="97"/>
        </w:trPr>
        <w:tc>
          <w:tcPr>
            <w:tcW w:w="6520" w:type="dxa"/>
            <w:gridSpan w:val="4"/>
            <w:vMerge/>
          </w:tcPr>
          <w:p w14:paraId="0835FD8F" w14:textId="77777777" w:rsidR="00055D58" w:rsidRPr="00C1668C" w:rsidRDefault="00055D58" w:rsidP="00C16340">
            <w:pPr>
              <w:jc w:val="left"/>
              <w:rPr>
                <w:b/>
                <w:bCs/>
              </w:rPr>
            </w:pPr>
          </w:p>
        </w:tc>
        <w:tc>
          <w:tcPr>
            <w:tcW w:w="3686" w:type="dxa"/>
            <w:tcMar>
              <w:left w:w="113" w:type="dxa"/>
            </w:tcMar>
          </w:tcPr>
          <w:p w14:paraId="1A4D17C4" w14:textId="77777777" w:rsidR="00055D58" w:rsidRPr="00C1668C" w:rsidRDefault="00055D58" w:rsidP="00C16340"/>
        </w:tc>
      </w:tr>
      <w:tr w:rsidR="00055D58" w:rsidRPr="00C1668C" w14:paraId="2B7E47CF" w14:textId="77777777" w:rsidTr="00C16340">
        <w:trPr>
          <w:cantSplit/>
          <w:trHeight w:hRule="exact" w:val="960"/>
        </w:trPr>
        <w:tc>
          <w:tcPr>
            <w:tcW w:w="35" w:type="dxa"/>
          </w:tcPr>
          <w:p w14:paraId="724CD5FE" w14:textId="77777777" w:rsidR="00055D58" w:rsidRPr="00C1668C" w:rsidRDefault="00055D58" w:rsidP="00C16340">
            <w:pPr>
              <w:jc w:val="center"/>
            </w:pPr>
          </w:p>
        </w:tc>
        <w:tc>
          <w:tcPr>
            <w:tcW w:w="2659" w:type="dxa"/>
            <w:tcBorders>
              <w:bottom w:val="single" w:sz="6" w:space="0" w:color="auto"/>
            </w:tcBorders>
          </w:tcPr>
          <w:p w14:paraId="08BA5BD3" w14:textId="01DE11A1" w:rsidR="00055D58" w:rsidRPr="00C1668C" w:rsidRDefault="00C16340" w:rsidP="003223FD">
            <w:pPr>
              <w:spacing w:before="600"/>
              <w:jc w:val="center"/>
            </w:pPr>
            <w:r w:rsidRPr="00C1668C">
              <w:rPr>
                <w:rFonts w:hint="eastAsia"/>
              </w:rPr>
              <w:t>20</w:t>
            </w:r>
            <w:r w:rsidR="00483EC5" w:rsidRPr="00C1668C">
              <w:t>20</w:t>
            </w:r>
            <w:r w:rsidRPr="00C1668C">
              <w:rPr>
                <w:rFonts w:hint="eastAsia"/>
              </w:rPr>
              <w:t>-</w:t>
            </w:r>
            <w:r w:rsidR="00D17F10" w:rsidRPr="00C1668C">
              <w:t>11</w:t>
            </w:r>
            <w:r w:rsidRPr="00C1668C">
              <w:rPr>
                <w:rFonts w:hint="eastAsia"/>
              </w:rPr>
              <w:t>-</w:t>
            </w:r>
            <w:r w:rsidR="00354204">
              <w:t>17</w:t>
            </w:r>
            <w:r w:rsidR="00B901D0" w:rsidRPr="00C1668C">
              <w:fldChar w:fldCharType="begin"/>
            </w:r>
            <w:r w:rsidR="00055D58" w:rsidRPr="00C1668C">
              <w:instrText xml:space="preserve"> </w:instrText>
            </w:r>
            <w:r w:rsidR="00B901D0" w:rsidRPr="00C1668C">
              <w:fldChar w:fldCharType="end"/>
            </w:r>
          </w:p>
        </w:tc>
        <w:tc>
          <w:tcPr>
            <w:tcW w:w="425" w:type="dxa"/>
          </w:tcPr>
          <w:p w14:paraId="70616C84" w14:textId="77777777" w:rsidR="00055D58" w:rsidRPr="00C1668C" w:rsidRDefault="00055D58" w:rsidP="00483EC5"/>
        </w:tc>
        <w:tc>
          <w:tcPr>
            <w:tcW w:w="7087" w:type="dxa"/>
            <w:gridSpan w:val="2"/>
            <w:tcBorders>
              <w:bottom w:val="single" w:sz="6" w:space="0" w:color="auto"/>
            </w:tcBorders>
          </w:tcPr>
          <w:p w14:paraId="0D6D0C51" w14:textId="51F9F706" w:rsidR="00055D58" w:rsidRPr="00C1668C" w:rsidRDefault="00D17F10" w:rsidP="00C16340">
            <w:pPr>
              <w:spacing w:before="600"/>
              <w:jc w:val="center"/>
            </w:pPr>
            <w:r w:rsidRPr="00C1668C">
              <w:rPr>
                <w:noProof/>
              </w:rPr>
              <w:drawing>
                <wp:anchor distT="0" distB="0" distL="114300" distR="114300" simplePos="0" relativeHeight="251659264" behindDoc="0" locked="0" layoutInCell="1" allowOverlap="1" wp14:anchorId="2EBDF705" wp14:editId="68F1DAF5">
                  <wp:simplePos x="0" y="0"/>
                  <wp:positionH relativeFrom="column">
                    <wp:posOffset>824230</wp:posOffset>
                  </wp:positionH>
                  <wp:positionV relativeFrom="paragraph">
                    <wp:posOffset>93980</wp:posOffset>
                  </wp:positionV>
                  <wp:extent cx="1009650" cy="473710"/>
                  <wp:effectExtent l="0" t="0" r="0" b="254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473710"/>
                          </a:xfrm>
                          <a:prstGeom prst="rect">
                            <a:avLst/>
                          </a:prstGeom>
                        </pic:spPr>
                      </pic:pic>
                    </a:graphicData>
                  </a:graphic>
                </wp:anchor>
              </w:drawing>
            </w:r>
            <w:r w:rsidRPr="00C1668C">
              <w:rPr>
                <w:noProof/>
              </w:rPr>
              <w:drawing>
                <wp:anchor distT="0" distB="0" distL="114300" distR="114300" simplePos="0" relativeHeight="251658240" behindDoc="0" locked="0" layoutInCell="1" allowOverlap="1" wp14:anchorId="14F7D985" wp14:editId="5DE96B18">
                  <wp:simplePos x="0" y="0"/>
                  <wp:positionH relativeFrom="column">
                    <wp:posOffset>2529205</wp:posOffset>
                  </wp:positionH>
                  <wp:positionV relativeFrom="paragraph">
                    <wp:posOffset>113030</wp:posOffset>
                  </wp:positionV>
                  <wp:extent cx="1304925" cy="416189"/>
                  <wp:effectExtent l="0" t="0" r="0" b="317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4925" cy="416189"/>
                          </a:xfrm>
                          <a:prstGeom prst="rect">
                            <a:avLst/>
                          </a:prstGeom>
                        </pic:spPr>
                      </pic:pic>
                    </a:graphicData>
                  </a:graphic>
                </wp:anchor>
              </w:drawing>
            </w:r>
            <w:r w:rsidR="00B901D0" w:rsidRPr="00C1668C">
              <w:fldChar w:fldCharType="begin"/>
            </w:r>
            <w:r w:rsidR="00055D58" w:rsidRPr="00C1668C">
              <w:instrText xml:space="preserve"> </w:instrText>
            </w:r>
            <w:r w:rsidR="00B901D0" w:rsidRPr="00C1668C">
              <w:fldChar w:fldCharType="end"/>
            </w:r>
          </w:p>
        </w:tc>
      </w:tr>
      <w:tr w:rsidR="00055D58" w:rsidRPr="00C1668C" w14:paraId="7607A3C1" w14:textId="77777777" w:rsidTr="00C16340">
        <w:trPr>
          <w:cantSplit/>
          <w:trHeight w:val="440"/>
        </w:trPr>
        <w:tc>
          <w:tcPr>
            <w:tcW w:w="35" w:type="dxa"/>
          </w:tcPr>
          <w:p w14:paraId="26959583" w14:textId="77777777" w:rsidR="00055D58" w:rsidRPr="00C1668C" w:rsidRDefault="00055D58" w:rsidP="00C16340">
            <w:pPr>
              <w:pStyle w:val="Body9pt"/>
              <w:jc w:val="center"/>
              <w:rPr>
                <w:sz w:val="20"/>
                <w:szCs w:val="20"/>
                <w:lang w:val="en-US"/>
              </w:rPr>
            </w:pPr>
          </w:p>
        </w:tc>
        <w:tc>
          <w:tcPr>
            <w:tcW w:w="2659" w:type="dxa"/>
          </w:tcPr>
          <w:p w14:paraId="539576BD" w14:textId="77777777" w:rsidR="00055D58" w:rsidRPr="00C1668C" w:rsidRDefault="00055D58" w:rsidP="00C16340">
            <w:pPr>
              <w:pStyle w:val="Body9pt"/>
              <w:jc w:val="center"/>
              <w:rPr>
                <w:sz w:val="20"/>
                <w:szCs w:val="20"/>
                <w:lang w:val="en-US" w:eastAsia="zh-CN"/>
              </w:rPr>
            </w:pPr>
            <w:r w:rsidRPr="00C1668C">
              <w:rPr>
                <w:rFonts w:hint="eastAsia"/>
                <w:sz w:val="20"/>
                <w:szCs w:val="20"/>
                <w:lang w:val="en-US" w:eastAsia="zh-CN"/>
              </w:rPr>
              <w:t>日期</w:t>
            </w:r>
          </w:p>
        </w:tc>
        <w:tc>
          <w:tcPr>
            <w:tcW w:w="425" w:type="dxa"/>
          </w:tcPr>
          <w:p w14:paraId="27F91AAF" w14:textId="77777777" w:rsidR="00055D58" w:rsidRPr="00C1668C" w:rsidRDefault="00055D58" w:rsidP="00C16340">
            <w:pPr>
              <w:pStyle w:val="Body9pt"/>
              <w:jc w:val="center"/>
              <w:rPr>
                <w:sz w:val="20"/>
                <w:szCs w:val="20"/>
                <w:lang w:val="en-US"/>
              </w:rPr>
            </w:pPr>
          </w:p>
        </w:tc>
        <w:tc>
          <w:tcPr>
            <w:tcW w:w="7087" w:type="dxa"/>
            <w:gridSpan w:val="2"/>
          </w:tcPr>
          <w:p w14:paraId="1A81863D" w14:textId="77777777" w:rsidR="00055D58" w:rsidRPr="00C1668C" w:rsidRDefault="00055D58" w:rsidP="00C16340">
            <w:pPr>
              <w:pStyle w:val="Body9pt"/>
              <w:jc w:val="center"/>
              <w:rPr>
                <w:sz w:val="20"/>
                <w:szCs w:val="20"/>
                <w:lang w:val="en-US" w:eastAsia="zh-CN"/>
              </w:rPr>
            </w:pPr>
            <w:r w:rsidRPr="00C1668C">
              <w:rPr>
                <w:rFonts w:hint="eastAsia"/>
                <w:sz w:val="20"/>
                <w:szCs w:val="20"/>
                <w:lang w:val="en-US" w:eastAsia="zh-CN"/>
              </w:rPr>
              <w:t>审核组长</w:t>
            </w:r>
            <w:r w:rsidRPr="00C1668C">
              <w:rPr>
                <w:rFonts w:eastAsia="MS Gothic" w:hint="eastAsia"/>
                <w:sz w:val="20"/>
                <w:szCs w:val="20"/>
                <w:lang w:val="en-US"/>
              </w:rPr>
              <w:t>/</w:t>
            </w:r>
            <w:r w:rsidRPr="00C1668C">
              <w:rPr>
                <w:rFonts w:hint="eastAsia"/>
                <w:sz w:val="20"/>
                <w:szCs w:val="20"/>
                <w:lang w:val="en-US" w:eastAsia="zh-CN"/>
              </w:rPr>
              <w:t>审核员</w:t>
            </w:r>
          </w:p>
        </w:tc>
      </w:tr>
    </w:tbl>
    <w:p w14:paraId="1E221BE6" w14:textId="77777777" w:rsidR="003A1B38" w:rsidRPr="00C1668C" w:rsidRDefault="00055D58" w:rsidP="00055D58">
      <w:r w:rsidRPr="00C1668C">
        <w:br w:type="page"/>
      </w:r>
      <w:bookmarkStart w:id="13" w:name="OLE_LINK2"/>
    </w:p>
    <w:p w14:paraId="1D9518E7" w14:textId="77777777" w:rsidR="003A1B38" w:rsidRPr="00C1668C" w:rsidRDefault="003A1B38" w:rsidP="003A1B38">
      <w:pPr>
        <w:rPr>
          <w:b/>
          <w:bCs/>
          <w:sz w:val="24"/>
        </w:rPr>
      </w:pPr>
      <w:r w:rsidRPr="00C1668C">
        <w:rPr>
          <w:rFonts w:hint="eastAsia"/>
          <w:b/>
          <w:bCs/>
          <w:sz w:val="24"/>
        </w:rPr>
        <w:lastRenderedPageBreak/>
        <w:t>附件</w:t>
      </w:r>
      <w:r w:rsidRPr="00C1668C">
        <w:rPr>
          <w:b/>
          <w:bCs/>
          <w:sz w:val="24"/>
        </w:rPr>
        <w:t xml:space="preserve">: </w:t>
      </w:r>
      <w:r w:rsidRPr="00C1668C">
        <w:rPr>
          <w:rFonts w:eastAsia="MS Gothic" w:hint="eastAsia"/>
          <w:b/>
          <w:bCs/>
          <w:sz w:val="24"/>
        </w:rPr>
        <w:t>ISO</w:t>
      </w:r>
      <w:r w:rsidRPr="00C1668C">
        <w:rPr>
          <w:rFonts w:eastAsia="MS Gothic"/>
          <w:b/>
          <w:bCs/>
          <w:sz w:val="24"/>
        </w:rPr>
        <w:t xml:space="preserve"> </w:t>
      </w:r>
      <w:r w:rsidRPr="00C1668C">
        <w:rPr>
          <w:b/>
          <w:bCs/>
          <w:sz w:val="24"/>
        </w:rPr>
        <w:t>22000</w:t>
      </w:r>
      <w:r w:rsidRPr="00C1668C">
        <w:rPr>
          <w:rFonts w:hint="eastAsia"/>
          <w:b/>
          <w:bCs/>
          <w:sz w:val="24"/>
        </w:rPr>
        <w:t>/</w:t>
      </w:r>
      <w:r w:rsidRPr="00C1668C">
        <w:rPr>
          <w:b/>
          <w:bCs/>
          <w:sz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921"/>
        <w:gridCol w:w="6828"/>
        <w:gridCol w:w="960"/>
        <w:gridCol w:w="55"/>
        <w:gridCol w:w="912"/>
        <w:gridCol w:w="12"/>
      </w:tblGrid>
      <w:tr w:rsidR="003A1B38" w:rsidRPr="00C1668C" w14:paraId="795F82DD" w14:textId="77777777" w:rsidTr="00DE771C">
        <w:trPr>
          <w:gridAfter w:val="1"/>
          <w:wAfter w:w="12" w:type="dxa"/>
        </w:trPr>
        <w:tc>
          <w:tcPr>
            <w:tcW w:w="518" w:type="dxa"/>
            <w:vMerge w:val="restart"/>
            <w:shd w:val="clear" w:color="auto" w:fill="auto"/>
          </w:tcPr>
          <w:p w14:paraId="7BE9214B" w14:textId="77777777" w:rsidR="003A1B38" w:rsidRPr="00C1668C" w:rsidRDefault="003A1B38" w:rsidP="00C16340">
            <w:pPr>
              <w:rPr>
                <w:b/>
              </w:rPr>
            </w:pPr>
            <w:r w:rsidRPr="00C1668C">
              <w:rPr>
                <w:b/>
              </w:rPr>
              <w:t>4</w:t>
            </w:r>
          </w:p>
        </w:tc>
        <w:tc>
          <w:tcPr>
            <w:tcW w:w="7749" w:type="dxa"/>
            <w:gridSpan w:val="2"/>
            <w:shd w:val="clear" w:color="auto" w:fill="auto"/>
          </w:tcPr>
          <w:p w14:paraId="39AF301C" w14:textId="77777777" w:rsidR="003A1B38" w:rsidRPr="00C1668C" w:rsidRDefault="003A1B38" w:rsidP="00C16340">
            <w:pPr>
              <w:rPr>
                <w:b/>
                <w:lang w:val="en-GB"/>
              </w:rPr>
            </w:pPr>
            <w:r w:rsidRPr="00C1668C">
              <w:rPr>
                <w:rFonts w:hint="eastAsia"/>
                <w:b/>
                <w:lang w:val="en-GB"/>
              </w:rPr>
              <w:t>食品安全管理体系</w:t>
            </w:r>
          </w:p>
          <w:p w14:paraId="10D57160" w14:textId="77777777" w:rsidR="003A1B38" w:rsidRPr="00C1668C" w:rsidRDefault="003A1B38" w:rsidP="00C16340"/>
        </w:tc>
        <w:tc>
          <w:tcPr>
            <w:tcW w:w="1015" w:type="dxa"/>
            <w:gridSpan w:val="2"/>
            <w:shd w:val="clear" w:color="auto" w:fill="auto"/>
          </w:tcPr>
          <w:p w14:paraId="676B2320" w14:textId="77777777" w:rsidR="003A1B38" w:rsidRPr="00C1668C" w:rsidRDefault="003A1B38" w:rsidP="00C16340">
            <w:pPr>
              <w:rPr>
                <w:lang w:val="en-GB"/>
              </w:rPr>
            </w:pPr>
            <w:r w:rsidRPr="00C1668C">
              <w:rPr>
                <w:rFonts w:hint="eastAsia"/>
                <w:lang w:val="en-GB"/>
              </w:rPr>
              <w:t>生产现场序号</w:t>
            </w:r>
          </w:p>
        </w:tc>
        <w:tc>
          <w:tcPr>
            <w:tcW w:w="912" w:type="dxa"/>
            <w:shd w:val="clear" w:color="auto" w:fill="auto"/>
          </w:tcPr>
          <w:p w14:paraId="142F65C2" w14:textId="77777777" w:rsidR="003A1B38" w:rsidRPr="00C1668C" w:rsidRDefault="003A1B38" w:rsidP="00C16340">
            <w:pPr>
              <w:ind w:left="-108"/>
              <w:jc w:val="center"/>
            </w:pPr>
            <w:r w:rsidRPr="00C1668C">
              <w:rPr>
                <w:rFonts w:hint="eastAsia"/>
              </w:rPr>
              <w:t>评价</w:t>
            </w:r>
          </w:p>
        </w:tc>
      </w:tr>
      <w:tr w:rsidR="003A1B38" w:rsidRPr="00C1668C" w14:paraId="3BE7ED7D" w14:textId="77777777" w:rsidTr="00DE771C">
        <w:trPr>
          <w:gridAfter w:val="1"/>
          <w:wAfter w:w="12" w:type="dxa"/>
        </w:trPr>
        <w:tc>
          <w:tcPr>
            <w:tcW w:w="518" w:type="dxa"/>
            <w:vMerge/>
            <w:shd w:val="clear" w:color="auto" w:fill="auto"/>
          </w:tcPr>
          <w:p w14:paraId="602C4BBF" w14:textId="77777777" w:rsidR="003A1B38" w:rsidRPr="00C1668C" w:rsidRDefault="003A1B38" w:rsidP="00C16340">
            <w:pPr>
              <w:rPr>
                <w:b/>
              </w:rPr>
            </w:pPr>
          </w:p>
        </w:tc>
        <w:tc>
          <w:tcPr>
            <w:tcW w:w="7749" w:type="dxa"/>
            <w:gridSpan w:val="2"/>
            <w:vMerge w:val="restart"/>
            <w:shd w:val="clear" w:color="auto" w:fill="auto"/>
          </w:tcPr>
          <w:p w14:paraId="1E62DB25" w14:textId="77777777" w:rsidR="003A1B38" w:rsidRPr="00C1668C" w:rsidRDefault="003A1B38" w:rsidP="00C16340">
            <w:pPr>
              <w:rPr>
                <w:lang w:val="en-GB"/>
              </w:rPr>
            </w:pPr>
            <w:r w:rsidRPr="00C1668C">
              <w:rPr>
                <w:rFonts w:hint="eastAsia"/>
              </w:rPr>
              <w:t>组织实施和维护一个有效的食品安全管理体系。审核范围已记录在本报告中。</w:t>
            </w:r>
          </w:p>
          <w:p w14:paraId="517DDE7A" w14:textId="77777777" w:rsidR="003A1B38" w:rsidRPr="00C1668C" w:rsidRDefault="003A1B38" w:rsidP="00C16340">
            <w:pPr>
              <w:rPr>
                <w:lang w:val="en-GB"/>
              </w:rPr>
            </w:pPr>
            <w:r w:rsidRPr="00C1668C">
              <w:rPr>
                <w:rFonts w:hint="eastAsia"/>
                <w:lang w:val="en-GB"/>
              </w:rPr>
              <w:t>潜在食品安全危害已经识别，评估和控制。</w:t>
            </w:r>
          </w:p>
          <w:p w14:paraId="64CCC576" w14:textId="77777777" w:rsidR="003A1B38" w:rsidRPr="00C1668C" w:rsidRDefault="003A1B38" w:rsidP="00C16340">
            <w:pPr>
              <w:rPr>
                <w:lang w:val="en-GB"/>
              </w:rPr>
            </w:pPr>
            <w:r w:rsidRPr="00C1668C">
              <w:rPr>
                <w:rFonts w:hint="eastAsia"/>
                <w:lang w:val="en-GB"/>
              </w:rPr>
              <w:t>组织管理层已评价了食品安全管理体系。</w:t>
            </w:r>
          </w:p>
          <w:p w14:paraId="1EC02339" w14:textId="77777777" w:rsidR="003A1B38" w:rsidRPr="00C1668C" w:rsidRDefault="003A1B38" w:rsidP="00C16340">
            <w:pPr>
              <w:rPr>
                <w:lang w:val="en-GB"/>
              </w:rPr>
            </w:pPr>
            <w:r w:rsidRPr="00C1668C">
              <w:rPr>
                <w:rFonts w:hint="eastAsia"/>
                <w:lang w:val="en-GB"/>
              </w:rPr>
              <w:t>以下过程已被外包，并在食品安全管理体系中文件化：</w:t>
            </w:r>
          </w:p>
          <w:p w14:paraId="4C141600" w14:textId="22A020B0" w:rsidR="003223FD" w:rsidRPr="00C1668C" w:rsidRDefault="00483EC5" w:rsidP="003223FD">
            <w:pPr>
              <w:pStyle w:val="ac"/>
              <w:widowControl/>
              <w:numPr>
                <w:ilvl w:val="0"/>
                <w:numId w:val="29"/>
              </w:numPr>
              <w:spacing w:before="60" w:after="60"/>
              <w:ind w:firstLineChars="0"/>
            </w:pPr>
            <w:r w:rsidRPr="00C1668C">
              <w:rPr>
                <w:rFonts w:hint="eastAsia"/>
              </w:rPr>
              <w:t>无外包</w:t>
            </w:r>
          </w:p>
          <w:p w14:paraId="399CE51A" w14:textId="77777777" w:rsidR="003A1B38" w:rsidRPr="00C1668C" w:rsidRDefault="003A1B38" w:rsidP="003A1B38">
            <w:pPr>
              <w:pStyle w:val="ac"/>
              <w:widowControl/>
              <w:numPr>
                <w:ilvl w:val="0"/>
                <w:numId w:val="29"/>
              </w:numPr>
              <w:spacing w:before="60" w:after="60"/>
              <w:ind w:firstLineChars="0"/>
            </w:pPr>
          </w:p>
          <w:p w14:paraId="530DEDE3" w14:textId="77777777" w:rsidR="003A1B38" w:rsidRPr="00C1668C" w:rsidRDefault="003A1B38" w:rsidP="00C16340">
            <w:r w:rsidRPr="00C1668C">
              <w:rPr>
                <w:rFonts w:hint="eastAsia"/>
              </w:rPr>
              <w:t>管理体系文件经验证已得到控制，这包括文件评审和批准、文件变更的识别，以确保相关文件版本的可用性，并防止已废弃的文件的非预期使用。</w:t>
            </w:r>
          </w:p>
          <w:p w14:paraId="586BF654" w14:textId="5BE3CC66" w:rsidR="003A1B38" w:rsidRPr="00C1668C" w:rsidRDefault="003A1B38" w:rsidP="00C16340">
            <w:pPr>
              <w:rPr>
                <w:b/>
                <w:lang w:val="en-GB"/>
              </w:rPr>
            </w:pPr>
            <w:r w:rsidRPr="00C1668C">
              <w:rPr>
                <w:rFonts w:hint="eastAsia"/>
              </w:rPr>
              <w:t>程序</w:t>
            </w:r>
            <w:r w:rsidR="00C16340" w:rsidRPr="00C1668C">
              <w:rPr>
                <w:rFonts w:hint="eastAsia"/>
                <w:u w:val="single"/>
              </w:rPr>
              <w:t>《</w:t>
            </w:r>
            <w:r w:rsidR="00483EC5" w:rsidRPr="00C1668C">
              <w:rPr>
                <w:rFonts w:hint="eastAsia"/>
                <w:u w:val="single"/>
              </w:rPr>
              <w:t>文件控制程序》、《</w:t>
            </w:r>
            <w:r w:rsidR="00C16340" w:rsidRPr="00C1668C">
              <w:rPr>
                <w:u w:val="single"/>
              </w:rPr>
              <w:t>记录控制程序</w:t>
            </w:r>
            <w:r w:rsidR="00C16340" w:rsidRPr="00C1668C">
              <w:rPr>
                <w:rFonts w:hint="eastAsia"/>
                <w:u w:val="single"/>
              </w:rPr>
              <w:t>》</w:t>
            </w:r>
            <w:r w:rsidRPr="00C1668C">
              <w:rPr>
                <w:rFonts w:hint="eastAsia"/>
              </w:rPr>
              <w:t>已实施，以管控记录</w:t>
            </w:r>
            <w:r w:rsidR="00483EC5" w:rsidRPr="00C1668C">
              <w:rPr>
                <w:rFonts w:hint="eastAsia"/>
              </w:rPr>
              <w:t>。</w:t>
            </w:r>
          </w:p>
        </w:tc>
        <w:tc>
          <w:tcPr>
            <w:tcW w:w="1015" w:type="dxa"/>
            <w:gridSpan w:val="2"/>
            <w:shd w:val="clear" w:color="auto" w:fill="auto"/>
          </w:tcPr>
          <w:p w14:paraId="40D5DEB0" w14:textId="77777777" w:rsidR="003A1B38" w:rsidRPr="00C1668C" w:rsidRDefault="00C16340" w:rsidP="00C16340">
            <w:pPr>
              <w:jc w:val="center"/>
              <w:rPr>
                <w:lang w:val="en-GB"/>
              </w:rPr>
            </w:pPr>
            <w:r w:rsidRPr="00C1668C">
              <w:rPr>
                <w:rFonts w:hint="eastAsia"/>
                <w:lang w:val="en-GB"/>
              </w:rPr>
              <w:t>01</w:t>
            </w:r>
          </w:p>
        </w:tc>
        <w:tc>
          <w:tcPr>
            <w:tcW w:w="912" w:type="dxa"/>
            <w:shd w:val="clear" w:color="auto" w:fill="auto"/>
          </w:tcPr>
          <w:p w14:paraId="67CCEE89" w14:textId="77777777" w:rsidR="003A1B38" w:rsidRPr="00C1668C" w:rsidRDefault="00C16340" w:rsidP="00C16340">
            <w:pPr>
              <w:ind w:left="-108"/>
              <w:jc w:val="center"/>
            </w:pPr>
            <w:r w:rsidRPr="00C1668C">
              <w:rPr>
                <w:rFonts w:hint="eastAsia"/>
              </w:rPr>
              <w:t>1</w:t>
            </w:r>
          </w:p>
        </w:tc>
      </w:tr>
      <w:tr w:rsidR="003A1B38" w:rsidRPr="00C1668C" w14:paraId="4150C0CE" w14:textId="77777777" w:rsidTr="00DE771C">
        <w:trPr>
          <w:gridAfter w:val="1"/>
          <w:wAfter w:w="12" w:type="dxa"/>
        </w:trPr>
        <w:tc>
          <w:tcPr>
            <w:tcW w:w="518" w:type="dxa"/>
            <w:vMerge/>
            <w:shd w:val="clear" w:color="auto" w:fill="auto"/>
          </w:tcPr>
          <w:p w14:paraId="4B8EA795" w14:textId="77777777" w:rsidR="003A1B38" w:rsidRPr="00C1668C" w:rsidRDefault="003A1B38" w:rsidP="00C16340"/>
        </w:tc>
        <w:tc>
          <w:tcPr>
            <w:tcW w:w="7749" w:type="dxa"/>
            <w:gridSpan w:val="2"/>
            <w:vMerge/>
            <w:shd w:val="clear" w:color="auto" w:fill="auto"/>
          </w:tcPr>
          <w:p w14:paraId="3ABFCA6F" w14:textId="77777777" w:rsidR="003A1B38" w:rsidRPr="00C1668C" w:rsidRDefault="003A1B38" w:rsidP="00C16340">
            <w:pPr>
              <w:rPr>
                <w:rFonts w:ascii="Arial-BoldMT" w:hAnsi="Arial-BoldMT" w:cs="Arial-BoldMT"/>
                <w:b/>
                <w:bCs/>
                <w:sz w:val="24"/>
                <w:lang w:val="en-GB"/>
              </w:rPr>
            </w:pPr>
          </w:p>
        </w:tc>
        <w:tc>
          <w:tcPr>
            <w:tcW w:w="1927" w:type="dxa"/>
            <w:gridSpan w:val="3"/>
            <w:shd w:val="clear" w:color="auto" w:fill="D9D9D9"/>
          </w:tcPr>
          <w:p w14:paraId="6AC5CCDA" w14:textId="77777777" w:rsidR="003A1B38" w:rsidRPr="00C1668C" w:rsidRDefault="003A1B38" w:rsidP="00C16340">
            <w:pPr>
              <w:jc w:val="center"/>
              <w:rPr>
                <w:lang w:val="en-GB"/>
              </w:rPr>
            </w:pPr>
          </w:p>
        </w:tc>
      </w:tr>
      <w:tr w:rsidR="003A1B38" w:rsidRPr="00C1668C" w14:paraId="25A5A8A4" w14:textId="77777777" w:rsidTr="00DE771C">
        <w:trPr>
          <w:gridAfter w:val="1"/>
          <w:wAfter w:w="12" w:type="dxa"/>
        </w:trPr>
        <w:tc>
          <w:tcPr>
            <w:tcW w:w="518" w:type="dxa"/>
            <w:vMerge w:val="restart"/>
            <w:shd w:val="clear" w:color="auto" w:fill="auto"/>
          </w:tcPr>
          <w:p w14:paraId="5201712E" w14:textId="77777777" w:rsidR="003A1B38" w:rsidRPr="00C1668C" w:rsidRDefault="003A1B38" w:rsidP="00C16340">
            <w:pPr>
              <w:rPr>
                <w:b/>
              </w:rPr>
            </w:pPr>
            <w:r w:rsidRPr="00C1668C">
              <w:rPr>
                <w:b/>
              </w:rPr>
              <w:t>5</w:t>
            </w:r>
          </w:p>
        </w:tc>
        <w:tc>
          <w:tcPr>
            <w:tcW w:w="9676" w:type="dxa"/>
            <w:gridSpan w:val="5"/>
            <w:shd w:val="clear" w:color="auto" w:fill="auto"/>
          </w:tcPr>
          <w:p w14:paraId="1C5FE374" w14:textId="77777777" w:rsidR="003A1B38" w:rsidRPr="00C1668C" w:rsidRDefault="003A1B38" w:rsidP="00C16340">
            <w:pPr>
              <w:jc w:val="left"/>
            </w:pPr>
            <w:r w:rsidRPr="00C1668C">
              <w:rPr>
                <w:rFonts w:hint="eastAsia"/>
                <w:b/>
                <w:lang w:val="en-GB"/>
              </w:rPr>
              <w:t>管理职责</w:t>
            </w:r>
          </w:p>
        </w:tc>
      </w:tr>
      <w:tr w:rsidR="003A1B38" w:rsidRPr="00C1668C" w14:paraId="1D3787A5" w14:textId="77777777" w:rsidTr="00DE771C">
        <w:trPr>
          <w:gridAfter w:val="1"/>
          <w:wAfter w:w="12" w:type="dxa"/>
        </w:trPr>
        <w:tc>
          <w:tcPr>
            <w:tcW w:w="518" w:type="dxa"/>
            <w:vMerge/>
            <w:shd w:val="clear" w:color="auto" w:fill="auto"/>
          </w:tcPr>
          <w:p w14:paraId="5F436AB3" w14:textId="77777777" w:rsidR="003A1B38" w:rsidRPr="00C1668C" w:rsidRDefault="003A1B38" w:rsidP="00C16340">
            <w:pPr>
              <w:rPr>
                <w:b/>
              </w:rPr>
            </w:pPr>
          </w:p>
        </w:tc>
        <w:tc>
          <w:tcPr>
            <w:tcW w:w="7749" w:type="dxa"/>
            <w:gridSpan w:val="2"/>
            <w:vMerge w:val="restart"/>
            <w:shd w:val="clear" w:color="auto" w:fill="auto"/>
          </w:tcPr>
          <w:p w14:paraId="38614E0A" w14:textId="77777777" w:rsidR="003A1B38" w:rsidRPr="00C1668C" w:rsidRDefault="003A1B38" w:rsidP="00C16340">
            <w:r w:rsidRPr="00C1668C">
              <w:rPr>
                <w:rFonts w:hint="eastAsia"/>
              </w:rPr>
              <w:t>通过以下各要点，公司管理层证实其对食品安全管理体制建立，发展和实施的承诺：</w:t>
            </w:r>
          </w:p>
          <w:p w14:paraId="07FB9686" w14:textId="77777777" w:rsidR="003A1B38" w:rsidRPr="00C1668C" w:rsidRDefault="003A1B38" w:rsidP="003A1B38">
            <w:pPr>
              <w:pStyle w:val="ac"/>
              <w:widowControl/>
              <w:numPr>
                <w:ilvl w:val="0"/>
                <w:numId w:val="30"/>
              </w:numPr>
              <w:spacing w:before="60" w:after="60"/>
              <w:ind w:firstLineChars="0"/>
              <w:rPr>
                <w:lang w:val="en-GB"/>
              </w:rPr>
            </w:pPr>
            <w:r w:rsidRPr="00C1668C">
              <w:rPr>
                <w:rFonts w:ascii="宋体" w:hAnsi="宋体" w:cs="宋体" w:hint="eastAsia"/>
                <w:lang w:val="en-GB"/>
              </w:rPr>
              <w:t>确定公司目标和食品安全方针</w:t>
            </w:r>
          </w:p>
          <w:p w14:paraId="59CA51B1" w14:textId="77777777" w:rsidR="003A1B38" w:rsidRPr="00C1668C" w:rsidRDefault="003A1B38" w:rsidP="003A1B38">
            <w:pPr>
              <w:pStyle w:val="ac"/>
              <w:widowControl/>
              <w:numPr>
                <w:ilvl w:val="0"/>
                <w:numId w:val="30"/>
              </w:numPr>
              <w:spacing w:before="60" w:after="60"/>
              <w:ind w:firstLineChars="0"/>
              <w:rPr>
                <w:lang w:val="en-GB"/>
              </w:rPr>
            </w:pPr>
            <w:r w:rsidRPr="00C1668C">
              <w:rPr>
                <w:rFonts w:ascii="宋体" w:hAnsi="宋体" w:cs="宋体" w:hint="eastAsia"/>
                <w:lang w:val="en-GB"/>
              </w:rPr>
              <w:t>进行管理审核和配备资源</w:t>
            </w:r>
          </w:p>
          <w:p w14:paraId="41ACEA4A" w14:textId="77777777" w:rsidR="003A1B38" w:rsidRPr="00C1668C" w:rsidRDefault="003A1B38" w:rsidP="00C16340">
            <w:pPr>
              <w:spacing w:before="60" w:after="60"/>
              <w:ind w:left="360"/>
              <w:rPr>
                <w:lang w:val="en-GB"/>
              </w:rPr>
            </w:pPr>
          </w:p>
          <w:p w14:paraId="21A4DD72" w14:textId="77777777" w:rsidR="003A1B38" w:rsidRPr="00C1668C" w:rsidRDefault="003A1B38" w:rsidP="00C16340">
            <w:pPr>
              <w:autoSpaceDE w:val="0"/>
              <w:autoSpaceDN w:val="0"/>
              <w:adjustRightInd w:val="0"/>
            </w:pPr>
            <w:r w:rsidRPr="00C1668C">
              <w:rPr>
                <w:rFonts w:hint="eastAsia"/>
              </w:rPr>
              <w:t>公司高层已制定了食品安全方针并在全公司内通过以下方式公布了该方针：</w:t>
            </w:r>
          </w:p>
          <w:p w14:paraId="4CD0199B" w14:textId="77777777" w:rsidR="003A1B38" w:rsidRPr="00C1668C" w:rsidRDefault="003A1B38" w:rsidP="00C16340">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公告</w:t>
            </w:r>
          </w:p>
          <w:p w14:paraId="66733C2D" w14:textId="77777777" w:rsidR="003A1B38" w:rsidRPr="00C1668C" w:rsidRDefault="003A1B38" w:rsidP="00C16340">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员工会议</w:t>
            </w:r>
          </w:p>
          <w:p w14:paraId="6DD887A0" w14:textId="77777777" w:rsidR="003A1B38" w:rsidRPr="00C1668C" w:rsidRDefault="003A1B38" w:rsidP="00C16340">
            <w:pPr>
              <w:widowControl/>
              <w:spacing w:before="60" w:after="60"/>
              <w:ind w:left="360"/>
            </w:pPr>
          </w:p>
          <w:p w14:paraId="26D7F9F1" w14:textId="77777777" w:rsidR="003A1B38" w:rsidRPr="00C1668C" w:rsidRDefault="003A1B38" w:rsidP="00C16340">
            <w:r w:rsidRPr="00C1668C">
              <w:rPr>
                <w:rFonts w:hint="eastAsia"/>
              </w:rPr>
              <w:t>高层确定已通过以下方式明确和沟通了职责和权限：</w:t>
            </w:r>
          </w:p>
          <w:p w14:paraId="469C4CEB" w14:textId="77777777" w:rsidR="003A1B38" w:rsidRPr="00C1668C" w:rsidRDefault="003A1B38" w:rsidP="00C16340">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岗位描述</w:t>
            </w:r>
          </w:p>
          <w:p w14:paraId="753FC050" w14:textId="77777777" w:rsidR="003A1B38" w:rsidRPr="00C1668C" w:rsidRDefault="003A1B38" w:rsidP="00C16340">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职责图表</w:t>
            </w:r>
          </w:p>
          <w:p w14:paraId="29C1C150" w14:textId="77777777" w:rsidR="003A1B38" w:rsidRPr="00C1668C" w:rsidRDefault="003A1B38" w:rsidP="00C16340">
            <w:pPr>
              <w:widowControl/>
              <w:spacing w:before="60" w:after="60"/>
              <w:ind w:left="360"/>
            </w:pPr>
          </w:p>
          <w:p w14:paraId="0921E478" w14:textId="77777777" w:rsidR="003A1B38" w:rsidRPr="00C1668C" w:rsidRDefault="003A1B38" w:rsidP="00C16340">
            <w:r w:rsidRPr="00C1668C">
              <w:rPr>
                <w:rFonts w:hint="eastAsia"/>
              </w:rPr>
              <w:t>食品安全小组组长已公开任命，食品安全小组包括以下组员</w:t>
            </w:r>
            <w:r w:rsidRPr="00C1668C">
              <w:rPr>
                <w:rFonts w:hint="eastAsia"/>
              </w:rPr>
              <w:t>/</w:t>
            </w:r>
            <w:r w:rsidRPr="00C1668C">
              <w:rPr>
                <w:rFonts w:hint="eastAsia"/>
              </w:rPr>
              <w:t>职能：</w:t>
            </w:r>
          </w:p>
          <w:p w14:paraId="7446913A" w14:textId="77777777" w:rsidR="003A1B38" w:rsidRPr="00C1668C" w:rsidRDefault="003A1B38" w:rsidP="00C16340">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管理者代表</w:t>
            </w:r>
            <w:r w:rsidRPr="00C1668C" w:rsidDel="00F80283">
              <w:rPr>
                <w:rFonts w:ascii="宋体" w:hAnsi="宋体" w:cs="宋体"/>
                <w:lang w:val="en-GB"/>
              </w:rPr>
              <w:t xml:space="preserve"> </w:t>
            </w:r>
            <w:r w:rsidRPr="00C1668C">
              <w:rPr>
                <w:rFonts w:ascii="宋体" w:hAnsi="宋体" w:cs="宋体"/>
                <w:lang w:val="en-GB"/>
              </w:rPr>
              <w:t>(</w:t>
            </w:r>
            <w:r w:rsidRPr="00C1668C">
              <w:rPr>
                <w:rFonts w:ascii="宋体" w:hAnsi="宋体" w:cs="宋体" w:hint="eastAsia"/>
                <w:lang w:val="en-GB"/>
              </w:rPr>
              <w:t>食品安全小组组长</w:t>
            </w:r>
            <w:r w:rsidRPr="00C1668C">
              <w:rPr>
                <w:rFonts w:ascii="宋体" w:hAnsi="宋体" w:cs="宋体"/>
                <w:lang w:val="en-GB"/>
              </w:rPr>
              <w:t>)</w:t>
            </w:r>
          </w:p>
          <w:p w14:paraId="523E62C4" w14:textId="1ABA9599" w:rsidR="00D34CC7" w:rsidRPr="00C1668C" w:rsidRDefault="00483EC5" w:rsidP="00C16340">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供销</w:t>
            </w:r>
            <w:r w:rsidR="00D34CC7" w:rsidRPr="00C1668C">
              <w:rPr>
                <w:rFonts w:ascii="宋体" w:hAnsi="宋体" w:cs="宋体" w:hint="eastAsia"/>
                <w:lang w:val="en-GB"/>
              </w:rPr>
              <w:t>部经理</w:t>
            </w:r>
            <w:r w:rsidRPr="00C1668C">
              <w:rPr>
                <w:rFonts w:ascii="宋体" w:hAnsi="宋体" w:cs="宋体" w:hint="eastAsia"/>
                <w:lang w:val="en-GB"/>
              </w:rPr>
              <w:t>（</w:t>
            </w:r>
            <w:r w:rsidR="00C1668C" w:rsidRPr="00C1668C">
              <w:rPr>
                <w:rFonts w:ascii="宋体" w:hAnsi="宋体" w:cs="宋体" w:hint="eastAsia"/>
                <w:lang w:val="en-GB"/>
              </w:rPr>
              <w:t>分拣部经理</w:t>
            </w:r>
            <w:r w:rsidRPr="00C1668C">
              <w:rPr>
                <w:rFonts w:ascii="宋体" w:hAnsi="宋体" w:cs="宋体" w:hint="eastAsia"/>
                <w:lang w:val="en-GB"/>
              </w:rPr>
              <w:t>兼）</w:t>
            </w:r>
          </w:p>
          <w:p w14:paraId="3E5FED6B" w14:textId="4ABBF77C" w:rsidR="003A1B38" w:rsidRPr="00C1668C" w:rsidRDefault="00483EC5" w:rsidP="00C16340">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质检部</w:t>
            </w:r>
            <w:r w:rsidR="003A1B38" w:rsidRPr="00C1668C">
              <w:rPr>
                <w:rFonts w:ascii="宋体" w:hAnsi="宋体" w:cs="宋体" w:hint="eastAsia"/>
                <w:lang w:val="en-GB"/>
              </w:rPr>
              <w:t>经理</w:t>
            </w:r>
          </w:p>
          <w:p w14:paraId="0123F126" w14:textId="281224DE" w:rsidR="003A1B38" w:rsidRPr="00C1668C" w:rsidRDefault="00C16340" w:rsidP="00C16340">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办公室主任</w:t>
            </w:r>
          </w:p>
          <w:p w14:paraId="5B1D23CD" w14:textId="1C616773" w:rsidR="00483EC5" w:rsidRPr="00C1668C" w:rsidRDefault="00483EC5" w:rsidP="00C16340">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分拣部经理</w:t>
            </w:r>
          </w:p>
          <w:p w14:paraId="5AE6F906" w14:textId="77777777" w:rsidR="003A1B38" w:rsidRPr="00C1668C" w:rsidRDefault="003A1B38" w:rsidP="00C16340">
            <w:pPr>
              <w:widowControl/>
              <w:spacing w:before="60" w:after="60"/>
              <w:ind w:left="360"/>
            </w:pPr>
          </w:p>
          <w:p w14:paraId="69EC3A30" w14:textId="77777777" w:rsidR="003A1B38" w:rsidRPr="00C1668C" w:rsidRDefault="003A1B38" w:rsidP="00C16340">
            <w:r w:rsidRPr="00C1668C">
              <w:rPr>
                <w:rFonts w:ascii="宋体" w:hAnsi="宋体" w:cs="宋体" w:hint="eastAsia"/>
              </w:rPr>
              <w:t>已经建立和实施了与外部组织有效沟通的程序。沟通记录已经保留，</w:t>
            </w:r>
            <w:r w:rsidR="00722693" w:rsidRPr="00C1668C">
              <w:rPr>
                <w:rFonts w:ascii="宋体" w:hAnsi="宋体" w:cs="宋体" w:hint="eastAsia"/>
              </w:rPr>
              <w:t>主管部门</w:t>
            </w:r>
            <w:r w:rsidRPr="00C1668C">
              <w:rPr>
                <w:rFonts w:ascii="宋体" w:hAnsi="宋体" w:cs="宋体" w:hint="eastAsia"/>
              </w:rPr>
              <w:t>和客户的食品安全要求已可见。</w:t>
            </w:r>
          </w:p>
          <w:p w14:paraId="26813508" w14:textId="77777777" w:rsidR="003A1B38" w:rsidRPr="00C1668C" w:rsidRDefault="003A1B38" w:rsidP="00C16340">
            <w:r w:rsidRPr="00C1668C">
              <w:rPr>
                <w:rFonts w:hint="eastAsia"/>
              </w:rPr>
              <w:t>食品安全投诉已文件化，</w:t>
            </w:r>
            <w:r w:rsidR="00722693" w:rsidRPr="00C1668C">
              <w:rPr>
                <w:rFonts w:ascii="宋体" w:hAnsi="宋体" w:cs="宋体" w:hint="eastAsia"/>
              </w:rPr>
              <w:t>主管部门</w:t>
            </w:r>
            <w:r w:rsidRPr="00C1668C">
              <w:rPr>
                <w:rFonts w:hint="eastAsia"/>
              </w:rPr>
              <w:t>报告已归档。检查的示例如下：</w:t>
            </w:r>
          </w:p>
          <w:p w14:paraId="45DC3578" w14:textId="77777777" w:rsidR="003A1B38" w:rsidRPr="00C1668C" w:rsidRDefault="00BB36E7" w:rsidP="003A1B38">
            <w:pPr>
              <w:widowControl/>
              <w:numPr>
                <w:ilvl w:val="0"/>
                <w:numId w:val="28"/>
              </w:numPr>
              <w:spacing w:before="40" w:after="40"/>
            </w:pPr>
            <w:r w:rsidRPr="00C1668C">
              <w:t>近一年没有客户投诉</w:t>
            </w:r>
          </w:p>
          <w:p w14:paraId="2BFC13F6" w14:textId="77777777" w:rsidR="003A1B38" w:rsidRPr="00C1668C" w:rsidRDefault="003A1B38" w:rsidP="00C16340"/>
          <w:p w14:paraId="00969645" w14:textId="77777777" w:rsidR="003A1B38" w:rsidRPr="00C1668C" w:rsidRDefault="003A1B38" w:rsidP="00C16340">
            <w:r w:rsidRPr="00C1668C">
              <w:rPr>
                <w:rFonts w:hint="eastAsia"/>
              </w:rPr>
              <w:t>食品安全小组已及时获知了变更信息（如：新产品</w:t>
            </w:r>
            <w:r w:rsidRPr="00C1668C">
              <w:rPr>
                <w:rFonts w:hint="eastAsia"/>
              </w:rPr>
              <w:t>/</w:t>
            </w:r>
            <w:r w:rsidRPr="00C1668C">
              <w:rPr>
                <w:rFonts w:hint="eastAsia"/>
              </w:rPr>
              <w:t>原材料</w:t>
            </w:r>
            <w:r w:rsidRPr="00C1668C">
              <w:rPr>
                <w:rFonts w:hint="eastAsia"/>
              </w:rPr>
              <w:t>/</w:t>
            </w:r>
            <w:r w:rsidRPr="00C1668C">
              <w:rPr>
                <w:rFonts w:hint="eastAsia"/>
              </w:rPr>
              <w:t>生产系统</w:t>
            </w:r>
            <w:r w:rsidRPr="00C1668C">
              <w:rPr>
                <w:rFonts w:hint="eastAsia"/>
              </w:rPr>
              <w:t>/</w:t>
            </w:r>
            <w:r w:rsidRPr="00C1668C">
              <w:rPr>
                <w:rFonts w:hint="eastAsia"/>
              </w:rPr>
              <w:t>清洗）。这可追溯至示例</w:t>
            </w:r>
            <w:r w:rsidRPr="00C1668C">
              <w:t>__</w:t>
            </w:r>
            <w:r w:rsidR="00722693" w:rsidRPr="00C1668C">
              <w:rPr>
                <w:rFonts w:hint="eastAsia"/>
                <w:u w:val="single"/>
              </w:rPr>
              <w:t>无变更</w:t>
            </w:r>
            <w:r w:rsidRPr="00C1668C">
              <w:rPr>
                <w:u w:val="single"/>
              </w:rPr>
              <w:t>_</w:t>
            </w:r>
            <w:r w:rsidRPr="00C1668C">
              <w:rPr>
                <w:rFonts w:hint="eastAsia"/>
              </w:rPr>
              <w:t>。</w:t>
            </w:r>
          </w:p>
          <w:p w14:paraId="2C0F76A3" w14:textId="77777777" w:rsidR="003A1B38" w:rsidRPr="00C1668C" w:rsidRDefault="003A1B38" w:rsidP="00C16340"/>
          <w:p w14:paraId="68470D13" w14:textId="77777777" w:rsidR="003A1B38" w:rsidRPr="00C1668C" w:rsidRDefault="003A1B38" w:rsidP="00C16340">
            <w:r w:rsidRPr="00C1668C">
              <w:rPr>
                <w:rFonts w:hint="eastAsia"/>
              </w:rPr>
              <w:lastRenderedPageBreak/>
              <w:t>在应急准备和响应方面，已制定了程序以管理可能影响食品安全的紧急情况和事故。</w:t>
            </w:r>
          </w:p>
          <w:p w14:paraId="08CD90A6" w14:textId="0F04971C" w:rsidR="003A1B38" w:rsidRPr="00C1668C" w:rsidRDefault="003A1B38" w:rsidP="00C16340">
            <w:r w:rsidRPr="00C1668C">
              <w:rPr>
                <w:rFonts w:hint="eastAsia"/>
              </w:rPr>
              <w:t>公司高层在</w:t>
            </w:r>
            <w:r w:rsidRPr="00C1668C">
              <w:rPr>
                <w:u w:val="single"/>
              </w:rPr>
              <w:t>_</w:t>
            </w:r>
            <w:r w:rsidR="00722693" w:rsidRPr="00C1668C">
              <w:rPr>
                <w:rFonts w:hint="eastAsia"/>
                <w:u w:val="single"/>
              </w:rPr>
              <w:t>20</w:t>
            </w:r>
            <w:r w:rsidR="00483EC5" w:rsidRPr="00C1668C">
              <w:rPr>
                <w:u w:val="single"/>
              </w:rPr>
              <w:t>20</w:t>
            </w:r>
            <w:r w:rsidR="00354204">
              <w:rPr>
                <w:rFonts w:hint="eastAsia"/>
                <w:u w:val="single"/>
              </w:rPr>
              <w:t>-</w:t>
            </w:r>
            <w:r w:rsidR="00354204">
              <w:rPr>
                <w:u w:val="single"/>
              </w:rPr>
              <w:t>10</w:t>
            </w:r>
            <w:r w:rsidR="00722693" w:rsidRPr="00C1668C">
              <w:rPr>
                <w:rFonts w:hint="eastAsia"/>
                <w:u w:val="single"/>
              </w:rPr>
              <w:t>-</w:t>
            </w:r>
            <w:r w:rsidR="00354204">
              <w:rPr>
                <w:u w:val="single"/>
              </w:rPr>
              <w:t>30</w:t>
            </w:r>
            <w:r w:rsidRPr="00C1668C">
              <w:rPr>
                <w:u w:val="single"/>
              </w:rPr>
              <w:t>__</w:t>
            </w:r>
            <w:r w:rsidRPr="00C1668C">
              <w:rPr>
                <w:rFonts w:hint="eastAsia"/>
              </w:rPr>
              <w:t>进行了管理审核，评价了食品安全管理体系。</w:t>
            </w:r>
          </w:p>
          <w:p w14:paraId="5132D9F7" w14:textId="77777777" w:rsidR="003A1B38" w:rsidRPr="00C1668C" w:rsidRDefault="003A1B38" w:rsidP="00C16340">
            <w:r w:rsidRPr="00C1668C">
              <w:rPr>
                <w:rFonts w:hint="eastAsia"/>
              </w:rPr>
              <w:t>以下改进事项已用书面形式确认：</w:t>
            </w:r>
          </w:p>
          <w:p w14:paraId="26E0B246" w14:textId="2FEA910D" w:rsidR="003A1B38" w:rsidRPr="00C1668C" w:rsidRDefault="00722693" w:rsidP="003A1B38">
            <w:pPr>
              <w:widowControl/>
              <w:numPr>
                <w:ilvl w:val="0"/>
                <w:numId w:val="13"/>
              </w:numPr>
              <w:spacing w:before="60" w:after="60"/>
              <w:rPr>
                <w:rFonts w:ascii="Arial-BoldMT" w:hAnsi="Arial-BoldMT" w:cs="Arial-BoldMT"/>
                <w:bCs/>
                <w:sz w:val="16"/>
                <w:szCs w:val="16"/>
                <w:lang w:val="en-GB"/>
              </w:rPr>
            </w:pPr>
            <w:r w:rsidRPr="00C1668C">
              <w:t>加强</w:t>
            </w:r>
            <w:r w:rsidR="00483EC5" w:rsidRPr="00C1668C">
              <w:rPr>
                <w:rFonts w:hint="eastAsia"/>
              </w:rPr>
              <w:t>管理人员</w:t>
            </w:r>
            <w:r w:rsidRPr="00C1668C">
              <w:t>的食品安全教育</w:t>
            </w:r>
            <w:r w:rsidR="00483EC5" w:rsidRPr="00C1668C">
              <w:rPr>
                <w:rFonts w:hint="eastAsia"/>
              </w:rPr>
              <w:t>培训</w:t>
            </w:r>
            <w:r w:rsidRPr="00C1668C">
              <w:rPr>
                <w:rFonts w:hint="eastAsia"/>
              </w:rPr>
              <w:t>，</w:t>
            </w:r>
            <w:r w:rsidRPr="00C1668C">
              <w:t>提高管理水平</w:t>
            </w:r>
          </w:p>
        </w:tc>
        <w:tc>
          <w:tcPr>
            <w:tcW w:w="1015" w:type="dxa"/>
            <w:gridSpan w:val="2"/>
            <w:shd w:val="clear" w:color="auto" w:fill="auto"/>
          </w:tcPr>
          <w:p w14:paraId="1523DD3B" w14:textId="77777777" w:rsidR="003A1B38" w:rsidRPr="00C1668C" w:rsidRDefault="00CB44FB" w:rsidP="00C16340">
            <w:pPr>
              <w:jc w:val="center"/>
            </w:pPr>
            <w:r w:rsidRPr="00C1668C">
              <w:rPr>
                <w:rFonts w:hint="eastAsia"/>
              </w:rPr>
              <w:lastRenderedPageBreak/>
              <w:t>01</w:t>
            </w:r>
          </w:p>
        </w:tc>
        <w:tc>
          <w:tcPr>
            <w:tcW w:w="912" w:type="dxa"/>
            <w:shd w:val="clear" w:color="auto" w:fill="auto"/>
          </w:tcPr>
          <w:p w14:paraId="1BEAE3F2" w14:textId="77777777" w:rsidR="003A1B38" w:rsidRPr="00C1668C" w:rsidRDefault="00CB44FB" w:rsidP="00C16340">
            <w:pPr>
              <w:jc w:val="center"/>
            </w:pPr>
            <w:r w:rsidRPr="00C1668C">
              <w:rPr>
                <w:rFonts w:hint="eastAsia"/>
              </w:rPr>
              <w:t>1</w:t>
            </w:r>
          </w:p>
        </w:tc>
      </w:tr>
      <w:tr w:rsidR="003A1B38" w:rsidRPr="00C1668C" w14:paraId="6040ED6E" w14:textId="77777777" w:rsidTr="00DE771C">
        <w:trPr>
          <w:gridAfter w:val="1"/>
          <w:wAfter w:w="12" w:type="dxa"/>
        </w:trPr>
        <w:tc>
          <w:tcPr>
            <w:tcW w:w="518" w:type="dxa"/>
            <w:vMerge/>
            <w:shd w:val="clear" w:color="auto" w:fill="auto"/>
          </w:tcPr>
          <w:p w14:paraId="765B786A" w14:textId="77777777" w:rsidR="003A1B38" w:rsidRPr="00C1668C" w:rsidRDefault="003A1B38" w:rsidP="00C16340"/>
        </w:tc>
        <w:tc>
          <w:tcPr>
            <w:tcW w:w="7749" w:type="dxa"/>
            <w:gridSpan w:val="2"/>
            <w:vMerge/>
            <w:shd w:val="clear" w:color="auto" w:fill="auto"/>
          </w:tcPr>
          <w:p w14:paraId="2E27728B" w14:textId="77777777" w:rsidR="003A1B38" w:rsidRPr="00C1668C" w:rsidRDefault="003A1B38" w:rsidP="003A1B38">
            <w:pPr>
              <w:widowControl/>
              <w:numPr>
                <w:ilvl w:val="0"/>
                <w:numId w:val="13"/>
              </w:numPr>
              <w:spacing w:before="60" w:after="60"/>
              <w:rPr>
                <w:lang w:val="en-GB"/>
              </w:rPr>
            </w:pPr>
          </w:p>
        </w:tc>
        <w:tc>
          <w:tcPr>
            <w:tcW w:w="1927" w:type="dxa"/>
            <w:gridSpan w:val="3"/>
            <w:shd w:val="clear" w:color="auto" w:fill="D9D9D9"/>
          </w:tcPr>
          <w:p w14:paraId="3A621809" w14:textId="77777777" w:rsidR="003A1B38" w:rsidRPr="00C1668C" w:rsidRDefault="003A1B38" w:rsidP="00C16340">
            <w:pPr>
              <w:jc w:val="center"/>
              <w:rPr>
                <w:lang w:val="en-GB"/>
              </w:rPr>
            </w:pPr>
          </w:p>
        </w:tc>
      </w:tr>
      <w:tr w:rsidR="003A1B38" w:rsidRPr="00C1668C" w14:paraId="6D71696E" w14:textId="77777777" w:rsidTr="00DE771C">
        <w:trPr>
          <w:gridAfter w:val="1"/>
          <w:wAfter w:w="12" w:type="dxa"/>
        </w:trPr>
        <w:tc>
          <w:tcPr>
            <w:tcW w:w="518" w:type="dxa"/>
            <w:vMerge w:val="restart"/>
            <w:shd w:val="clear" w:color="auto" w:fill="auto"/>
          </w:tcPr>
          <w:p w14:paraId="35E17ED6" w14:textId="77777777" w:rsidR="003A1B38" w:rsidRPr="00C1668C" w:rsidRDefault="003A1B38" w:rsidP="00C16340">
            <w:pPr>
              <w:rPr>
                <w:b/>
              </w:rPr>
            </w:pPr>
            <w:r w:rsidRPr="00C1668C">
              <w:rPr>
                <w:b/>
              </w:rPr>
              <w:t>6</w:t>
            </w:r>
          </w:p>
        </w:tc>
        <w:tc>
          <w:tcPr>
            <w:tcW w:w="9676" w:type="dxa"/>
            <w:gridSpan w:val="5"/>
            <w:shd w:val="clear" w:color="auto" w:fill="auto"/>
          </w:tcPr>
          <w:p w14:paraId="26CBA478" w14:textId="77777777" w:rsidR="003A1B38" w:rsidRPr="00C1668C" w:rsidRDefault="003A1B38" w:rsidP="00C16340">
            <w:pPr>
              <w:jc w:val="left"/>
            </w:pPr>
            <w:r w:rsidRPr="00C1668C">
              <w:rPr>
                <w:rFonts w:hint="eastAsia"/>
                <w:b/>
                <w:lang w:val="en-GB"/>
              </w:rPr>
              <w:t>资源管理</w:t>
            </w:r>
          </w:p>
        </w:tc>
      </w:tr>
      <w:tr w:rsidR="003A1B38" w:rsidRPr="00C1668C" w14:paraId="76010D58" w14:textId="77777777" w:rsidTr="00DE771C">
        <w:trPr>
          <w:gridAfter w:val="1"/>
          <w:wAfter w:w="12" w:type="dxa"/>
        </w:trPr>
        <w:tc>
          <w:tcPr>
            <w:tcW w:w="518" w:type="dxa"/>
            <w:vMerge/>
            <w:shd w:val="clear" w:color="auto" w:fill="auto"/>
          </w:tcPr>
          <w:p w14:paraId="32E698FF" w14:textId="77777777" w:rsidR="003A1B38" w:rsidRPr="00C1668C" w:rsidRDefault="003A1B38" w:rsidP="00C16340">
            <w:pPr>
              <w:rPr>
                <w:b/>
              </w:rPr>
            </w:pPr>
          </w:p>
        </w:tc>
        <w:tc>
          <w:tcPr>
            <w:tcW w:w="7749" w:type="dxa"/>
            <w:gridSpan w:val="2"/>
            <w:vMerge w:val="restart"/>
            <w:shd w:val="clear" w:color="auto" w:fill="auto"/>
          </w:tcPr>
          <w:p w14:paraId="5388482D" w14:textId="77777777" w:rsidR="003A1B38" w:rsidRPr="00C1668C" w:rsidRDefault="003A1B38" w:rsidP="00C16340">
            <w:r w:rsidRPr="00C1668C">
              <w:rPr>
                <w:rFonts w:hint="eastAsia"/>
              </w:rPr>
              <w:t>公司的员工均符合任职要求，并受过</w:t>
            </w:r>
            <w:r w:rsidR="00722693" w:rsidRPr="00C1668C">
              <w:rPr>
                <w:rFonts w:hint="eastAsia"/>
              </w:rPr>
              <w:t>较</w:t>
            </w:r>
            <w:r w:rsidRPr="00C1668C">
              <w:rPr>
                <w:rFonts w:hint="eastAsia"/>
              </w:rPr>
              <w:t>好的培训，技能和经验，具有相应的技能和经验，通过以下文件发现员工的能力：</w:t>
            </w:r>
          </w:p>
          <w:p w14:paraId="2E45C283" w14:textId="77777777" w:rsidR="003A1B38" w:rsidRPr="00C1668C" w:rsidRDefault="003A1B38" w:rsidP="00722693">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培训文件</w:t>
            </w:r>
          </w:p>
          <w:p w14:paraId="4543DF1A" w14:textId="77777777" w:rsidR="003A1B38" w:rsidRPr="00C1668C" w:rsidRDefault="003A1B38" w:rsidP="00722693">
            <w:pPr>
              <w:pStyle w:val="ac"/>
              <w:widowControl/>
              <w:numPr>
                <w:ilvl w:val="0"/>
                <w:numId w:val="30"/>
              </w:numPr>
              <w:spacing w:before="60" w:after="60"/>
              <w:ind w:firstLineChars="0"/>
              <w:rPr>
                <w:rFonts w:ascii="宋体" w:hAnsi="宋体" w:cs="宋体"/>
                <w:lang w:val="en-GB"/>
              </w:rPr>
            </w:pPr>
            <w:r w:rsidRPr="00C1668C">
              <w:rPr>
                <w:rFonts w:ascii="宋体" w:hAnsi="宋体" w:cs="宋体" w:hint="eastAsia"/>
                <w:lang w:val="en-GB"/>
              </w:rPr>
              <w:t>证书</w:t>
            </w:r>
          </w:p>
          <w:p w14:paraId="57D2B52C" w14:textId="77777777" w:rsidR="003A1B38" w:rsidRPr="00C1668C" w:rsidRDefault="003A1B38" w:rsidP="00C16340">
            <w:r w:rsidRPr="00C1668C">
              <w:rPr>
                <w:rFonts w:hint="eastAsia"/>
              </w:rPr>
              <w:t>公司聘请外部专家做</w:t>
            </w:r>
            <w:r w:rsidR="00722693" w:rsidRPr="00C1668C">
              <w:rPr>
                <w:rFonts w:hint="eastAsia"/>
                <w:u w:val="single"/>
              </w:rPr>
              <w:t xml:space="preserve"> </w:t>
            </w:r>
            <w:r w:rsidR="00722693" w:rsidRPr="00C1668C">
              <w:rPr>
                <w:rFonts w:hint="eastAsia"/>
                <w:u w:val="single"/>
              </w:rPr>
              <w:t>无</w:t>
            </w:r>
            <w:r w:rsidR="00722693" w:rsidRPr="00C1668C">
              <w:rPr>
                <w:rFonts w:hint="eastAsia"/>
                <w:u w:val="single"/>
              </w:rPr>
              <w:t xml:space="preserve">   </w:t>
            </w:r>
            <w:r w:rsidRPr="00C1668C">
              <w:rPr>
                <w:rFonts w:hint="eastAsia"/>
              </w:rPr>
              <w:t>。协议记录可以查询。</w:t>
            </w:r>
          </w:p>
          <w:p w14:paraId="497D32D3" w14:textId="77777777" w:rsidR="003A1B38" w:rsidRPr="00C1668C" w:rsidRDefault="003A1B38" w:rsidP="00C16340">
            <w:r w:rsidRPr="00C1668C">
              <w:rPr>
                <w:rFonts w:hint="eastAsia"/>
              </w:rPr>
              <w:t>本审核时，以下培训可从记录中查询：</w:t>
            </w:r>
          </w:p>
          <w:p w14:paraId="63139A53" w14:textId="4F406685" w:rsidR="003A1B38" w:rsidRPr="00354204" w:rsidRDefault="00722693" w:rsidP="00722693">
            <w:pPr>
              <w:pStyle w:val="ac"/>
              <w:widowControl/>
              <w:numPr>
                <w:ilvl w:val="0"/>
                <w:numId w:val="30"/>
              </w:numPr>
              <w:spacing w:before="60" w:after="60"/>
              <w:ind w:firstLineChars="0"/>
            </w:pPr>
            <w:r w:rsidRPr="00C1668C">
              <w:rPr>
                <w:rFonts w:ascii="宋体" w:hAnsi="宋体" w:cs="宋体" w:hint="eastAsia"/>
                <w:lang w:val="en-GB"/>
              </w:rPr>
              <w:t>20</w:t>
            </w:r>
            <w:r w:rsidR="00483EC5" w:rsidRPr="00C1668C">
              <w:rPr>
                <w:rFonts w:ascii="宋体" w:hAnsi="宋体" w:cs="宋体"/>
                <w:lang w:val="en-GB"/>
              </w:rPr>
              <w:t>20</w:t>
            </w:r>
            <w:r w:rsidRPr="00C1668C">
              <w:rPr>
                <w:rFonts w:ascii="宋体" w:hAnsi="宋体" w:cs="宋体" w:hint="eastAsia"/>
                <w:lang w:val="en-GB"/>
              </w:rPr>
              <w:t>-</w:t>
            </w:r>
            <w:r w:rsidR="00354204">
              <w:rPr>
                <w:rFonts w:ascii="宋体" w:hAnsi="宋体" w:cs="宋体"/>
                <w:lang w:val="en-GB"/>
              </w:rPr>
              <w:t>07</w:t>
            </w:r>
            <w:r w:rsidRPr="00C1668C">
              <w:rPr>
                <w:rFonts w:ascii="宋体" w:hAnsi="宋体" w:cs="宋体" w:hint="eastAsia"/>
                <w:lang w:val="en-GB"/>
              </w:rPr>
              <w:t>进行了FSMS和HACCP</w:t>
            </w:r>
            <w:r w:rsidR="00C1668C" w:rsidRPr="00C1668C">
              <w:rPr>
                <w:rFonts w:ascii="宋体" w:hAnsi="宋体" w:cs="宋体" w:hint="eastAsia"/>
                <w:lang w:val="en-GB"/>
              </w:rPr>
              <w:t>知识</w:t>
            </w:r>
            <w:r w:rsidRPr="00C1668C">
              <w:rPr>
                <w:rFonts w:ascii="宋体" w:hAnsi="宋体" w:cs="宋体" w:hint="eastAsia"/>
                <w:lang w:val="en-GB"/>
              </w:rPr>
              <w:t>的</w:t>
            </w:r>
            <w:r w:rsidRPr="00354204">
              <w:rPr>
                <w:rFonts w:hint="eastAsia"/>
              </w:rPr>
              <w:t>标准和法规培训</w:t>
            </w:r>
          </w:p>
          <w:p w14:paraId="02143B8C" w14:textId="3B0B7897" w:rsidR="003A1B38" w:rsidRPr="00C1668C" w:rsidRDefault="00354204" w:rsidP="003A1B38">
            <w:pPr>
              <w:widowControl/>
              <w:numPr>
                <w:ilvl w:val="0"/>
                <w:numId w:val="13"/>
              </w:numPr>
              <w:spacing w:before="60" w:after="60"/>
              <w:rPr>
                <w:rFonts w:ascii="Arial-BoldMT" w:hAnsi="Arial-BoldMT" w:cs="Arial-BoldMT"/>
                <w:bCs/>
                <w:sz w:val="16"/>
                <w:szCs w:val="16"/>
                <w:lang w:val="en-GB"/>
              </w:rPr>
            </w:pPr>
            <w:r w:rsidRPr="00354204">
              <w:rPr>
                <w:rFonts w:hint="eastAsia"/>
              </w:rPr>
              <w:t>但发现未保留内审员培训记录。</w:t>
            </w:r>
            <w:r>
              <w:rPr>
                <w:rFonts w:hint="eastAsia"/>
              </w:rPr>
              <w:t>已开具不符合要求整改</w:t>
            </w:r>
          </w:p>
        </w:tc>
        <w:tc>
          <w:tcPr>
            <w:tcW w:w="1015" w:type="dxa"/>
            <w:gridSpan w:val="2"/>
            <w:shd w:val="clear" w:color="auto" w:fill="auto"/>
          </w:tcPr>
          <w:p w14:paraId="5D3D11B8" w14:textId="77777777" w:rsidR="003A1B38" w:rsidRPr="00C1668C" w:rsidRDefault="00CB44FB" w:rsidP="00C16340">
            <w:pPr>
              <w:jc w:val="center"/>
            </w:pPr>
            <w:r w:rsidRPr="00C1668C">
              <w:rPr>
                <w:rFonts w:hint="eastAsia"/>
              </w:rPr>
              <w:t>01</w:t>
            </w:r>
          </w:p>
        </w:tc>
        <w:tc>
          <w:tcPr>
            <w:tcW w:w="912" w:type="dxa"/>
            <w:shd w:val="clear" w:color="auto" w:fill="auto"/>
          </w:tcPr>
          <w:p w14:paraId="0ADDB1F7" w14:textId="18A2F29D" w:rsidR="003A1B38" w:rsidRPr="00C1668C" w:rsidRDefault="00354204" w:rsidP="00C16340">
            <w:pPr>
              <w:jc w:val="center"/>
            </w:pPr>
            <w:r>
              <w:t>3</w:t>
            </w:r>
          </w:p>
        </w:tc>
      </w:tr>
      <w:tr w:rsidR="003A1B38" w:rsidRPr="00C1668C" w14:paraId="21A0B423" w14:textId="77777777" w:rsidTr="00DE771C">
        <w:trPr>
          <w:gridAfter w:val="1"/>
          <w:wAfter w:w="12" w:type="dxa"/>
        </w:trPr>
        <w:tc>
          <w:tcPr>
            <w:tcW w:w="518" w:type="dxa"/>
            <w:vMerge/>
            <w:shd w:val="clear" w:color="auto" w:fill="auto"/>
          </w:tcPr>
          <w:p w14:paraId="2169E726" w14:textId="77777777" w:rsidR="003A1B38" w:rsidRPr="00C1668C" w:rsidRDefault="003A1B38" w:rsidP="00C16340"/>
        </w:tc>
        <w:tc>
          <w:tcPr>
            <w:tcW w:w="7749" w:type="dxa"/>
            <w:gridSpan w:val="2"/>
            <w:vMerge/>
            <w:shd w:val="clear" w:color="auto" w:fill="auto"/>
          </w:tcPr>
          <w:p w14:paraId="76D57225" w14:textId="77777777" w:rsidR="003A1B38" w:rsidRPr="00C1668C" w:rsidRDefault="003A1B38" w:rsidP="003A1B38">
            <w:pPr>
              <w:widowControl/>
              <w:numPr>
                <w:ilvl w:val="0"/>
                <w:numId w:val="13"/>
              </w:numPr>
              <w:spacing w:before="60" w:after="60"/>
              <w:rPr>
                <w:lang w:val="en-GB"/>
              </w:rPr>
            </w:pPr>
          </w:p>
        </w:tc>
        <w:tc>
          <w:tcPr>
            <w:tcW w:w="1927" w:type="dxa"/>
            <w:gridSpan w:val="3"/>
            <w:shd w:val="clear" w:color="auto" w:fill="D9D9D9"/>
          </w:tcPr>
          <w:p w14:paraId="7588F15F" w14:textId="08F4CE03" w:rsidR="003A1B38" w:rsidRPr="00C1668C" w:rsidRDefault="00354204" w:rsidP="00354204">
            <w:pPr>
              <w:rPr>
                <w:rFonts w:hint="eastAsia"/>
                <w:lang w:val="en-GB"/>
              </w:rPr>
            </w:pPr>
            <w:r>
              <w:rPr>
                <w:rFonts w:hint="eastAsia"/>
                <w:lang w:val="en-GB"/>
              </w:rPr>
              <w:t>1</w:t>
            </w:r>
            <w:r>
              <w:rPr>
                <w:rFonts w:hint="eastAsia"/>
                <w:lang w:val="en-GB"/>
              </w:rPr>
              <w:t>、未保留内审员培训记录。</w:t>
            </w:r>
          </w:p>
        </w:tc>
      </w:tr>
      <w:tr w:rsidR="003A1B38" w:rsidRPr="00C1668C" w14:paraId="2A2953AC" w14:textId="77777777" w:rsidTr="00DE771C">
        <w:trPr>
          <w:gridAfter w:val="1"/>
          <w:wAfter w:w="12" w:type="dxa"/>
        </w:trPr>
        <w:tc>
          <w:tcPr>
            <w:tcW w:w="518" w:type="dxa"/>
            <w:vMerge w:val="restart"/>
            <w:shd w:val="clear" w:color="auto" w:fill="auto"/>
          </w:tcPr>
          <w:p w14:paraId="2D2B6879" w14:textId="77777777" w:rsidR="003A1B38" w:rsidRPr="00C1668C" w:rsidRDefault="003A1B38" w:rsidP="00C16340">
            <w:pPr>
              <w:rPr>
                <w:b/>
              </w:rPr>
            </w:pPr>
            <w:r w:rsidRPr="00C1668C">
              <w:rPr>
                <w:b/>
              </w:rPr>
              <w:t>7</w:t>
            </w:r>
          </w:p>
        </w:tc>
        <w:tc>
          <w:tcPr>
            <w:tcW w:w="9676" w:type="dxa"/>
            <w:gridSpan w:val="5"/>
            <w:shd w:val="clear" w:color="auto" w:fill="auto"/>
          </w:tcPr>
          <w:p w14:paraId="7553C7EA" w14:textId="77777777" w:rsidR="003A1B38" w:rsidRPr="00C1668C" w:rsidRDefault="003A1B38" w:rsidP="00C16340">
            <w:pPr>
              <w:jc w:val="left"/>
              <w:rPr>
                <w:lang w:val="en-GB"/>
              </w:rPr>
            </w:pPr>
            <w:r w:rsidRPr="00C1668C">
              <w:rPr>
                <w:rFonts w:asciiTheme="minorEastAsia" w:eastAsiaTheme="minorEastAsia" w:hAnsiTheme="minorEastAsia" w:hint="eastAsia"/>
                <w:b/>
                <w:lang w:val="en-GB"/>
              </w:rPr>
              <w:t>安全</w:t>
            </w:r>
            <w:r w:rsidRPr="00C1668C">
              <w:rPr>
                <w:b/>
                <w:lang w:val="en-GB"/>
              </w:rPr>
              <w:t>产品的策划和实现</w:t>
            </w:r>
          </w:p>
        </w:tc>
      </w:tr>
      <w:tr w:rsidR="003A1B38" w:rsidRPr="00C1668C" w14:paraId="698213E7" w14:textId="77777777" w:rsidTr="00DE771C">
        <w:trPr>
          <w:gridAfter w:val="1"/>
          <w:wAfter w:w="12" w:type="dxa"/>
        </w:trPr>
        <w:tc>
          <w:tcPr>
            <w:tcW w:w="518" w:type="dxa"/>
            <w:vMerge/>
            <w:shd w:val="clear" w:color="auto" w:fill="auto"/>
          </w:tcPr>
          <w:p w14:paraId="0E7BA41C" w14:textId="77777777" w:rsidR="003A1B38" w:rsidRPr="00C1668C" w:rsidRDefault="003A1B38" w:rsidP="00C16340">
            <w:pPr>
              <w:rPr>
                <w:b/>
              </w:rPr>
            </w:pPr>
          </w:p>
        </w:tc>
        <w:tc>
          <w:tcPr>
            <w:tcW w:w="7749" w:type="dxa"/>
            <w:gridSpan w:val="2"/>
            <w:vMerge w:val="restart"/>
            <w:shd w:val="clear" w:color="auto" w:fill="auto"/>
          </w:tcPr>
          <w:p w14:paraId="3853899C" w14:textId="77777777" w:rsidR="00BC7A09" w:rsidRPr="00C1668C" w:rsidRDefault="00BC7A09" w:rsidP="00BC7A09">
            <w:pPr>
              <w:autoSpaceDE w:val="0"/>
              <w:autoSpaceDN w:val="0"/>
              <w:adjustRightInd w:val="0"/>
              <w:jc w:val="left"/>
            </w:pPr>
            <w:r w:rsidRPr="00C1668C">
              <w:rPr>
                <w:rFonts w:hint="eastAsia"/>
              </w:rPr>
              <w:t>组织实施了国家规定的前提方案编号（如适用，该部分请填写认监委发布的前提方案标准，如卫生规定标准）</w:t>
            </w:r>
          </w:p>
          <w:p w14:paraId="7129072E" w14:textId="7341C8F8" w:rsidR="0066284F" w:rsidRPr="00C1668C" w:rsidRDefault="00BC7A09" w:rsidP="00483EC5">
            <w:pPr>
              <w:pStyle w:val="ac"/>
              <w:numPr>
                <w:ilvl w:val="0"/>
                <w:numId w:val="30"/>
              </w:numPr>
              <w:autoSpaceDE w:val="0"/>
              <w:autoSpaceDN w:val="0"/>
              <w:adjustRightInd w:val="0"/>
              <w:ind w:firstLineChars="0"/>
              <w:jc w:val="left"/>
            </w:pPr>
            <w:r w:rsidRPr="00C1668C">
              <w:rPr>
                <w:rFonts w:hint="eastAsia"/>
              </w:rPr>
              <w:t>企业建立了自己的《前提方案》</w:t>
            </w:r>
            <w:r w:rsidR="00483EC5" w:rsidRPr="00C1668C">
              <w:t>TS-PRP-01</w:t>
            </w:r>
            <w:r w:rsidR="00C72519" w:rsidRPr="00C1668C">
              <w:rPr>
                <w:rFonts w:hint="eastAsia"/>
              </w:rPr>
              <w:t>；</w:t>
            </w:r>
          </w:p>
          <w:p w14:paraId="0C3025AC" w14:textId="21E1EABB" w:rsidR="00483EC5" w:rsidRPr="00C1668C" w:rsidRDefault="00813715" w:rsidP="00483EC5">
            <w:pPr>
              <w:pStyle w:val="ac"/>
              <w:numPr>
                <w:ilvl w:val="0"/>
                <w:numId w:val="30"/>
              </w:numPr>
              <w:autoSpaceDE w:val="0"/>
              <w:autoSpaceDN w:val="0"/>
              <w:adjustRightInd w:val="0"/>
              <w:ind w:firstLineChars="0"/>
              <w:jc w:val="left"/>
            </w:pPr>
            <w:r w:rsidRPr="00813715">
              <w:rPr>
                <w:rFonts w:hint="eastAsia"/>
              </w:rPr>
              <w:t>CNCA/CTS0013-2014</w:t>
            </w:r>
            <w:r w:rsidRPr="00813715">
              <w:rPr>
                <w:rFonts w:hint="eastAsia"/>
              </w:rPr>
              <w:t>（</w:t>
            </w:r>
            <w:r w:rsidRPr="00813715">
              <w:rPr>
                <w:rFonts w:hint="eastAsia"/>
              </w:rPr>
              <w:t>CCAA 0021-2014</w:t>
            </w:r>
            <w:r w:rsidRPr="00813715">
              <w:rPr>
                <w:rFonts w:hint="eastAsia"/>
              </w:rPr>
              <w:t>）食品安全管理体系</w:t>
            </w:r>
            <w:r w:rsidRPr="00813715">
              <w:rPr>
                <w:rFonts w:hint="eastAsia"/>
              </w:rPr>
              <w:t xml:space="preserve"> </w:t>
            </w:r>
            <w:r w:rsidRPr="00813715">
              <w:rPr>
                <w:rFonts w:hint="eastAsia"/>
              </w:rPr>
              <w:t>运输和贮藏企业要求</w:t>
            </w:r>
          </w:p>
          <w:p w14:paraId="44B2825E" w14:textId="77777777" w:rsidR="00C72519" w:rsidRPr="00C1668C" w:rsidRDefault="00C72519" w:rsidP="00C16340">
            <w:pPr>
              <w:autoSpaceDE w:val="0"/>
              <w:autoSpaceDN w:val="0"/>
              <w:adjustRightInd w:val="0"/>
              <w:jc w:val="left"/>
            </w:pPr>
          </w:p>
          <w:p w14:paraId="4E055AA2" w14:textId="5B70A678" w:rsidR="003A1B38" w:rsidRPr="00C1668C" w:rsidRDefault="003A1B38" w:rsidP="00C16340">
            <w:pPr>
              <w:autoSpaceDE w:val="0"/>
              <w:autoSpaceDN w:val="0"/>
              <w:adjustRightInd w:val="0"/>
              <w:jc w:val="left"/>
              <w:rPr>
                <w:rFonts w:ascii="ArialMT" w:hAnsi="ArialMT" w:cs="ArialMT"/>
                <w:lang w:val="en-GB"/>
              </w:rPr>
            </w:pPr>
            <w:r w:rsidRPr="00C1668C">
              <w:rPr>
                <w:rFonts w:hint="eastAsia"/>
              </w:rPr>
              <w:t>该公司已建立和实施以下前提条件：</w:t>
            </w:r>
          </w:p>
          <w:p w14:paraId="3E72DA7C" w14:textId="4140570B" w:rsidR="003A1B38" w:rsidRPr="00C1668C" w:rsidRDefault="00BC7A09" w:rsidP="00BC7A09">
            <w:pPr>
              <w:rPr>
                <w:lang w:val="en-GB"/>
              </w:rPr>
            </w:pPr>
            <w:r w:rsidRPr="00C1668C">
              <w:rPr>
                <w:rFonts w:ascii="宋体" w:hAnsi="宋体" w:cs="Arial" w:hint="eastAsia"/>
                <w:bCs/>
              </w:rPr>
              <w:t>公司设计布局、工作区环境、</w:t>
            </w:r>
            <w:r w:rsidR="00D34CC7" w:rsidRPr="00C1668C">
              <w:rPr>
                <w:rFonts w:ascii="宋体" w:hAnsi="宋体" w:cs="Arial" w:hint="eastAsia"/>
                <w:bCs/>
              </w:rPr>
              <w:t>生产</w:t>
            </w:r>
            <w:r w:rsidRPr="00C1668C">
              <w:rPr>
                <w:rFonts w:ascii="宋体" w:hAnsi="宋体" w:cs="Arial" w:hint="eastAsia"/>
                <w:bCs/>
              </w:rPr>
              <w:t>加工设备和设施、卫生设施，空气、水、能源等基础条件的供给、加工废弃物和污水处理等支持性服务，加工过程中清洗、清洁及车间消毒和杀虫措施的有效性和规范性，直接参加需要进车间工作的员工管理，原材料进货、贮存，生产过程和成品检测的管理。</w:t>
            </w:r>
          </w:p>
          <w:p w14:paraId="57349486" w14:textId="77777777" w:rsidR="003A1B38" w:rsidRPr="00C1668C" w:rsidRDefault="003A1B38" w:rsidP="00C16340">
            <w:pPr>
              <w:rPr>
                <w:rFonts w:ascii="宋体" w:hAnsi="宋体" w:cs="宋体"/>
              </w:rPr>
            </w:pPr>
            <w:r w:rsidRPr="00C1668C">
              <w:rPr>
                <w:rFonts w:eastAsiaTheme="minorEastAsia" w:hint="eastAsia"/>
              </w:rPr>
              <w:t xml:space="preserve"> </w:t>
            </w:r>
          </w:p>
          <w:p w14:paraId="1732AB7A" w14:textId="6E83B07A" w:rsidR="003A1B38" w:rsidRPr="00C1668C" w:rsidRDefault="003A1B38" w:rsidP="00C16340">
            <w:pPr>
              <w:rPr>
                <w:rFonts w:ascii="宋体" w:hAnsi="宋体" w:cs="Arial"/>
                <w:bCs/>
              </w:rPr>
            </w:pPr>
            <w:r w:rsidRPr="00C1668C">
              <w:rPr>
                <w:rFonts w:ascii="宋体" w:hAnsi="宋体" w:cs="宋体" w:hint="eastAsia"/>
              </w:rPr>
              <w:t>已任命食品安全小组，并具备实施食品安全管理体系的多学科知识和经验以设计和开发食品安全管理体系。</w:t>
            </w:r>
            <w:r w:rsidRPr="00C1668C">
              <w:t>HACCP</w:t>
            </w:r>
            <w:r w:rsidRPr="00C1668C">
              <w:rPr>
                <w:rFonts w:ascii="宋体" w:hAnsi="宋体" w:cs="宋体" w:hint="eastAsia"/>
              </w:rPr>
              <w:t>小组成员有</w:t>
            </w:r>
            <w:r w:rsidRPr="00C1668C">
              <w:t>HACCP</w:t>
            </w:r>
            <w:r w:rsidRPr="00C1668C">
              <w:rPr>
                <w:rFonts w:ascii="宋体" w:hAnsi="宋体" w:cs="宋体" w:hint="eastAsia"/>
              </w:rPr>
              <w:t>的相关知识和经验</w:t>
            </w:r>
            <w:r w:rsidR="00483EC5" w:rsidRPr="00C1668C">
              <w:rPr>
                <w:rFonts w:ascii="宋体" w:hAnsi="宋体" w:cs="宋体" w:hint="eastAsia"/>
              </w:rPr>
              <w:t>，</w:t>
            </w:r>
            <w:r w:rsidR="00483EC5" w:rsidRPr="00C1668C">
              <w:rPr>
                <w:rFonts w:ascii="宋体" w:hAnsi="宋体" w:cs="Arial" w:hint="eastAsia"/>
                <w:bCs/>
              </w:rPr>
              <w:t>今后可进一步提升食品安全小组食品安全专业知识水平</w:t>
            </w:r>
            <w:r w:rsidRPr="00C1668C">
              <w:rPr>
                <w:rFonts w:ascii="宋体" w:hAnsi="宋体" w:cs="Arial" w:hint="eastAsia"/>
                <w:bCs/>
              </w:rPr>
              <w:t>。</w:t>
            </w:r>
          </w:p>
          <w:p w14:paraId="0DE93626" w14:textId="77777777" w:rsidR="003A1B38" w:rsidRPr="00C1668C" w:rsidRDefault="003A1B38" w:rsidP="00C16340"/>
          <w:p w14:paraId="46CF0694" w14:textId="77777777" w:rsidR="003A1B38" w:rsidRPr="00C1668C" w:rsidRDefault="003A1B38" w:rsidP="00C16340">
            <w:r w:rsidRPr="00C1668C">
              <w:rPr>
                <w:rFonts w:hint="eastAsia"/>
              </w:rPr>
              <w:t>所有资源、原料成分和产品接触材料均在规格书中描述。在本审核时，检查了以下示例：</w:t>
            </w:r>
          </w:p>
          <w:p w14:paraId="0F3C2D24" w14:textId="3B284F5E" w:rsidR="00705587" w:rsidRPr="00C1668C" w:rsidRDefault="00483EC5" w:rsidP="00705587">
            <w:pPr>
              <w:pStyle w:val="ac"/>
              <w:numPr>
                <w:ilvl w:val="0"/>
                <w:numId w:val="31"/>
              </w:numPr>
              <w:autoSpaceDE w:val="0"/>
              <w:autoSpaceDN w:val="0"/>
              <w:adjustRightInd w:val="0"/>
              <w:ind w:firstLineChars="0"/>
              <w:jc w:val="left"/>
              <w:rPr>
                <w:rFonts w:hAnsi="宋体"/>
                <w:szCs w:val="21"/>
              </w:rPr>
            </w:pPr>
            <w:r w:rsidRPr="00C1668C">
              <w:rPr>
                <w:rFonts w:hAnsi="宋体" w:hint="eastAsia"/>
                <w:szCs w:val="21"/>
              </w:rPr>
              <w:t>速冻水产品</w:t>
            </w:r>
            <w:r w:rsidR="00705587" w:rsidRPr="00C1668C">
              <w:rPr>
                <w:rFonts w:hAnsi="宋体"/>
                <w:szCs w:val="21"/>
              </w:rPr>
              <w:t>特性描述</w:t>
            </w:r>
          </w:p>
          <w:p w14:paraId="129C7B99" w14:textId="16DC5333" w:rsidR="00BC7A09" w:rsidRPr="00C1668C" w:rsidRDefault="00483EC5" w:rsidP="00BC7A09">
            <w:pPr>
              <w:pStyle w:val="ac"/>
              <w:numPr>
                <w:ilvl w:val="0"/>
                <w:numId w:val="31"/>
              </w:numPr>
              <w:autoSpaceDE w:val="0"/>
              <w:autoSpaceDN w:val="0"/>
              <w:adjustRightInd w:val="0"/>
              <w:ind w:firstLineChars="0"/>
              <w:jc w:val="left"/>
              <w:rPr>
                <w:rFonts w:hAnsi="宋体"/>
                <w:szCs w:val="21"/>
              </w:rPr>
            </w:pPr>
            <w:r w:rsidRPr="00C1668C">
              <w:rPr>
                <w:rFonts w:hAnsi="宋体" w:hint="eastAsia"/>
                <w:szCs w:val="21"/>
              </w:rPr>
              <w:t>鲜活水产品</w:t>
            </w:r>
            <w:r w:rsidR="00BC7A09" w:rsidRPr="00C1668C">
              <w:rPr>
                <w:rFonts w:hAnsi="宋体"/>
                <w:szCs w:val="21"/>
              </w:rPr>
              <w:t>特性描述</w:t>
            </w:r>
          </w:p>
          <w:p w14:paraId="65EE5E8B" w14:textId="3298016F" w:rsidR="00705587" w:rsidRPr="00C1668C" w:rsidRDefault="00483EC5" w:rsidP="00BC7A09">
            <w:pPr>
              <w:pStyle w:val="ac"/>
              <w:numPr>
                <w:ilvl w:val="0"/>
                <w:numId w:val="31"/>
              </w:numPr>
              <w:autoSpaceDE w:val="0"/>
              <w:autoSpaceDN w:val="0"/>
              <w:adjustRightInd w:val="0"/>
              <w:ind w:firstLineChars="0"/>
              <w:jc w:val="left"/>
              <w:rPr>
                <w:rFonts w:hAnsi="宋体"/>
                <w:szCs w:val="21"/>
              </w:rPr>
            </w:pPr>
            <w:r w:rsidRPr="00C1668C">
              <w:rPr>
                <w:rFonts w:hAnsi="宋体" w:hint="eastAsia"/>
                <w:szCs w:val="21"/>
              </w:rPr>
              <w:t>塑料筐、垫板等产品特性描述</w:t>
            </w:r>
          </w:p>
          <w:p w14:paraId="04ADE114" w14:textId="77777777" w:rsidR="003A1B38" w:rsidRPr="00C1668C" w:rsidRDefault="003A1B38" w:rsidP="00C16340">
            <w:r w:rsidRPr="00C1668C">
              <w:rPr>
                <w:rFonts w:eastAsiaTheme="minorEastAsia" w:hint="eastAsia"/>
              </w:rPr>
              <w:t xml:space="preserve"> </w:t>
            </w:r>
          </w:p>
          <w:p w14:paraId="1DA062EE" w14:textId="77777777" w:rsidR="003A1B38" w:rsidRPr="00C1668C" w:rsidRDefault="003A1B38" w:rsidP="00C16340">
            <w:r w:rsidRPr="00C1668C">
              <w:rPr>
                <w:rFonts w:hint="eastAsia"/>
              </w:rPr>
              <w:t>最终产品在规范书中进行了描述。在本审核时，在本审核中检查了以下示例：</w:t>
            </w:r>
          </w:p>
          <w:p w14:paraId="3BB829BC" w14:textId="77777777" w:rsidR="00483EC5" w:rsidRPr="00C1668C" w:rsidRDefault="00483EC5" w:rsidP="00483EC5">
            <w:pPr>
              <w:pStyle w:val="ac"/>
              <w:numPr>
                <w:ilvl w:val="0"/>
                <w:numId w:val="31"/>
              </w:numPr>
              <w:autoSpaceDE w:val="0"/>
              <w:autoSpaceDN w:val="0"/>
              <w:adjustRightInd w:val="0"/>
              <w:ind w:firstLineChars="0"/>
              <w:jc w:val="left"/>
              <w:rPr>
                <w:rFonts w:hAnsi="宋体"/>
                <w:szCs w:val="21"/>
              </w:rPr>
            </w:pPr>
            <w:r w:rsidRPr="00C1668C">
              <w:rPr>
                <w:rFonts w:hAnsi="宋体" w:hint="eastAsia"/>
                <w:szCs w:val="21"/>
              </w:rPr>
              <w:t>速冻水产品</w:t>
            </w:r>
            <w:r w:rsidRPr="00C1668C">
              <w:rPr>
                <w:rFonts w:hAnsi="宋体"/>
                <w:szCs w:val="21"/>
              </w:rPr>
              <w:t>特性描述</w:t>
            </w:r>
          </w:p>
          <w:p w14:paraId="2325F6FA" w14:textId="77777777" w:rsidR="00483EC5" w:rsidRPr="00C1668C" w:rsidRDefault="00483EC5" w:rsidP="00483EC5">
            <w:pPr>
              <w:pStyle w:val="ac"/>
              <w:numPr>
                <w:ilvl w:val="0"/>
                <w:numId w:val="31"/>
              </w:numPr>
              <w:autoSpaceDE w:val="0"/>
              <w:autoSpaceDN w:val="0"/>
              <w:adjustRightInd w:val="0"/>
              <w:ind w:firstLineChars="0"/>
              <w:jc w:val="left"/>
              <w:rPr>
                <w:rFonts w:hAnsi="宋体"/>
                <w:szCs w:val="21"/>
              </w:rPr>
            </w:pPr>
            <w:r w:rsidRPr="00C1668C">
              <w:rPr>
                <w:rFonts w:hAnsi="宋体" w:hint="eastAsia"/>
                <w:szCs w:val="21"/>
              </w:rPr>
              <w:t>鲜活水产品</w:t>
            </w:r>
            <w:r w:rsidRPr="00C1668C">
              <w:rPr>
                <w:rFonts w:hAnsi="宋体"/>
                <w:szCs w:val="21"/>
              </w:rPr>
              <w:t>特性描述</w:t>
            </w:r>
          </w:p>
          <w:p w14:paraId="0F3C47A4" w14:textId="77777777" w:rsidR="003A1B38" w:rsidRPr="00C1668C" w:rsidRDefault="003A1B38" w:rsidP="00C16340">
            <w:r w:rsidRPr="00C1668C">
              <w:rPr>
                <w:rFonts w:eastAsiaTheme="minorEastAsia" w:hint="eastAsia"/>
              </w:rPr>
              <w:lastRenderedPageBreak/>
              <w:t xml:space="preserve"> </w:t>
            </w:r>
          </w:p>
          <w:p w14:paraId="16951ECB" w14:textId="1AC55D15" w:rsidR="003A1B38" w:rsidRPr="00C1668C" w:rsidRDefault="003A1B38" w:rsidP="00C16340">
            <w:r w:rsidRPr="00C1668C">
              <w:rPr>
                <w:rFonts w:hint="eastAsia"/>
              </w:rPr>
              <w:t xml:space="preserve"> </w:t>
            </w:r>
            <w:r w:rsidRPr="00C1668C">
              <w:rPr>
                <w:rFonts w:hint="eastAsia"/>
              </w:rPr>
              <w:t>该公司已确认和文件</w:t>
            </w:r>
            <w:r w:rsidR="00483EC5" w:rsidRPr="00C1668C">
              <w:rPr>
                <w:rFonts w:hint="eastAsia"/>
              </w:rPr>
              <w:t>化</w:t>
            </w:r>
            <w:r w:rsidRPr="00C1668C">
              <w:rPr>
                <w:rFonts w:hint="eastAsia"/>
              </w:rPr>
              <w:t>了以下操作性前提方案：</w:t>
            </w:r>
          </w:p>
          <w:p w14:paraId="71CB1EC5" w14:textId="77777777" w:rsidR="001841E5" w:rsidRPr="00C1668C" w:rsidRDefault="001841E5" w:rsidP="001841E5">
            <w:pPr>
              <w:widowControl/>
              <w:numPr>
                <w:ilvl w:val="0"/>
                <w:numId w:val="32"/>
              </w:numPr>
              <w:spacing w:before="40" w:after="40"/>
              <w:rPr>
                <w:lang w:val="en-GB"/>
              </w:rPr>
            </w:pPr>
            <w:r w:rsidRPr="00C1668C">
              <w:rPr>
                <w:lang w:val="en-GB"/>
              </w:rPr>
              <w:t xml:space="preserve">OPRP </w:t>
            </w:r>
            <w:r w:rsidRPr="00C1668C">
              <w:rPr>
                <w:rFonts w:ascii="宋体" w:hAnsi="宋体" w:cs="宋体" w:hint="eastAsia"/>
                <w:lang w:val="en-GB"/>
              </w:rPr>
              <w:t>操作性前提方案；</w:t>
            </w:r>
          </w:p>
          <w:p w14:paraId="18686148" w14:textId="77777777" w:rsidR="001841E5" w:rsidRPr="00C1668C" w:rsidRDefault="001841E5" w:rsidP="001841E5">
            <w:pPr>
              <w:widowControl/>
              <w:numPr>
                <w:ilvl w:val="0"/>
                <w:numId w:val="32"/>
              </w:numPr>
              <w:spacing w:before="40" w:after="40"/>
              <w:rPr>
                <w:lang w:val="en-GB"/>
              </w:rPr>
            </w:pPr>
            <w:r w:rsidRPr="00C1668C">
              <w:rPr>
                <w:rFonts w:ascii="宋体" w:hAnsi="宋体" w:cs="宋体" w:hint="eastAsia"/>
                <w:lang w:val="en-GB"/>
              </w:rPr>
              <w:t>预防交叉污染；</w:t>
            </w:r>
          </w:p>
          <w:p w14:paraId="7768C86A" w14:textId="77777777" w:rsidR="001841E5" w:rsidRPr="00C1668C" w:rsidRDefault="001841E5" w:rsidP="001841E5">
            <w:pPr>
              <w:widowControl/>
              <w:numPr>
                <w:ilvl w:val="0"/>
                <w:numId w:val="32"/>
              </w:numPr>
              <w:spacing w:before="40" w:after="40"/>
              <w:rPr>
                <w:lang w:val="en-GB"/>
              </w:rPr>
            </w:pPr>
            <w:r w:rsidRPr="00C1668C">
              <w:rPr>
                <w:rFonts w:ascii="宋体" w:hAnsi="宋体" w:cs="宋体" w:hint="eastAsia"/>
                <w:lang w:val="en-GB"/>
              </w:rPr>
              <w:t>员工健康管理和培训；</w:t>
            </w:r>
          </w:p>
          <w:p w14:paraId="09DD92BB" w14:textId="77777777" w:rsidR="001841E5" w:rsidRPr="00C1668C" w:rsidRDefault="001841E5" w:rsidP="001841E5">
            <w:pPr>
              <w:widowControl/>
              <w:numPr>
                <w:ilvl w:val="0"/>
                <w:numId w:val="32"/>
              </w:numPr>
              <w:spacing w:before="40" w:after="40"/>
              <w:rPr>
                <w:lang w:val="en-GB"/>
              </w:rPr>
            </w:pPr>
            <w:r w:rsidRPr="00C1668C">
              <w:rPr>
                <w:rFonts w:ascii="宋体" w:hAnsi="宋体" w:cs="宋体" w:hint="eastAsia"/>
                <w:lang w:val="en-GB"/>
              </w:rPr>
              <w:t>卫生管理制度；</w:t>
            </w:r>
          </w:p>
          <w:p w14:paraId="1452CC1B" w14:textId="77777777" w:rsidR="001841E5" w:rsidRPr="00C1668C" w:rsidRDefault="001841E5" w:rsidP="001841E5">
            <w:pPr>
              <w:widowControl/>
              <w:numPr>
                <w:ilvl w:val="0"/>
                <w:numId w:val="32"/>
              </w:numPr>
              <w:spacing w:before="40" w:after="40"/>
              <w:rPr>
                <w:lang w:val="en-GB"/>
              </w:rPr>
            </w:pPr>
            <w:r w:rsidRPr="00C1668C">
              <w:rPr>
                <w:rFonts w:ascii="宋体" w:hAnsi="宋体" w:cs="宋体" w:hint="eastAsia"/>
                <w:lang w:val="en-GB"/>
              </w:rPr>
              <w:t>化学品仓库管理制度等</w:t>
            </w:r>
            <w:r w:rsidRPr="00C1668C">
              <w:rPr>
                <w:rFonts w:hint="eastAsia"/>
                <w:lang w:val="en-GB"/>
              </w:rPr>
              <w:t>,etc.</w:t>
            </w:r>
            <w:r w:rsidRPr="00C1668C">
              <w:rPr>
                <w:rFonts w:hint="eastAsia"/>
                <w:lang w:val="en-GB"/>
              </w:rPr>
              <w:t>等</w:t>
            </w:r>
          </w:p>
          <w:p w14:paraId="476CD5D0" w14:textId="77777777" w:rsidR="003A1B38" w:rsidRPr="00C1668C" w:rsidRDefault="003A1B38" w:rsidP="003A1B38">
            <w:pPr>
              <w:widowControl/>
              <w:numPr>
                <w:ilvl w:val="0"/>
                <w:numId w:val="13"/>
              </w:numPr>
              <w:spacing w:before="60" w:after="60"/>
              <w:rPr>
                <w:lang w:val="en-GB"/>
              </w:rPr>
            </w:pPr>
          </w:p>
          <w:p w14:paraId="35537AA2" w14:textId="77777777" w:rsidR="003A1B38" w:rsidRPr="00C1668C" w:rsidRDefault="003A1B38" w:rsidP="00C16340">
            <w:pPr>
              <w:autoSpaceDE w:val="0"/>
              <w:autoSpaceDN w:val="0"/>
              <w:adjustRightInd w:val="0"/>
              <w:jc w:val="left"/>
            </w:pPr>
            <w:r w:rsidRPr="00C1668C">
              <w:t>HACCP</w:t>
            </w:r>
            <w:r w:rsidRPr="00C1668C">
              <w:rPr>
                <w:rFonts w:ascii="宋体" w:hAnsi="宋体" w:cs="宋体" w:hint="eastAsia"/>
              </w:rPr>
              <w:t>计划是依据</w:t>
            </w:r>
            <w:r w:rsidRPr="00C1668C">
              <w:t>CAC</w:t>
            </w:r>
            <w:r w:rsidRPr="00C1668C">
              <w:rPr>
                <w:rFonts w:ascii="宋体" w:hAnsi="宋体" w:cs="宋体" w:hint="eastAsia"/>
              </w:rPr>
              <w:t>法典指南建立，</w:t>
            </w:r>
            <w:r w:rsidRPr="00C1668C">
              <w:t>FDA</w:t>
            </w:r>
            <w:r w:rsidRPr="00C1668C">
              <w:rPr>
                <w:rFonts w:ascii="宋体" w:hAnsi="宋体" w:cs="宋体" w:hint="eastAsia"/>
              </w:rPr>
              <w:t>模式。</w:t>
            </w:r>
            <w:r w:rsidRPr="00C1668C">
              <w:t>HACCP</w:t>
            </w:r>
            <w:r w:rsidRPr="00C1668C">
              <w:rPr>
                <w:rFonts w:ascii="宋体" w:hAnsi="宋体" w:cs="宋体" w:hint="eastAsia"/>
              </w:rPr>
              <w:t>小组进行了危害分析识别了危害以预防，消除或降低到可接收水平。危害分析考虑到危害发生的可能性和危害的严重程度。通过判断树识别了</w:t>
            </w:r>
            <w:r w:rsidRPr="00C1668C">
              <w:t>CCP</w:t>
            </w:r>
            <w:r w:rsidRPr="00C1668C">
              <w:rPr>
                <w:rFonts w:ascii="宋体" w:hAnsi="宋体" w:cs="宋体" w:hint="eastAsia"/>
              </w:rPr>
              <w:t>点。</w:t>
            </w:r>
          </w:p>
          <w:p w14:paraId="5E946C2C" w14:textId="77777777" w:rsidR="003A1B38" w:rsidRPr="00C1668C" w:rsidRDefault="003A1B38" w:rsidP="00C16340">
            <w:pPr>
              <w:autoSpaceDE w:val="0"/>
              <w:autoSpaceDN w:val="0"/>
              <w:adjustRightInd w:val="0"/>
              <w:jc w:val="left"/>
            </w:pPr>
            <w:r w:rsidRPr="00C1668C">
              <w:rPr>
                <w:rFonts w:eastAsiaTheme="minorEastAsia" w:hint="eastAsia"/>
              </w:rPr>
              <w:t xml:space="preserve"> </w:t>
            </w:r>
          </w:p>
          <w:p w14:paraId="7F06AD38" w14:textId="217B3C4B" w:rsidR="003A1B38" w:rsidRPr="00C1668C" w:rsidRDefault="003A1B38" w:rsidP="00C16340">
            <w:pPr>
              <w:autoSpaceDE w:val="0"/>
              <w:autoSpaceDN w:val="0"/>
              <w:adjustRightInd w:val="0"/>
              <w:jc w:val="left"/>
            </w:pPr>
            <w:r w:rsidRPr="00C1668C">
              <w:rPr>
                <w:rFonts w:hint="eastAsia"/>
              </w:rPr>
              <w:t>在本审核时，通过抽查</w:t>
            </w:r>
            <w:r w:rsidR="00A21171" w:rsidRPr="00C1668C">
              <w:rPr>
                <w:rFonts w:hint="eastAsia"/>
              </w:rPr>
              <w:t>了订单</w:t>
            </w:r>
            <w:r w:rsidRPr="00C1668C">
              <w:rPr>
                <w:rFonts w:hint="eastAsia"/>
              </w:rPr>
              <w:t>进行了标识和可追溯检查，结果有效。</w:t>
            </w:r>
            <w:r w:rsidR="00C1611B">
              <w:rPr>
                <w:rFonts w:hint="eastAsia"/>
              </w:rPr>
              <w:t>但发现没有对冰库按照危害控制计划要求提供温度监控记录</w:t>
            </w:r>
            <w:r w:rsidR="004C16A2">
              <w:rPr>
                <w:rFonts w:hint="eastAsia"/>
              </w:rPr>
              <w:t>，开具不符合报告</w:t>
            </w:r>
            <w:r w:rsidR="00C1611B">
              <w:rPr>
                <w:rFonts w:hint="eastAsia"/>
              </w:rPr>
              <w:t>。</w:t>
            </w:r>
          </w:p>
          <w:p w14:paraId="3E304A5C" w14:textId="77777777" w:rsidR="003A1B38" w:rsidRPr="00C1668C" w:rsidRDefault="003A1B38" w:rsidP="00C16340">
            <w:pPr>
              <w:autoSpaceDE w:val="0"/>
              <w:autoSpaceDN w:val="0"/>
              <w:adjustRightInd w:val="0"/>
              <w:jc w:val="left"/>
            </w:pPr>
            <w:r w:rsidRPr="00C1668C">
              <w:rPr>
                <w:rFonts w:hint="eastAsia"/>
              </w:rPr>
              <w:t xml:space="preserve"> </w:t>
            </w:r>
          </w:p>
          <w:p w14:paraId="5DA17F91" w14:textId="77777777" w:rsidR="0066284F" w:rsidRPr="00C1668C" w:rsidRDefault="0066284F" w:rsidP="0066284F">
            <w:pPr>
              <w:rPr>
                <w:b/>
              </w:rPr>
            </w:pPr>
            <w:r w:rsidRPr="00C1668C">
              <w:rPr>
                <w:b/>
              </w:rPr>
              <w:t>产品召回</w:t>
            </w:r>
            <w:r w:rsidRPr="00C1668C">
              <w:rPr>
                <w:rFonts w:hint="eastAsia"/>
                <w:b/>
              </w:rPr>
              <w:t>和</w:t>
            </w:r>
            <w:r w:rsidRPr="00C1668C">
              <w:rPr>
                <w:b/>
              </w:rPr>
              <w:t>撤回</w:t>
            </w:r>
          </w:p>
          <w:p w14:paraId="17A7B6D8" w14:textId="77777777" w:rsidR="0066284F" w:rsidRPr="00C1668C" w:rsidRDefault="0066284F" w:rsidP="0066284F">
            <w:pPr>
              <w:rPr>
                <w:szCs w:val="21"/>
              </w:rPr>
            </w:pPr>
            <w:r w:rsidRPr="00C1668C">
              <w:rPr>
                <w:szCs w:val="21"/>
              </w:rPr>
              <w:t>产品召回</w:t>
            </w:r>
            <w:r w:rsidRPr="00C1668C">
              <w:rPr>
                <w:rFonts w:hint="eastAsia"/>
                <w:szCs w:val="21"/>
              </w:rPr>
              <w:t>程序包括了下列内容：</w:t>
            </w:r>
          </w:p>
          <w:p w14:paraId="181E35CB" w14:textId="77777777" w:rsidR="0066284F" w:rsidRPr="00C1668C" w:rsidRDefault="0066284F" w:rsidP="0066284F">
            <w:pPr>
              <w:widowControl/>
              <w:numPr>
                <w:ilvl w:val="0"/>
                <w:numId w:val="19"/>
              </w:numPr>
              <w:spacing w:before="40" w:after="40"/>
              <w:rPr>
                <w:szCs w:val="21"/>
              </w:rPr>
            </w:pPr>
            <w:r w:rsidRPr="00C1668C">
              <w:rPr>
                <w:szCs w:val="21"/>
              </w:rPr>
              <w:t>启动和实施产品召回计划人员的职责和权限</w:t>
            </w:r>
          </w:p>
          <w:p w14:paraId="5A025E7F" w14:textId="77777777" w:rsidR="0066284F" w:rsidRPr="00C1668C" w:rsidRDefault="0066284F" w:rsidP="0066284F">
            <w:pPr>
              <w:widowControl/>
              <w:numPr>
                <w:ilvl w:val="0"/>
                <w:numId w:val="19"/>
              </w:numPr>
              <w:spacing w:before="40" w:after="40"/>
              <w:rPr>
                <w:szCs w:val="21"/>
              </w:rPr>
            </w:pPr>
            <w:r w:rsidRPr="00C1668C">
              <w:rPr>
                <w:szCs w:val="21"/>
              </w:rPr>
              <w:t>产品召回行动需符合的相关法律、法规和其他相关要求</w:t>
            </w:r>
          </w:p>
          <w:p w14:paraId="27F01F5B" w14:textId="77777777" w:rsidR="0066284F" w:rsidRPr="00C1668C" w:rsidRDefault="0066284F" w:rsidP="0066284F">
            <w:pPr>
              <w:widowControl/>
              <w:numPr>
                <w:ilvl w:val="0"/>
                <w:numId w:val="19"/>
              </w:numPr>
              <w:spacing w:before="40" w:after="40"/>
              <w:rPr>
                <w:szCs w:val="21"/>
              </w:rPr>
            </w:pPr>
            <w:r w:rsidRPr="00C1668C">
              <w:rPr>
                <w:szCs w:val="21"/>
              </w:rPr>
              <w:t>制定并实施受安全危害影响产品的召回措施</w:t>
            </w:r>
          </w:p>
          <w:p w14:paraId="41EFAB25" w14:textId="77777777" w:rsidR="0066284F" w:rsidRPr="00C1668C" w:rsidRDefault="0066284F" w:rsidP="0066284F">
            <w:pPr>
              <w:widowControl/>
              <w:numPr>
                <w:ilvl w:val="0"/>
                <w:numId w:val="19"/>
              </w:numPr>
              <w:spacing w:before="40" w:after="40"/>
              <w:rPr>
                <w:szCs w:val="21"/>
              </w:rPr>
            </w:pPr>
            <w:r w:rsidRPr="00C1668C">
              <w:rPr>
                <w:szCs w:val="21"/>
              </w:rPr>
              <w:t>制定对召回的产品进行分析和处置的措施；</w:t>
            </w:r>
          </w:p>
          <w:p w14:paraId="2285700D" w14:textId="77777777" w:rsidR="0066284F" w:rsidRPr="00C1668C" w:rsidRDefault="0066284F" w:rsidP="0066284F">
            <w:pPr>
              <w:tabs>
                <w:tab w:val="left" w:pos="510"/>
              </w:tabs>
              <w:autoSpaceDE w:val="0"/>
              <w:autoSpaceDN w:val="0"/>
              <w:adjustRightInd w:val="0"/>
              <w:ind w:right="6"/>
              <w:rPr>
                <w:szCs w:val="21"/>
              </w:rPr>
            </w:pPr>
            <w:r w:rsidRPr="00C1668C">
              <w:rPr>
                <w:rFonts w:hint="eastAsia"/>
                <w:szCs w:val="21"/>
              </w:rPr>
              <w:t>召回演练记录：</w:t>
            </w:r>
          </w:p>
          <w:p w14:paraId="742872BE" w14:textId="04E8E251" w:rsidR="0066284F" w:rsidRPr="00C1668C" w:rsidRDefault="0066284F" w:rsidP="0066284F">
            <w:pPr>
              <w:tabs>
                <w:tab w:val="left" w:pos="510"/>
              </w:tabs>
              <w:autoSpaceDE w:val="0"/>
              <w:autoSpaceDN w:val="0"/>
              <w:adjustRightInd w:val="0"/>
              <w:ind w:right="6"/>
              <w:rPr>
                <w:szCs w:val="21"/>
              </w:rPr>
            </w:pPr>
            <w:r w:rsidRPr="00C1668C">
              <w:rPr>
                <w:rFonts w:hint="eastAsia"/>
                <w:szCs w:val="21"/>
                <w:u w:val="single"/>
              </w:rPr>
              <w:t xml:space="preserve">   </w:t>
            </w:r>
            <w:r w:rsidR="00B35040" w:rsidRPr="00C1668C">
              <w:rPr>
                <w:rFonts w:hint="eastAsia"/>
                <w:szCs w:val="21"/>
                <w:u w:val="single"/>
              </w:rPr>
              <w:t>20</w:t>
            </w:r>
            <w:r w:rsidR="00A21171" w:rsidRPr="00C1668C">
              <w:rPr>
                <w:szCs w:val="21"/>
                <w:u w:val="single"/>
              </w:rPr>
              <w:t>20</w:t>
            </w:r>
            <w:r w:rsidRPr="00C1668C">
              <w:rPr>
                <w:rFonts w:hint="eastAsia"/>
                <w:szCs w:val="21"/>
                <w:u w:val="single"/>
              </w:rPr>
              <w:t xml:space="preserve">  </w:t>
            </w:r>
            <w:r w:rsidRPr="00C1668C">
              <w:rPr>
                <w:rFonts w:hint="eastAsia"/>
                <w:szCs w:val="21"/>
              </w:rPr>
              <w:t>年</w:t>
            </w:r>
            <w:r w:rsidRPr="00C1668C">
              <w:rPr>
                <w:rFonts w:hint="eastAsia"/>
                <w:szCs w:val="21"/>
                <w:u w:val="single"/>
              </w:rPr>
              <w:t xml:space="preserve"> </w:t>
            </w:r>
            <w:r w:rsidR="00354204">
              <w:rPr>
                <w:szCs w:val="21"/>
                <w:u w:val="single"/>
              </w:rPr>
              <w:t>9</w:t>
            </w:r>
            <w:r w:rsidRPr="00C1668C">
              <w:rPr>
                <w:rFonts w:hint="eastAsia"/>
                <w:szCs w:val="21"/>
                <w:u w:val="single"/>
              </w:rPr>
              <w:t xml:space="preserve"> </w:t>
            </w:r>
            <w:r w:rsidRPr="00C1668C">
              <w:rPr>
                <w:rFonts w:hint="eastAsia"/>
                <w:szCs w:val="21"/>
              </w:rPr>
              <w:t>月</w:t>
            </w:r>
            <w:r w:rsidRPr="00C1668C">
              <w:rPr>
                <w:rFonts w:hint="eastAsia"/>
                <w:szCs w:val="21"/>
                <w:u w:val="single"/>
              </w:rPr>
              <w:t xml:space="preserve"> </w:t>
            </w:r>
            <w:r w:rsidR="00354204">
              <w:rPr>
                <w:szCs w:val="21"/>
                <w:u w:val="single"/>
              </w:rPr>
              <w:t>11</w:t>
            </w:r>
            <w:r w:rsidRPr="00C1668C">
              <w:rPr>
                <w:rFonts w:hint="eastAsia"/>
                <w:szCs w:val="21"/>
                <w:u w:val="single"/>
              </w:rPr>
              <w:t xml:space="preserve"> </w:t>
            </w:r>
            <w:r w:rsidRPr="00C1668C">
              <w:rPr>
                <w:rFonts w:hint="eastAsia"/>
                <w:szCs w:val="21"/>
              </w:rPr>
              <w:t>日进行了召回演练，产品</w:t>
            </w:r>
            <w:r w:rsidRPr="00C1668C">
              <w:rPr>
                <w:rFonts w:hint="eastAsia"/>
                <w:szCs w:val="21"/>
                <w:u w:val="single"/>
              </w:rPr>
              <w:t xml:space="preserve">  </w:t>
            </w:r>
            <w:r w:rsidR="00A21171" w:rsidRPr="00C1668C">
              <w:rPr>
                <w:rFonts w:hint="eastAsia"/>
                <w:szCs w:val="21"/>
                <w:u w:val="single"/>
              </w:rPr>
              <w:t>速冻水产品（冻鱿鱼，</w:t>
            </w:r>
            <w:r w:rsidR="00A21171" w:rsidRPr="00C1668C">
              <w:rPr>
                <w:rFonts w:hint="eastAsia"/>
                <w:szCs w:val="21"/>
                <w:u w:val="single"/>
              </w:rPr>
              <w:t>20</w:t>
            </w:r>
            <w:r w:rsidR="00A21171" w:rsidRPr="00C1668C">
              <w:rPr>
                <w:rFonts w:hint="eastAsia"/>
                <w:szCs w:val="21"/>
                <w:u w:val="single"/>
              </w:rPr>
              <w:t>箱）</w:t>
            </w:r>
            <w:r w:rsidRPr="00C1668C">
              <w:rPr>
                <w:rFonts w:hint="eastAsia"/>
                <w:szCs w:val="21"/>
                <w:u w:val="single"/>
              </w:rPr>
              <w:t xml:space="preserve">    </w:t>
            </w:r>
            <w:r w:rsidRPr="00C1668C">
              <w:rPr>
                <w:rFonts w:hint="eastAsia"/>
                <w:szCs w:val="21"/>
              </w:rPr>
              <w:t>，批号</w:t>
            </w:r>
            <w:r w:rsidRPr="00C1668C">
              <w:rPr>
                <w:rFonts w:hint="eastAsia"/>
                <w:szCs w:val="21"/>
                <w:u w:val="single"/>
              </w:rPr>
              <w:t xml:space="preserve"> </w:t>
            </w:r>
            <w:r w:rsidR="00A21171" w:rsidRPr="00C1668C">
              <w:rPr>
                <w:rFonts w:hint="eastAsia"/>
                <w:szCs w:val="21"/>
                <w:u w:val="single"/>
              </w:rPr>
              <w:t>2020</w:t>
            </w:r>
            <w:r w:rsidR="00354204">
              <w:rPr>
                <w:szCs w:val="21"/>
                <w:u w:val="single"/>
              </w:rPr>
              <w:t>0902</w:t>
            </w:r>
            <w:r w:rsidRPr="00C1668C">
              <w:rPr>
                <w:rFonts w:hint="eastAsia"/>
                <w:szCs w:val="21"/>
                <w:u w:val="single"/>
              </w:rPr>
              <w:t xml:space="preserve"> </w:t>
            </w:r>
            <w:r w:rsidRPr="00C1668C">
              <w:rPr>
                <w:rFonts w:hint="eastAsia"/>
                <w:szCs w:val="21"/>
              </w:rPr>
              <w:t>，处置有效性</w:t>
            </w:r>
            <w:r w:rsidR="00B35040" w:rsidRPr="00C1668C">
              <w:rPr>
                <w:rFonts w:ascii="宋体" w:hAnsi="宋体" w:hint="eastAsia"/>
                <w:szCs w:val="21"/>
                <w:u w:val="single"/>
              </w:rPr>
              <w:t>□</w:t>
            </w:r>
            <w:r w:rsidRPr="00C1668C">
              <w:rPr>
                <w:rFonts w:hint="eastAsia"/>
                <w:szCs w:val="21"/>
                <w:u w:val="single"/>
              </w:rPr>
              <w:t>良好</w:t>
            </w:r>
            <w:r w:rsidRPr="00C1668C">
              <w:rPr>
                <w:rFonts w:hint="eastAsia"/>
                <w:szCs w:val="21"/>
                <w:u w:val="single"/>
              </w:rPr>
              <w:t>/</w:t>
            </w:r>
            <w:r w:rsidR="00B35040" w:rsidRPr="00C1668C">
              <w:rPr>
                <w:rFonts w:ascii="宋体" w:hAnsi="宋体" w:hint="eastAsia"/>
              </w:rPr>
              <w:t>■</w:t>
            </w:r>
            <w:r w:rsidR="00B35040" w:rsidRPr="00C1668C">
              <w:rPr>
                <w:rFonts w:hint="eastAsia"/>
                <w:szCs w:val="21"/>
                <w:u w:val="single"/>
              </w:rPr>
              <w:t>基本满足</w:t>
            </w:r>
            <w:r w:rsidR="00B35040" w:rsidRPr="00C1668C">
              <w:rPr>
                <w:rFonts w:hint="eastAsia"/>
                <w:szCs w:val="21"/>
                <w:u w:val="single"/>
              </w:rPr>
              <w:t>/</w:t>
            </w:r>
            <w:r w:rsidR="00B35040" w:rsidRPr="00C1668C">
              <w:rPr>
                <w:rFonts w:ascii="宋体" w:hAnsi="宋体" w:hint="eastAsia"/>
                <w:szCs w:val="21"/>
                <w:u w:val="single"/>
              </w:rPr>
              <w:t>□</w:t>
            </w:r>
            <w:r w:rsidRPr="00C1668C">
              <w:rPr>
                <w:rFonts w:hint="eastAsia"/>
                <w:szCs w:val="21"/>
                <w:u w:val="single"/>
              </w:rPr>
              <w:t>欠佳</w:t>
            </w:r>
            <w:r w:rsidRPr="00C1668C">
              <w:rPr>
                <w:rFonts w:hint="eastAsia"/>
                <w:szCs w:val="21"/>
                <w:u w:val="single"/>
              </w:rPr>
              <w:t xml:space="preserve"> </w:t>
            </w:r>
          </w:p>
          <w:p w14:paraId="4EC6E2ED" w14:textId="77777777" w:rsidR="0066284F" w:rsidRPr="00C1668C" w:rsidRDefault="0066284F" w:rsidP="0066284F">
            <w:pPr>
              <w:tabs>
                <w:tab w:val="left" w:pos="510"/>
              </w:tabs>
              <w:autoSpaceDE w:val="0"/>
              <w:autoSpaceDN w:val="0"/>
              <w:adjustRightInd w:val="0"/>
              <w:ind w:right="6"/>
            </w:pPr>
          </w:p>
          <w:p w14:paraId="3EFC7A56" w14:textId="77777777" w:rsidR="0066284F" w:rsidRPr="00C1668C" w:rsidRDefault="0066284F" w:rsidP="0066284F">
            <w:pPr>
              <w:rPr>
                <w:szCs w:val="21"/>
              </w:rPr>
            </w:pPr>
            <w:r w:rsidRPr="00C1668C">
              <w:rPr>
                <w:rFonts w:hint="eastAsia"/>
                <w:szCs w:val="21"/>
              </w:rPr>
              <w:t>实际发生的产品</w:t>
            </w:r>
            <w:r w:rsidRPr="00C1668C">
              <w:rPr>
                <w:szCs w:val="21"/>
              </w:rPr>
              <w:t>召回记录。</w:t>
            </w:r>
          </w:p>
          <w:p w14:paraId="76EDFFB8" w14:textId="77777777" w:rsidR="0066284F" w:rsidRPr="00C1668C" w:rsidRDefault="0066284F" w:rsidP="0066284F">
            <w:pPr>
              <w:tabs>
                <w:tab w:val="left" w:pos="510"/>
              </w:tabs>
              <w:autoSpaceDE w:val="0"/>
              <w:autoSpaceDN w:val="0"/>
              <w:adjustRightInd w:val="0"/>
              <w:ind w:right="6"/>
            </w:pPr>
            <w:r w:rsidRPr="00C1668C">
              <w:rPr>
                <w:rFonts w:hint="eastAsia"/>
              </w:rPr>
              <w:t>召回的原因分析，采取纠正措施。以下投诉被抽查：</w:t>
            </w:r>
            <w:r w:rsidRPr="00C1668C">
              <w:rPr>
                <w:rFonts w:hint="eastAsia"/>
              </w:rPr>
              <w:t xml:space="preserve">   </w:t>
            </w:r>
          </w:p>
          <w:p w14:paraId="237824D1" w14:textId="77777777" w:rsidR="0066284F" w:rsidRPr="00C1668C" w:rsidRDefault="00E80B86" w:rsidP="0066284F">
            <w:pPr>
              <w:tabs>
                <w:tab w:val="left" w:pos="510"/>
              </w:tabs>
              <w:autoSpaceDE w:val="0"/>
              <w:autoSpaceDN w:val="0"/>
              <w:adjustRightInd w:val="0"/>
              <w:ind w:right="6"/>
            </w:pPr>
            <w:r w:rsidRPr="00C1668C">
              <w:rPr>
                <w:rFonts w:ascii="宋体" w:hAnsi="宋体" w:hint="eastAsia"/>
              </w:rPr>
              <w:t>■</w:t>
            </w:r>
            <w:r w:rsidR="0066284F" w:rsidRPr="00C1668C">
              <w:rPr>
                <w:rFonts w:hint="eastAsia"/>
              </w:rPr>
              <w:t>该公司没有发生产品召回</w:t>
            </w:r>
          </w:p>
          <w:p w14:paraId="532919DA" w14:textId="77777777" w:rsidR="0066284F" w:rsidRPr="00C1668C" w:rsidRDefault="0066284F" w:rsidP="0066284F">
            <w:pPr>
              <w:autoSpaceDE w:val="0"/>
              <w:autoSpaceDN w:val="0"/>
              <w:adjustRightInd w:val="0"/>
              <w:jc w:val="left"/>
              <w:rPr>
                <w:rFonts w:ascii="Arial-BoldMT" w:hAnsi="Arial-BoldMT" w:cs="Arial-BoldMT"/>
                <w:bCs/>
                <w:sz w:val="16"/>
                <w:szCs w:val="16"/>
              </w:rPr>
            </w:pPr>
            <w:r w:rsidRPr="00C1668C">
              <w:rPr>
                <w:rFonts w:hint="eastAsia"/>
              </w:rPr>
              <w:t>•</w:t>
            </w:r>
            <w:r w:rsidRPr="00C1668C">
              <w:tab/>
            </w:r>
            <w:r w:rsidRPr="00C1668C">
              <w:rPr>
                <w:rFonts w:hint="eastAsia"/>
                <w:szCs w:val="21"/>
                <w:u w:val="single"/>
              </w:rPr>
              <w:t xml:space="preserve">               </w:t>
            </w:r>
            <w:r w:rsidRPr="00C1668C">
              <w:rPr>
                <w:rFonts w:hint="eastAsia"/>
                <w:szCs w:val="21"/>
              </w:rPr>
              <w:t>年</w:t>
            </w:r>
            <w:r w:rsidRPr="00C1668C">
              <w:rPr>
                <w:rFonts w:hint="eastAsia"/>
                <w:szCs w:val="21"/>
                <w:u w:val="single"/>
              </w:rPr>
              <w:t xml:space="preserve">    </w:t>
            </w:r>
            <w:r w:rsidRPr="00C1668C">
              <w:rPr>
                <w:rFonts w:hint="eastAsia"/>
                <w:szCs w:val="21"/>
              </w:rPr>
              <w:t>月</w:t>
            </w:r>
            <w:r w:rsidRPr="00C1668C">
              <w:rPr>
                <w:rFonts w:hint="eastAsia"/>
                <w:szCs w:val="21"/>
                <w:u w:val="single"/>
              </w:rPr>
              <w:t xml:space="preserve">      </w:t>
            </w:r>
            <w:r w:rsidRPr="00C1668C">
              <w:rPr>
                <w:rFonts w:hint="eastAsia"/>
                <w:szCs w:val="21"/>
              </w:rPr>
              <w:t>日进行了召回，产品</w:t>
            </w:r>
            <w:r w:rsidRPr="00C1668C">
              <w:rPr>
                <w:rFonts w:hint="eastAsia"/>
                <w:szCs w:val="21"/>
                <w:u w:val="single"/>
              </w:rPr>
              <w:t xml:space="preserve">                </w:t>
            </w:r>
            <w:r w:rsidRPr="00C1668C">
              <w:rPr>
                <w:rFonts w:hint="eastAsia"/>
                <w:szCs w:val="21"/>
              </w:rPr>
              <w:t>，批号</w:t>
            </w:r>
            <w:r w:rsidRPr="00C1668C">
              <w:rPr>
                <w:rFonts w:hint="eastAsia"/>
                <w:szCs w:val="21"/>
                <w:u w:val="single"/>
              </w:rPr>
              <w:t xml:space="preserve">                 </w:t>
            </w:r>
            <w:r w:rsidRPr="00C1668C">
              <w:rPr>
                <w:rFonts w:hint="eastAsia"/>
                <w:szCs w:val="21"/>
              </w:rPr>
              <w:t>，处置有效性</w:t>
            </w:r>
            <w:r w:rsidRPr="00C1668C">
              <w:rPr>
                <w:rFonts w:hint="eastAsia"/>
                <w:szCs w:val="21"/>
                <w:u w:val="single"/>
              </w:rPr>
              <w:t>良好</w:t>
            </w:r>
            <w:r w:rsidRPr="00C1668C">
              <w:rPr>
                <w:rFonts w:hint="eastAsia"/>
                <w:szCs w:val="21"/>
                <w:u w:val="single"/>
              </w:rPr>
              <w:t>/</w:t>
            </w:r>
            <w:r w:rsidRPr="00C1668C">
              <w:rPr>
                <w:rFonts w:hint="eastAsia"/>
                <w:szCs w:val="21"/>
                <w:u w:val="single"/>
              </w:rPr>
              <w:t>欠佳</w:t>
            </w:r>
            <w:r w:rsidRPr="00C1668C">
              <w:rPr>
                <w:rFonts w:hint="eastAsia"/>
                <w:szCs w:val="21"/>
                <w:u w:val="single"/>
              </w:rPr>
              <w:t xml:space="preserve">       </w:t>
            </w:r>
          </w:p>
        </w:tc>
        <w:tc>
          <w:tcPr>
            <w:tcW w:w="1015" w:type="dxa"/>
            <w:gridSpan w:val="2"/>
            <w:shd w:val="clear" w:color="auto" w:fill="auto"/>
          </w:tcPr>
          <w:p w14:paraId="6AD19550" w14:textId="77777777" w:rsidR="003A1B38" w:rsidRPr="00C1668C" w:rsidRDefault="00CB44FB" w:rsidP="00C16340">
            <w:pPr>
              <w:jc w:val="center"/>
              <w:rPr>
                <w:lang w:val="en-GB"/>
              </w:rPr>
            </w:pPr>
            <w:r w:rsidRPr="00C1668C">
              <w:rPr>
                <w:rFonts w:hint="eastAsia"/>
                <w:lang w:val="en-GB"/>
              </w:rPr>
              <w:lastRenderedPageBreak/>
              <w:t>01</w:t>
            </w:r>
          </w:p>
        </w:tc>
        <w:tc>
          <w:tcPr>
            <w:tcW w:w="912" w:type="dxa"/>
            <w:shd w:val="clear" w:color="auto" w:fill="auto"/>
          </w:tcPr>
          <w:p w14:paraId="055A0518" w14:textId="0A294B25" w:rsidR="003A1B38" w:rsidRPr="00C1668C" w:rsidRDefault="00354204" w:rsidP="00C16340">
            <w:pPr>
              <w:jc w:val="center"/>
              <w:rPr>
                <w:lang w:val="en-GB"/>
              </w:rPr>
            </w:pPr>
            <w:r>
              <w:rPr>
                <w:lang w:val="en-GB"/>
              </w:rPr>
              <w:t>1</w:t>
            </w:r>
          </w:p>
        </w:tc>
      </w:tr>
      <w:tr w:rsidR="003A1B38" w:rsidRPr="00C1668C" w14:paraId="56A4F0C3" w14:textId="77777777" w:rsidTr="00DE771C">
        <w:trPr>
          <w:gridAfter w:val="1"/>
          <w:wAfter w:w="12" w:type="dxa"/>
        </w:trPr>
        <w:tc>
          <w:tcPr>
            <w:tcW w:w="518" w:type="dxa"/>
            <w:vMerge/>
            <w:shd w:val="clear" w:color="auto" w:fill="auto"/>
          </w:tcPr>
          <w:p w14:paraId="3E4268DF" w14:textId="77777777" w:rsidR="003A1B38" w:rsidRPr="00C1668C" w:rsidRDefault="003A1B38" w:rsidP="00C16340">
            <w:pPr>
              <w:rPr>
                <w:lang w:val="en-GB"/>
              </w:rPr>
            </w:pPr>
          </w:p>
        </w:tc>
        <w:tc>
          <w:tcPr>
            <w:tcW w:w="7749" w:type="dxa"/>
            <w:gridSpan w:val="2"/>
            <w:vMerge/>
            <w:shd w:val="clear" w:color="auto" w:fill="auto"/>
          </w:tcPr>
          <w:p w14:paraId="14BE18B1" w14:textId="77777777" w:rsidR="003A1B38" w:rsidRPr="00C1668C" w:rsidRDefault="003A1B38" w:rsidP="00C16340">
            <w:pPr>
              <w:autoSpaceDE w:val="0"/>
              <w:autoSpaceDN w:val="0"/>
              <w:adjustRightInd w:val="0"/>
              <w:jc w:val="left"/>
              <w:rPr>
                <w:lang w:val="en-GB"/>
              </w:rPr>
            </w:pPr>
          </w:p>
        </w:tc>
        <w:tc>
          <w:tcPr>
            <w:tcW w:w="1927" w:type="dxa"/>
            <w:gridSpan w:val="3"/>
            <w:shd w:val="clear" w:color="auto" w:fill="D9D9D9"/>
          </w:tcPr>
          <w:p w14:paraId="5BC6046F" w14:textId="6D348602" w:rsidR="00440ACD" w:rsidRPr="00C1668C" w:rsidRDefault="00440ACD" w:rsidP="00440ACD">
            <w:pPr>
              <w:rPr>
                <w:lang w:val="en-GB"/>
              </w:rPr>
            </w:pPr>
          </w:p>
        </w:tc>
      </w:tr>
      <w:tr w:rsidR="003A1B38" w:rsidRPr="00C1668C" w14:paraId="68073E0A" w14:textId="77777777" w:rsidTr="00DE771C">
        <w:trPr>
          <w:gridAfter w:val="1"/>
          <w:wAfter w:w="12" w:type="dxa"/>
        </w:trPr>
        <w:tc>
          <w:tcPr>
            <w:tcW w:w="518" w:type="dxa"/>
            <w:vMerge w:val="restart"/>
            <w:shd w:val="clear" w:color="auto" w:fill="auto"/>
          </w:tcPr>
          <w:p w14:paraId="10B54BE6" w14:textId="77777777" w:rsidR="003A1B38" w:rsidRPr="00C1668C" w:rsidRDefault="003A1B38" w:rsidP="00C16340">
            <w:pPr>
              <w:rPr>
                <w:b/>
              </w:rPr>
            </w:pPr>
            <w:r w:rsidRPr="00C1668C">
              <w:rPr>
                <w:b/>
              </w:rPr>
              <w:t>8</w:t>
            </w:r>
          </w:p>
        </w:tc>
        <w:tc>
          <w:tcPr>
            <w:tcW w:w="9676" w:type="dxa"/>
            <w:gridSpan w:val="5"/>
            <w:shd w:val="clear" w:color="auto" w:fill="auto"/>
          </w:tcPr>
          <w:p w14:paraId="162D6EFB" w14:textId="77777777" w:rsidR="003A1B38" w:rsidRPr="00C1668C" w:rsidRDefault="003A1B38" w:rsidP="00C16340">
            <w:pPr>
              <w:jc w:val="left"/>
              <w:rPr>
                <w:lang w:val="en-GB"/>
              </w:rPr>
            </w:pPr>
            <w:r w:rsidRPr="00C1668C">
              <w:rPr>
                <w:rFonts w:hint="eastAsia"/>
                <w:b/>
                <w:lang w:val="en-GB"/>
              </w:rPr>
              <w:t>食品安全管理系统的验证、确认和改进</w:t>
            </w:r>
          </w:p>
        </w:tc>
      </w:tr>
      <w:tr w:rsidR="003A1B38" w:rsidRPr="00C1668C" w14:paraId="7C2EC0A2" w14:textId="77777777" w:rsidTr="00DE771C">
        <w:trPr>
          <w:gridAfter w:val="1"/>
          <w:wAfter w:w="12" w:type="dxa"/>
        </w:trPr>
        <w:tc>
          <w:tcPr>
            <w:tcW w:w="518" w:type="dxa"/>
            <w:vMerge/>
            <w:shd w:val="clear" w:color="auto" w:fill="auto"/>
          </w:tcPr>
          <w:p w14:paraId="78E401F0" w14:textId="77777777" w:rsidR="003A1B38" w:rsidRPr="00C1668C" w:rsidRDefault="003A1B38" w:rsidP="00C16340">
            <w:pPr>
              <w:rPr>
                <w:b/>
              </w:rPr>
            </w:pPr>
          </w:p>
        </w:tc>
        <w:tc>
          <w:tcPr>
            <w:tcW w:w="7749" w:type="dxa"/>
            <w:gridSpan w:val="2"/>
            <w:vMerge w:val="restart"/>
            <w:shd w:val="clear" w:color="auto" w:fill="auto"/>
          </w:tcPr>
          <w:p w14:paraId="5E2B3B23" w14:textId="77777777" w:rsidR="003A1B38" w:rsidRPr="00C1668C" w:rsidRDefault="003A1B38" w:rsidP="00C16340">
            <w:r w:rsidRPr="00C1668C">
              <w:rPr>
                <w:rFonts w:eastAsiaTheme="minorEastAsia" w:hint="eastAsia"/>
              </w:rPr>
              <w:t xml:space="preserve"> </w:t>
            </w:r>
            <w:r w:rsidRPr="00C1668C">
              <w:rPr>
                <w:rFonts w:hint="eastAsia"/>
                <w:lang w:val="en-GB"/>
              </w:rPr>
              <w:t>本审核证实该公司规定的监视和测量方法适合监视和测量程序。具体参见下例：</w:t>
            </w:r>
          </w:p>
          <w:p w14:paraId="28819012" w14:textId="77777777" w:rsidR="00676270" w:rsidRPr="00C1668C" w:rsidRDefault="00676270" w:rsidP="00C16340"/>
          <w:p w14:paraId="0D80CF45" w14:textId="77777777" w:rsidR="003A1B38" w:rsidRPr="00C1668C" w:rsidRDefault="003A1B38" w:rsidP="00C16340">
            <w:r w:rsidRPr="00C1668C">
              <w:rPr>
                <w:rFonts w:hint="eastAsia"/>
              </w:rPr>
              <w:t>内部审核至少每年开展一次，或按公司要求进行。以下内部审核可从相关记录中查询：</w:t>
            </w:r>
          </w:p>
          <w:p w14:paraId="219C3D8B" w14:textId="4226B960" w:rsidR="0003419A" w:rsidRPr="00C1668C" w:rsidRDefault="0003419A" w:rsidP="0003419A">
            <w:pPr>
              <w:widowControl/>
              <w:numPr>
                <w:ilvl w:val="0"/>
                <w:numId w:val="13"/>
              </w:numPr>
              <w:spacing w:before="40" w:after="40"/>
              <w:rPr>
                <w:lang w:val="en-GB"/>
              </w:rPr>
            </w:pPr>
            <w:r w:rsidRPr="00C1668C">
              <w:rPr>
                <w:rFonts w:hint="eastAsia"/>
              </w:rPr>
              <w:t>20</w:t>
            </w:r>
            <w:r w:rsidR="00A21171" w:rsidRPr="00C1668C">
              <w:t>20</w:t>
            </w:r>
            <w:r w:rsidRPr="00C1668C">
              <w:rPr>
                <w:rFonts w:hint="eastAsia"/>
              </w:rPr>
              <w:t>年</w:t>
            </w:r>
            <w:r w:rsidR="00354204">
              <w:t>10</w:t>
            </w:r>
            <w:r w:rsidRPr="00C1668C">
              <w:rPr>
                <w:rFonts w:hint="eastAsia"/>
              </w:rPr>
              <w:t>月</w:t>
            </w:r>
            <w:r w:rsidR="00354204">
              <w:rPr>
                <w:rFonts w:hint="eastAsia"/>
              </w:rPr>
              <w:t>2</w:t>
            </w:r>
            <w:r w:rsidR="00354204">
              <w:t>5</w:t>
            </w:r>
            <w:r w:rsidR="00354204">
              <w:rPr>
                <w:rFonts w:hint="eastAsia"/>
              </w:rPr>
              <w:t>-</w:t>
            </w:r>
            <w:r w:rsidR="00354204">
              <w:t>26</w:t>
            </w:r>
            <w:r w:rsidRPr="00C1668C">
              <w:rPr>
                <w:rFonts w:hint="eastAsia"/>
              </w:rPr>
              <w:t>日</w:t>
            </w:r>
            <w:r w:rsidRPr="00C1668C">
              <w:rPr>
                <w:rFonts w:hint="eastAsia"/>
                <w:lang w:val="en-GB"/>
              </w:rPr>
              <w:t>进行的内审的内审计划，</w:t>
            </w:r>
            <w:r w:rsidRPr="00C1668C">
              <w:rPr>
                <w:rFonts w:hint="eastAsia"/>
                <w:lang w:val="en-GB"/>
              </w:rPr>
              <w:t xml:space="preserve"> </w:t>
            </w:r>
            <w:r w:rsidRPr="00C1668C">
              <w:rPr>
                <w:rFonts w:hint="eastAsia"/>
                <w:lang w:val="en-GB"/>
              </w:rPr>
              <w:t>检查表，内审报告和</w:t>
            </w:r>
            <w:r w:rsidRPr="00C1668C">
              <w:rPr>
                <w:rFonts w:hint="eastAsia"/>
                <w:lang w:val="en-GB"/>
              </w:rPr>
              <w:t>1</w:t>
            </w:r>
            <w:r w:rsidRPr="00C1668C">
              <w:rPr>
                <w:rFonts w:hint="eastAsia"/>
                <w:lang w:val="en-GB"/>
              </w:rPr>
              <w:t>个不合格报告等</w:t>
            </w:r>
            <w:r w:rsidRPr="00C1668C">
              <w:rPr>
                <w:rFonts w:hint="eastAsia"/>
                <w:lang w:val="en-GB"/>
              </w:rPr>
              <w:t>,</w:t>
            </w:r>
            <w:r w:rsidRPr="00C1668C">
              <w:rPr>
                <w:rFonts w:hint="eastAsia"/>
                <w:lang w:val="en-GB"/>
              </w:rPr>
              <w:t>在本次审核前均已关闭。</w:t>
            </w:r>
          </w:p>
          <w:p w14:paraId="01F1CF2C" w14:textId="77777777" w:rsidR="003A1B38" w:rsidRPr="00C1668C" w:rsidRDefault="003A1B38" w:rsidP="003A1B38">
            <w:pPr>
              <w:widowControl/>
              <w:numPr>
                <w:ilvl w:val="0"/>
                <w:numId w:val="13"/>
              </w:numPr>
              <w:spacing w:before="60" w:after="60"/>
              <w:rPr>
                <w:lang w:val="en-GB"/>
              </w:rPr>
            </w:pPr>
          </w:p>
          <w:p w14:paraId="34A57E03" w14:textId="77777777" w:rsidR="003A1B38" w:rsidRPr="00C1668C" w:rsidRDefault="003A1B38" w:rsidP="00C16340">
            <w:r w:rsidRPr="00C1668C">
              <w:rPr>
                <w:rFonts w:hint="eastAsia"/>
              </w:rPr>
              <w:t>食品安全小组分析了验证程序结果，</w:t>
            </w:r>
            <w:r w:rsidRPr="00C1668C">
              <w:rPr>
                <w:rFonts w:hint="eastAsia"/>
                <w:lang w:val="en-GB"/>
              </w:rPr>
              <w:t>包括内外部审核的结果。分析结果和后续程序都可以查询。</w:t>
            </w:r>
          </w:p>
          <w:p w14:paraId="4BE00751" w14:textId="77777777" w:rsidR="003A1B38" w:rsidRPr="00C1668C" w:rsidRDefault="003A1B38" w:rsidP="00C16340">
            <w:r w:rsidRPr="00C1668C">
              <w:rPr>
                <w:rFonts w:eastAsiaTheme="minorEastAsia" w:hint="eastAsia"/>
              </w:rPr>
              <w:t xml:space="preserve"> </w:t>
            </w:r>
          </w:p>
          <w:p w14:paraId="6C85912E" w14:textId="77777777" w:rsidR="003A1B38" w:rsidRPr="00C1668C" w:rsidRDefault="003A1B38" w:rsidP="00C16340">
            <w:r w:rsidRPr="00C1668C">
              <w:rPr>
                <w:rFonts w:hint="eastAsia"/>
              </w:rPr>
              <w:lastRenderedPageBreak/>
              <w:t>高层确保公司持续改进食品安全管理体系的有效性。相关发现如下：</w:t>
            </w:r>
            <w:r w:rsidRPr="00C1668C">
              <w:t xml:space="preserve"> </w:t>
            </w:r>
          </w:p>
          <w:p w14:paraId="5B1F7AFC" w14:textId="0C0B4FD1" w:rsidR="003A1B38" w:rsidRPr="00C1668C" w:rsidRDefault="0003419A" w:rsidP="0003419A">
            <w:pPr>
              <w:pStyle w:val="ac"/>
              <w:numPr>
                <w:ilvl w:val="0"/>
                <w:numId w:val="33"/>
              </w:numPr>
              <w:spacing w:before="60" w:after="60"/>
              <w:ind w:firstLineChars="0"/>
            </w:pPr>
            <w:r w:rsidRPr="00C1668C">
              <w:rPr>
                <w:rFonts w:hint="eastAsia"/>
              </w:rPr>
              <w:t>20</w:t>
            </w:r>
            <w:r w:rsidR="00A21171" w:rsidRPr="00C1668C">
              <w:t>20</w:t>
            </w:r>
            <w:r w:rsidRPr="00C1668C">
              <w:rPr>
                <w:rFonts w:hint="eastAsia"/>
              </w:rPr>
              <w:t>年</w:t>
            </w:r>
            <w:r w:rsidR="00354204">
              <w:t>9</w:t>
            </w:r>
            <w:r w:rsidRPr="00C1668C">
              <w:rPr>
                <w:rFonts w:hint="eastAsia"/>
              </w:rPr>
              <w:t>月</w:t>
            </w:r>
            <w:r w:rsidR="0055109E" w:rsidRPr="00C1668C">
              <w:rPr>
                <w:rFonts w:hint="eastAsia"/>
              </w:rPr>
              <w:t>7</w:t>
            </w:r>
            <w:r w:rsidRPr="00C1668C">
              <w:rPr>
                <w:rFonts w:hint="eastAsia"/>
              </w:rPr>
              <w:t>日进行的</w:t>
            </w:r>
            <w:r w:rsidRPr="00C1668C">
              <w:rPr>
                <w:rFonts w:hint="eastAsia"/>
              </w:rPr>
              <w:t>PRP</w:t>
            </w:r>
            <w:r w:rsidRPr="00C1668C">
              <w:rPr>
                <w:rFonts w:hint="eastAsia"/>
              </w:rPr>
              <w:t>、</w:t>
            </w:r>
            <w:r w:rsidRPr="00C1668C">
              <w:rPr>
                <w:rFonts w:hint="eastAsia"/>
              </w:rPr>
              <w:t xml:space="preserve">OPRP </w:t>
            </w:r>
            <w:r w:rsidRPr="00C1668C">
              <w:rPr>
                <w:rFonts w:hint="eastAsia"/>
              </w:rPr>
              <w:t>和</w:t>
            </w:r>
            <w:r w:rsidRPr="00C1668C">
              <w:rPr>
                <w:rFonts w:hint="eastAsia"/>
              </w:rPr>
              <w:t xml:space="preserve"> CCP</w:t>
            </w:r>
            <w:r w:rsidRPr="00C1668C">
              <w:rPr>
                <w:rFonts w:hint="eastAsia"/>
              </w:rPr>
              <w:t>验证报告</w:t>
            </w:r>
          </w:p>
          <w:p w14:paraId="61BDF754" w14:textId="77777777" w:rsidR="003A1B38" w:rsidRPr="00C1668C" w:rsidRDefault="003A1B38" w:rsidP="00C16340">
            <w:r w:rsidRPr="00C1668C">
              <w:rPr>
                <w:rFonts w:eastAsiaTheme="minorEastAsia" w:hint="eastAsia"/>
              </w:rPr>
              <w:t xml:space="preserve"> </w:t>
            </w:r>
          </w:p>
          <w:p w14:paraId="4FC62CED" w14:textId="77777777" w:rsidR="003A1B38" w:rsidRPr="00C1668C" w:rsidRDefault="003A1B38" w:rsidP="00C16340">
            <w:pPr>
              <w:rPr>
                <w:rFonts w:ascii="Arial-BoldMT" w:hAnsi="Arial-BoldMT" w:cs="Arial-BoldMT"/>
                <w:bCs/>
                <w:sz w:val="16"/>
                <w:szCs w:val="16"/>
                <w:lang w:val="en-GB"/>
              </w:rPr>
            </w:pPr>
            <w:r w:rsidRPr="00C1668C">
              <w:rPr>
                <w:rFonts w:hint="eastAsia"/>
              </w:rPr>
              <w:t>为确保食品安全，食品安全体系不断更新。因此，食品安全小组定期评估食品安全管理体系。</w:t>
            </w:r>
          </w:p>
        </w:tc>
        <w:tc>
          <w:tcPr>
            <w:tcW w:w="1015" w:type="dxa"/>
            <w:gridSpan w:val="2"/>
            <w:shd w:val="clear" w:color="auto" w:fill="auto"/>
          </w:tcPr>
          <w:p w14:paraId="00B67105" w14:textId="77777777" w:rsidR="003A1B38" w:rsidRPr="00C1668C" w:rsidRDefault="00CB44FB" w:rsidP="00C16340">
            <w:pPr>
              <w:jc w:val="center"/>
              <w:rPr>
                <w:lang w:val="en-GB"/>
              </w:rPr>
            </w:pPr>
            <w:r w:rsidRPr="00C1668C">
              <w:rPr>
                <w:rFonts w:hint="eastAsia"/>
                <w:lang w:val="en-GB"/>
              </w:rPr>
              <w:lastRenderedPageBreak/>
              <w:t>01</w:t>
            </w:r>
          </w:p>
        </w:tc>
        <w:tc>
          <w:tcPr>
            <w:tcW w:w="912" w:type="dxa"/>
            <w:shd w:val="clear" w:color="auto" w:fill="auto"/>
          </w:tcPr>
          <w:p w14:paraId="721A7606" w14:textId="497F4CF1" w:rsidR="003A1B38" w:rsidRPr="00C1668C" w:rsidRDefault="008776C8" w:rsidP="00C16340">
            <w:pPr>
              <w:jc w:val="center"/>
              <w:rPr>
                <w:lang w:val="en-GB"/>
              </w:rPr>
            </w:pPr>
            <w:r w:rsidRPr="00C1668C">
              <w:rPr>
                <w:lang w:val="en-GB"/>
              </w:rPr>
              <w:t>1</w:t>
            </w:r>
          </w:p>
        </w:tc>
      </w:tr>
      <w:tr w:rsidR="003A1B38" w:rsidRPr="00C1668C" w14:paraId="62D6F993" w14:textId="77777777" w:rsidTr="00DE771C">
        <w:trPr>
          <w:gridAfter w:val="1"/>
          <w:wAfter w:w="12" w:type="dxa"/>
        </w:trPr>
        <w:tc>
          <w:tcPr>
            <w:tcW w:w="518" w:type="dxa"/>
            <w:vMerge/>
            <w:shd w:val="clear" w:color="auto" w:fill="auto"/>
          </w:tcPr>
          <w:p w14:paraId="28A1075B" w14:textId="77777777" w:rsidR="003A1B38" w:rsidRPr="00C1668C" w:rsidRDefault="003A1B38" w:rsidP="00C16340">
            <w:pPr>
              <w:rPr>
                <w:lang w:val="en-GB"/>
              </w:rPr>
            </w:pPr>
          </w:p>
        </w:tc>
        <w:tc>
          <w:tcPr>
            <w:tcW w:w="7749" w:type="dxa"/>
            <w:gridSpan w:val="2"/>
            <w:vMerge/>
            <w:shd w:val="clear" w:color="auto" w:fill="auto"/>
          </w:tcPr>
          <w:p w14:paraId="44A3F551" w14:textId="77777777" w:rsidR="003A1B38" w:rsidRPr="00C1668C" w:rsidRDefault="003A1B38" w:rsidP="00C16340">
            <w:pPr>
              <w:rPr>
                <w:rFonts w:ascii="Arial-BoldMT" w:hAnsi="Arial-BoldMT" w:cs="Arial-BoldMT"/>
                <w:b/>
                <w:bCs/>
                <w:sz w:val="24"/>
                <w:lang w:val="en-GB"/>
              </w:rPr>
            </w:pPr>
          </w:p>
        </w:tc>
        <w:tc>
          <w:tcPr>
            <w:tcW w:w="1927" w:type="dxa"/>
            <w:gridSpan w:val="3"/>
            <w:shd w:val="clear" w:color="auto" w:fill="D9D9D9"/>
          </w:tcPr>
          <w:p w14:paraId="6106F44C" w14:textId="058BEB4C" w:rsidR="003A1B38" w:rsidRPr="00C1668C" w:rsidRDefault="003A1B38" w:rsidP="00C16340">
            <w:pPr>
              <w:jc w:val="center"/>
              <w:rPr>
                <w:lang w:val="en-GB"/>
              </w:rPr>
            </w:pPr>
          </w:p>
        </w:tc>
      </w:tr>
      <w:tr w:rsidR="00DE771C" w:rsidRPr="00C1668C" w14:paraId="19EBB23D"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6C3160CE" w14:textId="77777777" w:rsidR="00DE771C" w:rsidRPr="00C1668C" w:rsidRDefault="00DE771C" w:rsidP="005C6EFA">
            <w:pPr>
              <w:tabs>
                <w:tab w:val="left" w:pos="510"/>
              </w:tabs>
              <w:autoSpaceDE w:val="0"/>
              <w:autoSpaceDN w:val="0"/>
              <w:adjustRightInd w:val="0"/>
              <w:ind w:right="6"/>
              <w:rPr>
                <w:lang w:val="en-GB"/>
              </w:rPr>
            </w:pPr>
          </w:p>
        </w:tc>
        <w:tc>
          <w:tcPr>
            <w:tcW w:w="6828" w:type="dxa"/>
            <w:tcBorders>
              <w:top w:val="single" w:sz="4" w:space="0" w:color="auto"/>
              <w:left w:val="single" w:sz="4" w:space="0" w:color="auto"/>
              <w:bottom w:val="single" w:sz="4" w:space="0" w:color="auto"/>
              <w:right w:val="single" w:sz="4" w:space="0" w:color="auto"/>
            </w:tcBorders>
            <w:vAlign w:val="center"/>
          </w:tcPr>
          <w:p w14:paraId="3D5BA7F6" w14:textId="77777777" w:rsidR="00DE771C" w:rsidRPr="00C1668C" w:rsidRDefault="00DE771C" w:rsidP="005C6EFA"/>
        </w:tc>
        <w:tc>
          <w:tcPr>
            <w:tcW w:w="960" w:type="dxa"/>
            <w:tcBorders>
              <w:top w:val="single" w:sz="4" w:space="0" w:color="auto"/>
              <w:left w:val="single" w:sz="4" w:space="0" w:color="auto"/>
              <w:bottom w:val="single" w:sz="4" w:space="0" w:color="auto"/>
              <w:right w:val="single" w:sz="4" w:space="0" w:color="auto"/>
            </w:tcBorders>
            <w:vAlign w:val="center"/>
          </w:tcPr>
          <w:p w14:paraId="00475C37" w14:textId="77777777" w:rsidR="00DE771C" w:rsidRPr="00C1668C" w:rsidRDefault="00DE771C" w:rsidP="005C6EFA">
            <w:pPr>
              <w:widowControl/>
              <w:jc w:val="left"/>
            </w:pPr>
            <w:r w:rsidRPr="00C1668C">
              <w:rPr>
                <w:rFonts w:hint="eastAsia"/>
                <w:lang w:val="en-GB"/>
              </w:rPr>
              <w:t>01</w:t>
            </w:r>
          </w:p>
        </w:tc>
        <w:tc>
          <w:tcPr>
            <w:tcW w:w="979" w:type="dxa"/>
            <w:gridSpan w:val="3"/>
            <w:tcBorders>
              <w:top w:val="single" w:sz="4" w:space="0" w:color="auto"/>
              <w:left w:val="single" w:sz="4" w:space="0" w:color="auto"/>
              <w:bottom w:val="single" w:sz="4" w:space="0" w:color="auto"/>
              <w:right w:val="single" w:sz="4" w:space="0" w:color="auto"/>
            </w:tcBorders>
            <w:vAlign w:val="center"/>
          </w:tcPr>
          <w:p w14:paraId="4CA96745" w14:textId="2353A3E0" w:rsidR="00DE771C" w:rsidRPr="00C1668C" w:rsidRDefault="008776C8" w:rsidP="005C6EFA">
            <w:pPr>
              <w:widowControl/>
              <w:jc w:val="left"/>
            </w:pPr>
            <w:r w:rsidRPr="00C1668C">
              <w:t>1</w:t>
            </w:r>
          </w:p>
        </w:tc>
      </w:tr>
      <w:tr w:rsidR="003A2B17" w:rsidRPr="00C1668C" w14:paraId="06A53BAB"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02218CCE" w14:textId="77777777" w:rsidR="003A2B17" w:rsidRPr="00C1668C" w:rsidRDefault="003A2B17" w:rsidP="00C16340">
            <w:pPr>
              <w:tabs>
                <w:tab w:val="left" w:pos="510"/>
              </w:tabs>
              <w:autoSpaceDE w:val="0"/>
              <w:autoSpaceDN w:val="0"/>
              <w:adjustRightInd w:val="0"/>
              <w:ind w:right="6"/>
              <w:rPr>
                <w:lang w:val="en-GB"/>
              </w:rPr>
            </w:pPr>
            <w:r w:rsidRPr="00C1668C">
              <w:rPr>
                <w:rFonts w:hint="eastAsia"/>
                <w:lang w:val="en-GB"/>
              </w:rPr>
              <w:t>产品安全性验证</w:t>
            </w:r>
          </w:p>
        </w:tc>
        <w:tc>
          <w:tcPr>
            <w:tcW w:w="6828" w:type="dxa"/>
            <w:tcBorders>
              <w:top w:val="single" w:sz="4" w:space="0" w:color="auto"/>
              <w:left w:val="single" w:sz="4" w:space="0" w:color="auto"/>
              <w:bottom w:val="single" w:sz="4" w:space="0" w:color="auto"/>
              <w:right w:val="single" w:sz="4" w:space="0" w:color="auto"/>
            </w:tcBorders>
            <w:vAlign w:val="center"/>
          </w:tcPr>
          <w:p w14:paraId="783997AD" w14:textId="77777777" w:rsidR="00A21171" w:rsidRPr="00C1668C" w:rsidRDefault="00A21171" w:rsidP="00B5195E"/>
          <w:p w14:paraId="042B6246" w14:textId="77777777" w:rsidR="00C72519" w:rsidRPr="00C1668C" w:rsidRDefault="00C72519" w:rsidP="00C72519">
            <w:r w:rsidRPr="00C1668C">
              <w:rPr>
                <w:rFonts w:hint="eastAsia"/>
              </w:rPr>
              <w:t>产品执行的食品安全标准</w:t>
            </w:r>
            <w:r w:rsidRPr="00C1668C">
              <w:rPr>
                <w:rFonts w:hint="eastAsia"/>
              </w:rPr>
              <w:t xml:space="preserve">1   </w:t>
            </w:r>
            <w:r w:rsidRPr="00C1668C">
              <w:rPr>
                <w:rFonts w:hint="eastAsia"/>
              </w:rPr>
              <w:t>农业部</w:t>
            </w:r>
            <w:r w:rsidRPr="00C1668C">
              <w:rPr>
                <w:rFonts w:hint="eastAsia"/>
              </w:rPr>
              <w:t>235</w:t>
            </w:r>
            <w:r w:rsidRPr="00C1668C">
              <w:rPr>
                <w:rFonts w:hint="eastAsia"/>
              </w:rPr>
              <w:t>号公告，</w:t>
            </w:r>
            <w:r w:rsidRPr="00C1668C">
              <w:rPr>
                <w:rFonts w:hint="eastAsia"/>
              </w:rPr>
              <w:t xml:space="preserve">GB2763-2019            </w:t>
            </w:r>
          </w:p>
          <w:p w14:paraId="0F65DA1F" w14:textId="77777777" w:rsidR="00C72519" w:rsidRPr="00C1668C" w:rsidRDefault="00C72519" w:rsidP="00C72519">
            <w:r w:rsidRPr="00C1668C">
              <w:rPr>
                <w:rFonts w:hint="eastAsia"/>
              </w:rPr>
              <w:t>产品执行的食品安全标准</w:t>
            </w:r>
            <w:r w:rsidRPr="00C1668C">
              <w:rPr>
                <w:rFonts w:hint="eastAsia"/>
              </w:rPr>
              <w:t>2      GB31650-2020</w:t>
            </w:r>
            <w:r w:rsidRPr="00C1668C">
              <w:rPr>
                <w:rFonts w:hint="eastAsia"/>
              </w:rPr>
              <w:t>，</w:t>
            </w:r>
            <w:r w:rsidRPr="00C1668C">
              <w:rPr>
                <w:rFonts w:hint="eastAsia"/>
              </w:rPr>
              <w:t xml:space="preserve">                </w:t>
            </w:r>
          </w:p>
          <w:p w14:paraId="516D7DB3" w14:textId="77777777" w:rsidR="00C72519" w:rsidRPr="00C1668C" w:rsidRDefault="00C72519" w:rsidP="00C72519"/>
          <w:p w14:paraId="36CD1C1B" w14:textId="77777777" w:rsidR="00C72519" w:rsidRPr="00C1668C" w:rsidRDefault="00C72519" w:rsidP="00C72519">
            <w:r w:rsidRPr="00C1668C">
              <w:rPr>
                <w:rFonts w:hint="eastAsia"/>
              </w:rPr>
              <w:t xml:space="preserve">- </w:t>
            </w:r>
            <w:r w:rsidRPr="00C1668C">
              <w:rPr>
                <w:rFonts w:hint="eastAsia"/>
              </w:rPr>
              <w:t>查看产品食品安全性检验的证据（报告）</w:t>
            </w:r>
          </w:p>
          <w:p w14:paraId="7A9B9A71" w14:textId="1253F20D" w:rsidR="00354204" w:rsidRDefault="00354204" w:rsidP="00354204">
            <w:pPr>
              <w:spacing w:line="280" w:lineRule="exact"/>
              <w:rPr>
                <w:color w:val="000000"/>
                <w:szCs w:val="21"/>
                <w:u w:val="single"/>
              </w:rPr>
            </w:pPr>
            <w:r>
              <w:rPr>
                <w:rFonts w:hint="eastAsia"/>
                <w:color w:val="000000"/>
                <w:szCs w:val="21"/>
              </w:rPr>
              <w:t>天山鳕鱼</w:t>
            </w:r>
            <w:r>
              <w:rPr>
                <w:rFonts w:hint="eastAsia"/>
                <w:color w:val="000000"/>
                <w:szCs w:val="21"/>
              </w:rPr>
              <w:t xml:space="preserve">  </w:t>
            </w:r>
            <w:r>
              <w:rPr>
                <w:rFonts w:hint="eastAsia"/>
                <w:color w:val="000000"/>
                <w:szCs w:val="21"/>
              </w:rPr>
              <w:t>报告号</w:t>
            </w:r>
            <w:r>
              <w:rPr>
                <w:rFonts w:hint="eastAsia"/>
                <w:color w:val="000000"/>
                <w:szCs w:val="21"/>
              </w:rPr>
              <w:t>1</w:t>
            </w:r>
            <w:r>
              <w:rPr>
                <w:rFonts w:hint="eastAsia"/>
                <w:color w:val="000000"/>
                <w:szCs w:val="21"/>
              </w:rPr>
              <w:t>：</w:t>
            </w:r>
            <w:r w:rsidRPr="00317A4D">
              <w:rPr>
                <w:rFonts w:hint="eastAsia"/>
                <w:color w:val="000000"/>
                <w:szCs w:val="21"/>
                <w:u w:val="single"/>
              </w:rPr>
              <w:t xml:space="preserve"> </w:t>
            </w:r>
            <w:r w:rsidRPr="00317A4D">
              <w:rPr>
                <w:rFonts w:hint="eastAsia"/>
                <w:szCs w:val="21"/>
                <w:u w:val="single"/>
              </w:rPr>
              <w:t>GZ</w:t>
            </w:r>
            <w:r>
              <w:rPr>
                <w:szCs w:val="21"/>
                <w:u w:val="single"/>
              </w:rPr>
              <w:t>E200804004</w:t>
            </w:r>
            <w:r>
              <w:rPr>
                <w:rFonts w:hint="eastAsia"/>
                <w:color w:val="000000"/>
                <w:szCs w:val="21"/>
              </w:rPr>
              <w:t>报告日期：</w:t>
            </w:r>
            <w:r>
              <w:rPr>
                <w:rFonts w:hint="eastAsia"/>
                <w:color w:val="000000"/>
                <w:szCs w:val="21"/>
                <w:u w:val="single"/>
              </w:rPr>
              <w:t xml:space="preserve"> 2020-</w:t>
            </w:r>
            <w:r>
              <w:rPr>
                <w:color w:val="000000"/>
                <w:szCs w:val="21"/>
                <w:u w:val="single"/>
              </w:rPr>
              <w:t>8</w:t>
            </w:r>
            <w:r>
              <w:rPr>
                <w:rFonts w:hint="eastAsia"/>
                <w:color w:val="000000"/>
                <w:szCs w:val="21"/>
                <w:u w:val="single"/>
              </w:rPr>
              <w:t>-</w:t>
            </w:r>
            <w:r>
              <w:rPr>
                <w:color w:val="000000"/>
                <w:szCs w:val="21"/>
                <w:u w:val="single"/>
              </w:rPr>
              <w:t>4</w:t>
            </w:r>
            <w:r>
              <w:rPr>
                <w:rFonts w:hint="eastAsia"/>
                <w:color w:val="000000"/>
                <w:szCs w:val="21"/>
                <w:u w:val="single"/>
              </w:rPr>
              <w:t xml:space="preserve"> </w:t>
            </w:r>
            <w:r>
              <w:rPr>
                <w:rFonts w:hint="eastAsia"/>
                <w:color w:val="000000"/>
                <w:szCs w:val="21"/>
              </w:rPr>
              <w:t>结论：</w:t>
            </w:r>
            <w:r>
              <w:rPr>
                <w:rFonts w:hint="eastAsia"/>
                <w:color w:val="000000"/>
                <w:szCs w:val="21"/>
                <w:u w:val="single"/>
              </w:rPr>
              <w:t>合格</w:t>
            </w:r>
            <w:r>
              <w:rPr>
                <w:rFonts w:hint="eastAsia"/>
                <w:color w:val="000000"/>
                <w:szCs w:val="21"/>
                <w:u w:val="single"/>
              </w:rPr>
              <w:t xml:space="preserve">    </w:t>
            </w:r>
          </w:p>
          <w:p w14:paraId="3E80D5B7" w14:textId="06A97132" w:rsidR="00354204" w:rsidRDefault="00354204" w:rsidP="00354204">
            <w:pPr>
              <w:pStyle w:val="ac"/>
              <w:ind w:firstLineChars="150" w:firstLine="315"/>
              <w:rPr>
                <w:szCs w:val="21"/>
                <w:u w:val="single"/>
              </w:rPr>
            </w:pPr>
            <w:r>
              <w:rPr>
                <w:rFonts w:hint="eastAsia"/>
                <w:szCs w:val="21"/>
              </w:rPr>
              <w:t>桂</w:t>
            </w:r>
            <w:r>
              <w:rPr>
                <w:szCs w:val="21"/>
              </w:rPr>
              <w:t>鱼</w:t>
            </w:r>
            <w:r>
              <w:rPr>
                <w:rFonts w:hint="eastAsia"/>
                <w:szCs w:val="21"/>
              </w:rPr>
              <w:t xml:space="preserve"> </w:t>
            </w:r>
            <w:r>
              <w:rPr>
                <w:rFonts w:hint="eastAsia"/>
                <w:color w:val="000000"/>
                <w:szCs w:val="21"/>
              </w:rPr>
              <w:t>报告号</w:t>
            </w:r>
            <w:r>
              <w:rPr>
                <w:rFonts w:hint="eastAsia"/>
                <w:color w:val="000000"/>
                <w:szCs w:val="21"/>
              </w:rPr>
              <w:t>2</w:t>
            </w:r>
            <w:r>
              <w:rPr>
                <w:rFonts w:hint="eastAsia"/>
                <w:color w:val="000000"/>
                <w:szCs w:val="21"/>
              </w:rPr>
              <w:t>：</w:t>
            </w:r>
            <w:r>
              <w:rPr>
                <w:rFonts w:hint="eastAsia"/>
                <w:color w:val="000000"/>
                <w:szCs w:val="21"/>
                <w:u w:val="single"/>
              </w:rPr>
              <w:t xml:space="preserve"> </w:t>
            </w:r>
            <w:r w:rsidRPr="00317A4D">
              <w:rPr>
                <w:rFonts w:hint="eastAsia"/>
                <w:szCs w:val="21"/>
                <w:u w:val="single"/>
              </w:rPr>
              <w:t>GZ</w:t>
            </w:r>
            <w:r>
              <w:rPr>
                <w:szCs w:val="21"/>
                <w:u w:val="single"/>
              </w:rPr>
              <w:t>E200804006</w:t>
            </w:r>
            <w:r>
              <w:rPr>
                <w:rFonts w:hint="eastAsia"/>
                <w:szCs w:val="21"/>
                <w:u w:val="single"/>
              </w:rPr>
              <w:t xml:space="preserve">  </w:t>
            </w:r>
            <w:r>
              <w:rPr>
                <w:rFonts w:hint="eastAsia"/>
                <w:szCs w:val="21"/>
              </w:rPr>
              <w:t>报告日期：</w:t>
            </w:r>
            <w:r w:rsidRPr="001417F0">
              <w:rPr>
                <w:rFonts w:hint="eastAsia"/>
                <w:szCs w:val="21"/>
                <w:u w:val="single"/>
              </w:rPr>
              <w:t xml:space="preserve"> 2020</w:t>
            </w:r>
            <w:r w:rsidRPr="001417F0">
              <w:rPr>
                <w:szCs w:val="21"/>
                <w:u w:val="single"/>
              </w:rPr>
              <w:t>-</w:t>
            </w:r>
            <w:r>
              <w:rPr>
                <w:szCs w:val="21"/>
                <w:u w:val="single"/>
              </w:rPr>
              <w:t>8</w:t>
            </w:r>
            <w:r w:rsidRPr="001417F0">
              <w:rPr>
                <w:szCs w:val="21"/>
                <w:u w:val="single"/>
              </w:rPr>
              <w:t>-</w:t>
            </w:r>
            <w:r>
              <w:rPr>
                <w:szCs w:val="21"/>
                <w:u w:val="single"/>
              </w:rPr>
              <w:t>4</w:t>
            </w:r>
            <w:r>
              <w:rPr>
                <w:rFonts w:hint="eastAsia"/>
                <w:szCs w:val="21"/>
                <w:u w:val="single"/>
              </w:rPr>
              <w:t xml:space="preserve"> </w:t>
            </w:r>
            <w:r>
              <w:rPr>
                <w:rFonts w:hint="eastAsia"/>
                <w:szCs w:val="21"/>
              </w:rPr>
              <w:t>结论：</w:t>
            </w:r>
            <w:r>
              <w:rPr>
                <w:rFonts w:hint="eastAsia"/>
                <w:szCs w:val="21"/>
                <w:u w:val="single"/>
              </w:rPr>
              <w:t>合格</w:t>
            </w:r>
            <w:r>
              <w:rPr>
                <w:rFonts w:hint="eastAsia"/>
                <w:szCs w:val="21"/>
                <w:u w:val="single"/>
              </w:rPr>
              <w:t xml:space="preserve">    </w:t>
            </w:r>
          </w:p>
          <w:p w14:paraId="6F93A046" w14:textId="2D684336" w:rsidR="00354204" w:rsidRDefault="00354204" w:rsidP="00354204">
            <w:pPr>
              <w:pStyle w:val="ac"/>
              <w:ind w:firstLineChars="0" w:firstLine="0"/>
              <w:rPr>
                <w:szCs w:val="21"/>
                <w:u w:val="single"/>
              </w:rPr>
            </w:pPr>
            <w:r>
              <w:rPr>
                <w:rFonts w:hint="eastAsia"/>
                <w:color w:val="000000"/>
                <w:szCs w:val="21"/>
              </w:rPr>
              <w:t xml:space="preserve">  </w:t>
            </w:r>
            <w:r>
              <w:rPr>
                <w:color w:val="000000"/>
                <w:szCs w:val="21"/>
              </w:rPr>
              <w:t xml:space="preserve"> </w:t>
            </w:r>
            <w:r>
              <w:rPr>
                <w:rFonts w:hint="eastAsia"/>
                <w:color w:val="000000"/>
                <w:szCs w:val="21"/>
              </w:rPr>
              <w:t>鲈鱼</w:t>
            </w:r>
            <w:r>
              <w:rPr>
                <w:rFonts w:hint="eastAsia"/>
                <w:szCs w:val="21"/>
              </w:rPr>
              <w:t xml:space="preserve"> </w:t>
            </w:r>
            <w:r>
              <w:rPr>
                <w:rFonts w:hint="eastAsia"/>
                <w:color w:val="000000"/>
                <w:szCs w:val="21"/>
              </w:rPr>
              <w:t>报告号</w:t>
            </w:r>
            <w:r>
              <w:rPr>
                <w:color w:val="000000"/>
                <w:szCs w:val="21"/>
              </w:rPr>
              <w:t>3</w:t>
            </w:r>
            <w:r>
              <w:rPr>
                <w:rFonts w:hint="eastAsia"/>
                <w:color w:val="000000"/>
                <w:szCs w:val="21"/>
              </w:rPr>
              <w:t>：</w:t>
            </w:r>
            <w:r w:rsidRPr="00317A4D">
              <w:rPr>
                <w:rFonts w:hint="eastAsia"/>
                <w:szCs w:val="21"/>
                <w:u w:val="single"/>
              </w:rPr>
              <w:t>GZ</w:t>
            </w:r>
            <w:r>
              <w:rPr>
                <w:szCs w:val="21"/>
                <w:u w:val="single"/>
              </w:rPr>
              <w:t>E200804005</w:t>
            </w:r>
            <w:r>
              <w:rPr>
                <w:rFonts w:hint="eastAsia"/>
                <w:szCs w:val="21"/>
                <w:u w:val="single"/>
              </w:rPr>
              <w:t xml:space="preserve"> </w:t>
            </w:r>
            <w:r>
              <w:rPr>
                <w:rFonts w:hint="eastAsia"/>
                <w:szCs w:val="21"/>
              </w:rPr>
              <w:t>报告日期：</w:t>
            </w:r>
            <w:r w:rsidRPr="001417F0">
              <w:rPr>
                <w:rFonts w:hint="eastAsia"/>
                <w:szCs w:val="21"/>
                <w:u w:val="single"/>
              </w:rPr>
              <w:t xml:space="preserve">  2020</w:t>
            </w:r>
            <w:r w:rsidRPr="001417F0">
              <w:rPr>
                <w:szCs w:val="21"/>
                <w:u w:val="single"/>
              </w:rPr>
              <w:t>-</w:t>
            </w:r>
            <w:r>
              <w:rPr>
                <w:szCs w:val="21"/>
                <w:u w:val="single"/>
              </w:rPr>
              <w:t>8</w:t>
            </w:r>
            <w:r w:rsidRPr="001417F0">
              <w:rPr>
                <w:szCs w:val="21"/>
                <w:u w:val="single"/>
              </w:rPr>
              <w:t>-</w:t>
            </w:r>
            <w:r>
              <w:rPr>
                <w:szCs w:val="21"/>
                <w:u w:val="single"/>
              </w:rPr>
              <w:t>4</w:t>
            </w:r>
            <w:r>
              <w:rPr>
                <w:rFonts w:hint="eastAsia"/>
                <w:szCs w:val="21"/>
              </w:rPr>
              <w:t>结论：</w:t>
            </w:r>
            <w:r>
              <w:rPr>
                <w:rFonts w:hint="eastAsia"/>
                <w:szCs w:val="21"/>
                <w:u w:val="single"/>
              </w:rPr>
              <w:t>合格</w:t>
            </w:r>
            <w:r>
              <w:rPr>
                <w:rFonts w:hint="eastAsia"/>
                <w:szCs w:val="21"/>
                <w:u w:val="single"/>
              </w:rPr>
              <w:t xml:space="preserve">   </w:t>
            </w:r>
          </w:p>
          <w:p w14:paraId="0D78929F" w14:textId="4481B12C" w:rsidR="00354204" w:rsidRPr="00070825" w:rsidRDefault="00354204" w:rsidP="00354204">
            <w:pPr>
              <w:pStyle w:val="ac"/>
              <w:ind w:firstLineChars="0" w:firstLine="0"/>
              <w:rPr>
                <w:szCs w:val="21"/>
              </w:rPr>
            </w:pPr>
            <w:r w:rsidRPr="00D656C4">
              <w:rPr>
                <w:rFonts w:hint="eastAsia"/>
                <w:szCs w:val="21"/>
              </w:rPr>
              <w:t xml:space="preserve"> </w:t>
            </w:r>
            <w:r>
              <w:rPr>
                <w:szCs w:val="21"/>
              </w:rPr>
              <w:t xml:space="preserve">  </w:t>
            </w:r>
            <w:r>
              <w:rPr>
                <w:rFonts w:hint="eastAsia"/>
                <w:szCs w:val="21"/>
              </w:rPr>
              <w:t>鲫鱼</w:t>
            </w:r>
            <w:r>
              <w:rPr>
                <w:rFonts w:hint="eastAsia"/>
                <w:szCs w:val="21"/>
              </w:rPr>
              <w:t xml:space="preserve"> </w:t>
            </w:r>
            <w:r>
              <w:rPr>
                <w:rFonts w:hint="eastAsia"/>
                <w:color w:val="000000"/>
                <w:szCs w:val="21"/>
              </w:rPr>
              <w:t>报告号</w:t>
            </w:r>
            <w:r>
              <w:rPr>
                <w:color w:val="000000"/>
                <w:szCs w:val="21"/>
              </w:rPr>
              <w:t>4</w:t>
            </w:r>
            <w:r>
              <w:rPr>
                <w:rFonts w:hint="eastAsia"/>
                <w:color w:val="000000"/>
                <w:szCs w:val="21"/>
              </w:rPr>
              <w:t>：</w:t>
            </w:r>
            <w:r>
              <w:rPr>
                <w:rFonts w:hint="eastAsia"/>
                <w:color w:val="000000"/>
                <w:szCs w:val="21"/>
                <w:u w:val="single"/>
              </w:rPr>
              <w:t xml:space="preserve"> </w:t>
            </w:r>
            <w:r w:rsidRPr="00317A4D">
              <w:rPr>
                <w:rFonts w:hint="eastAsia"/>
                <w:szCs w:val="21"/>
                <w:u w:val="single"/>
              </w:rPr>
              <w:t>GZ</w:t>
            </w:r>
            <w:r>
              <w:rPr>
                <w:szCs w:val="21"/>
                <w:u w:val="single"/>
              </w:rPr>
              <w:t>E200804003</w:t>
            </w:r>
            <w:r>
              <w:rPr>
                <w:rFonts w:hint="eastAsia"/>
                <w:szCs w:val="21"/>
                <w:u w:val="single"/>
              </w:rPr>
              <w:t xml:space="preserve"> </w:t>
            </w:r>
            <w:r>
              <w:rPr>
                <w:rFonts w:hint="eastAsia"/>
                <w:szCs w:val="21"/>
              </w:rPr>
              <w:t>报告日期：</w:t>
            </w:r>
            <w:r w:rsidRPr="001417F0">
              <w:rPr>
                <w:rFonts w:hint="eastAsia"/>
                <w:szCs w:val="21"/>
                <w:u w:val="single"/>
              </w:rPr>
              <w:t xml:space="preserve"> 2020</w:t>
            </w:r>
            <w:r w:rsidRPr="001417F0">
              <w:rPr>
                <w:szCs w:val="21"/>
                <w:u w:val="single"/>
              </w:rPr>
              <w:t>-</w:t>
            </w:r>
            <w:r>
              <w:rPr>
                <w:szCs w:val="21"/>
                <w:u w:val="single"/>
              </w:rPr>
              <w:t>8</w:t>
            </w:r>
            <w:r w:rsidRPr="001417F0">
              <w:rPr>
                <w:szCs w:val="21"/>
                <w:u w:val="single"/>
              </w:rPr>
              <w:t>-</w:t>
            </w:r>
            <w:r>
              <w:rPr>
                <w:szCs w:val="21"/>
                <w:u w:val="single"/>
              </w:rPr>
              <w:t>4</w:t>
            </w:r>
            <w:r>
              <w:rPr>
                <w:rFonts w:hint="eastAsia"/>
                <w:szCs w:val="21"/>
                <w:u w:val="single"/>
              </w:rPr>
              <w:t xml:space="preserve"> </w:t>
            </w:r>
            <w:r>
              <w:rPr>
                <w:rFonts w:hint="eastAsia"/>
                <w:szCs w:val="21"/>
              </w:rPr>
              <w:t>结论：</w:t>
            </w:r>
            <w:r>
              <w:rPr>
                <w:rFonts w:hint="eastAsia"/>
                <w:szCs w:val="21"/>
                <w:u w:val="single"/>
              </w:rPr>
              <w:t>合格</w:t>
            </w:r>
            <w:r>
              <w:rPr>
                <w:rFonts w:hint="eastAsia"/>
                <w:szCs w:val="21"/>
                <w:u w:val="single"/>
              </w:rPr>
              <w:t xml:space="preserve">   </w:t>
            </w:r>
          </w:p>
          <w:p w14:paraId="659D9488" w14:textId="6CB45420" w:rsidR="00354204" w:rsidRDefault="00354204" w:rsidP="00354204">
            <w:pPr>
              <w:ind w:left="2100" w:hangingChars="1000" w:hanging="2100"/>
              <w:rPr>
                <w:szCs w:val="21"/>
                <w:u w:val="single"/>
              </w:rPr>
            </w:pPr>
            <w:r w:rsidRPr="00070825">
              <w:rPr>
                <w:szCs w:val="21"/>
              </w:rPr>
              <w:t xml:space="preserve">   </w:t>
            </w:r>
            <w:r>
              <w:rPr>
                <w:rFonts w:hint="eastAsia"/>
              </w:rPr>
              <w:t>草鱼</w:t>
            </w:r>
            <w:r>
              <w:rPr>
                <w:rFonts w:hint="eastAsia"/>
              </w:rPr>
              <w:t xml:space="preserve"> </w:t>
            </w:r>
            <w:r>
              <w:t xml:space="preserve"> </w:t>
            </w:r>
            <w:r>
              <w:rPr>
                <w:rFonts w:hint="eastAsia"/>
                <w:color w:val="000000"/>
                <w:szCs w:val="21"/>
              </w:rPr>
              <w:t>报告号</w:t>
            </w:r>
            <w:r>
              <w:rPr>
                <w:color w:val="000000"/>
                <w:szCs w:val="21"/>
              </w:rPr>
              <w:t>5</w:t>
            </w:r>
            <w:r>
              <w:rPr>
                <w:rFonts w:hint="eastAsia"/>
                <w:color w:val="000000"/>
                <w:szCs w:val="21"/>
              </w:rPr>
              <w:t>：</w:t>
            </w:r>
            <w:r w:rsidRPr="00317A4D">
              <w:rPr>
                <w:rFonts w:hint="eastAsia"/>
                <w:szCs w:val="21"/>
                <w:u w:val="single"/>
              </w:rPr>
              <w:t>GZ</w:t>
            </w:r>
            <w:r>
              <w:rPr>
                <w:szCs w:val="21"/>
                <w:u w:val="single"/>
              </w:rPr>
              <w:t>E200804002</w:t>
            </w:r>
            <w:r>
              <w:rPr>
                <w:rFonts w:hint="eastAsia"/>
                <w:szCs w:val="21"/>
                <w:u w:val="single"/>
              </w:rPr>
              <w:t xml:space="preserve"> </w:t>
            </w:r>
            <w:r>
              <w:rPr>
                <w:rFonts w:hint="eastAsia"/>
                <w:szCs w:val="21"/>
              </w:rPr>
              <w:t>报告日期：</w:t>
            </w:r>
            <w:r w:rsidRPr="001417F0">
              <w:rPr>
                <w:rFonts w:hint="eastAsia"/>
                <w:szCs w:val="21"/>
                <w:u w:val="single"/>
              </w:rPr>
              <w:t xml:space="preserve">  2020</w:t>
            </w:r>
            <w:r w:rsidRPr="001417F0">
              <w:rPr>
                <w:szCs w:val="21"/>
                <w:u w:val="single"/>
              </w:rPr>
              <w:t>-</w:t>
            </w:r>
            <w:r>
              <w:rPr>
                <w:szCs w:val="21"/>
                <w:u w:val="single"/>
              </w:rPr>
              <w:t>8</w:t>
            </w:r>
            <w:r w:rsidRPr="001417F0">
              <w:rPr>
                <w:szCs w:val="21"/>
                <w:u w:val="single"/>
              </w:rPr>
              <w:t>-</w:t>
            </w:r>
            <w:r>
              <w:rPr>
                <w:szCs w:val="21"/>
                <w:u w:val="single"/>
              </w:rPr>
              <w:t>4</w:t>
            </w:r>
            <w:r>
              <w:rPr>
                <w:rFonts w:hint="eastAsia"/>
                <w:szCs w:val="21"/>
                <w:u w:val="single"/>
              </w:rPr>
              <w:t xml:space="preserve"> </w:t>
            </w:r>
            <w:r>
              <w:rPr>
                <w:rFonts w:hint="eastAsia"/>
                <w:szCs w:val="21"/>
              </w:rPr>
              <w:t>结论：</w:t>
            </w:r>
            <w:r>
              <w:rPr>
                <w:rFonts w:hint="eastAsia"/>
                <w:szCs w:val="21"/>
                <w:u w:val="single"/>
              </w:rPr>
              <w:t>合格</w:t>
            </w:r>
            <w:r>
              <w:rPr>
                <w:rFonts w:hint="eastAsia"/>
                <w:szCs w:val="21"/>
                <w:u w:val="single"/>
              </w:rPr>
              <w:t xml:space="preserve">  </w:t>
            </w:r>
          </w:p>
          <w:p w14:paraId="69581D24" w14:textId="7B0D977F" w:rsidR="00354204" w:rsidRPr="003276D4" w:rsidRDefault="00354204" w:rsidP="00354204">
            <w:pPr>
              <w:ind w:leftChars="150" w:left="2100" w:hangingChars="850" w:hanging="1785"/>
            </w:pPr>
            <w:r>
              <w:rPr>
                <w:rFonts w:hint="eastAsia"/>
              </w:rPr>
              <w:t>波斯顿龙虾</w:t>
            </w:r>
            <w:r>
              <w:rPr>
                <w:rFonts w:hint="eastAsia"/>
              </w:rPr>
              <w:t xml:space="preserve"> </w:t>
            </w:r>
            <w:r>
              <w:rPr>
                <w:rFonts w:hint="eastAsia"/>
              </w:rPr>
              <w:t>检疫</w:t>
            </w:r>
            <w:r>
              <w:t>报告</w:t>
            </w:r>
            <w:r>
              <w:rPr>
                <w:rFonts w:hint="eastAsia"/>
              </w:rPr>
              <w:t>编</w:t>
            </w:r>
            <w:r>
              <w:t>号：</w:t>
            </w:r>
            <w:r w:rsidRPr="007D61BF">
              <w:rPr>
                <w:rFonts w:hint="eastAsia"/>
                <w:u w:val="single"/>
              </w:rPr>
              <w:t>12000000</w:t>
            </w:r>
            <w:r>
              <w:rPr>
                <w:u w:val="single"/>
              </w:rPr>
              <w:t>1579278001</w:t>
            </w:r>
            <w:r>
              <w:t xml:space="preserve">  </w:t>
            </w:r>
            <w:r>
              <w:rPr>
                <w:rFonts w:hint="eastAsia"/>
                <w:szCs w:val="21"/>
              </w:rPr>
              <w:t>报告日期：</w:t>
            </w:r>
            <w:r w:rsidRPr="000035B3">
              <w:rPr>
                <w:rFonts w:hint="eastAsia"/>
                <w:szCs w:val="21"/>
                <w:u w:val="single"/>
              </w:rPr>
              <w:t xml:space="preserve">  </w:t>
            </w:r>
            <w:r w:rsidRPr="000035B3">
              <w:rPr>
                <w:rFonts w:hint="eastAsia"/>
                <w:u w:val="single"/>
              </w:rPr>
              <w:t>2020.10.</w:t>
            </w:r>
            <w:r>
              <w:rPr>
                <w:u w:val="single"/>
              </w:rPr>
              <w:t>27</w:t>
            </w:r>
            <w:r>
              <w:rPr>
                <w:rFonts w:hint="eastAsia"/>
                <w:szCs w:val="21"/>
              </w:rPr>
              <w:t>结论：</w:t>
            </w:r>
            <w:r>
              <w:rPr>
                <w:rFonts w:hint="eastAsia"/>
                <w:szCs w:val="21"/>
                <w:u w:val="single"/>
              </w:rPr>
              <w:t>合格</w:t>
            </w:r>
            <w:r w:rsidRPr="003276D4">
              <w:rPr>
                <w:rFonts w:hint="eastAsia"/>
                <w:szCs w:val="21"/>
              </w:rPr>
              <w:t>（</w:t>
            </w:r>
            <w:r w:rsidRPr="003276D4">
              <w:rPr>
                <w:szCs w:val="21"/>
              </w:rPr>
              <w:t>由</w:t>
            </w:r>
            <w:r>
              <w:rPr>
                <w:rFonts w:hint="eastAsia"/>
                <w:szCs w:val="21"/>
              </w:rPr>
              <w:t>上海浦东国际贸易海关</w:t>
            </w:r>
            <w:r w:rsidRPr="003276D4">
              <w:rPr>
                <w:rFonts w:hint="eastAsia"/>
                <w:szCs w:val="21"/>
              </w:rPr>
              <w:t>提</w:t>
            </w:r>
            <w:r w:rsidRPr="003276D4">
              <w:rPr>
                <w:szCs w:val="21"/>
              </w:rPr>
              <w:t>供</w:t>
            </w:r>
            <w:r>
              <w:rPr>
                <w:rFonts w:hint="eastAsia"/>
                <w:szCs w:val="21"/>
              </w:rPr>
              <w:t>入境货物检验检疫证明</w:t>
            </w:r>
            <w:r w:rsidRPr="003276D4">
              <w:rPr>
                <w:szCs w:val="21"/>
              </w:rPr>
              <w:t>）</w:t>
            </w:r>
          </w:p>
          <w:p w14:paraId="33E3224C" w14:textId="5F632414" w:rsidR="00C72519" w:rsidRPr="000F5C5C" w:rsidRDefault="00354204" w:rsidP="000F5C5C">
            <w:pPr>
              <w:ind w:leftChars="150" w:left="1890" w:hangingChars="750" w:hanging="1575"/>
              <w:rPr>
                <w:rFonts w:hint="eastAsia"/>
                <w:szCs w:val="21"/>
              </w:rPr>
            </w:pPr>
            <w:r>
              <w:rPr>
                <w:rFonts w:hint="eastAsia"/>
              </w:rPr>
              <w:t>冻南美白虾仁</w:t>
            </w:r>
            <w:r w:rsidRPr="00213640">
              <w:t xml:space="preserve">  </w:t>
            </w:r>
            <w:r>
              <w:rPr>
                <w:rFonts w:hint="eastAsia"/>
              </w:rPr>
              <w:t>新冠检测</w:t>
            </w:r>
            <w:r w:rsidRPr="00213640">
              <w:rPr>
                <w:rFonts w:hint="eastAsia"/>
                <w:szCs w:val="21"/>
              </w:rPr>
              <w:t>报告</w:t>
            </w:r>
            <w:r w:rsidRPr="00213640">
              <w:rPr>
                <w:szCs w:val="21"/>
              </w:rPr>
              <w:t xml:space="preserve">  </w:t>
            </w:r>
            <w:r w:rsidRPr="00213640">
              <w:t xml:space="preserve"> </w:t>
            </w:r>
            <w:r w:rsidRPr="00213640">
              <w:rPr>
                <w:rFonts w:hint="eastAsia"/>
              </w:rPr>
              <w:t>检</w:t>
            </w:r>
            <w:r w:rsidRPr="00213640">
              <w:t>验报告</w:t>
            </w:r>
            <w:r w:rsidRPr="00213640">
              <w:rPr>
                <w:rFonts w:hint="eastAsia"/>
              </w:rPr>
              <w:t>编</w:t>
            </w:r>
            <w:r w:rsidRPr="00213640">
              <w:t>号：</w:t>
            </w:r>
            <w:r w:rsidRPr="00213640">
              <w:rPr>
                <w:rFonts w:hint="eastAsia"/>
                <w:u w:val="single"/>
              </w:rPr>
              <w:t xml:space="preserve"> </w:t>
            </w:r>
            <w:r>
              <w:rPr>
                <w:u w:val="single"/>
              </w:rPr>
              <w:t>9800035342</w:t>
            </w:r>
            <w:r w:rsidRPr="00213640">
              <w:rPr>
                <w:rFonts w:hint="eastAsia"/>
                <w:u w:val="single"/>
              </w:rPr>
              <w:t xml:space="preserve">   </w:t>
            </w:r>
            <w:r w:rsidRPr="00213640">
              <w:rPr>
                <w:u w:val="single"/>
              </w:rPr>
              <w:t xml:space="preserve"> </w:t>
            </w:r>
            <w:r w:rsidRPr="00213640">
              <w:t xml:space="preserve"> </w:t>
            </w:r>
            <w:r w:rsidRPr="00213640">
              <w:rPr>
                <w:rFonts w:hint="eastAsia"/>
                <w:szCs w:val="21"/>
              </w:rPr>
              <w:t>报告日期：</w:t>
            </w:r>
            <w:r w:rsidRPr="00213640">
              <w:rPr>
                <w:rFonts w:hint="eastAsia"/>
                <w:szCs w:val="21"/>
                <w:u w:val="single"/>
              </w:rPr>
              <w:t xml:space="preserve">  </w:t>
            </w:r>
            <w:r w:rsidRPr="00213640">
              <w:rPr>
                <w:rFonts w:ascii="宋体" w:hAnsi="宋体" w:hint="eastAsia"/>
                <w:szCs w:val="21"/>
                <w:u w:val="single"/>
              </w:rPr>
              <w:t>20</w:t>
            </w:r>
            <w:r w:rsidRPr="00213640">
              <w:rPr>
                <w:rFonts w:ascii="宋体" w:hAnsi="宋体"/>
                <w:szCs w:val="21"/>
                <w:u w:val="single"/>
              </w:rPr>
              <w:t>20</w:t>
            </w:r>
            <w:r w:rsidRPr="00213640">
              <w:rPr>
                <w:rFonts w:ascii="宋体" w:hAnsi="宋体" w:hint="eastAsia"/>
                <w:szCs w:val="21"/>
                <w:u w:val="single"/>
              </w:rPr>
              <w:t>年</w:t>
            </w:r>
            <w:r>
              <w:rPr>
                <w:rFonts w:ascii="宋体" w:hAnsi="宋体"/>
                <w:szCs w:val="21"/>
                <w:u w:val="single"/>
              </w:rPr>
              <w:t>9</w:t>
            </w:r>
            <w:r w:rsidRPr="00213640">
              <w:rPr>
                <w:rFonts w:ascii="宋体" w:hAnsi="宋体" w:hint="eastAsia"/>
                <w:szCs w:val="21"/>
                <w:u w:val="single"/>
              </w:rPr>
              <w:t>月</w:t>
            </w:r>
            <w:r>
              <w:rPr>
                <w:rFonts w:ascii="宋体" w:hAnsi="宋体"/>
                <w:szCs w:val="21"/>
                <w:u w:val="single"/>
              </w:rPr>
              <w:t>2</w:t>
            </w:r>
            <w:r w:rsidRPr="00213640">
              <w:rPr>
                <w:rFonts w:ascii="宋体" w:hAnsi="宋体"/>
                <w:szCs w:val="21"/>
                <w:u w:val="single"/>
              </w:rPr>
              <w:t>6</w:t>
            </w:r>
            <w:r w:rsidRPr="000770AC">
              <w:rPr>
                <w:rFonts w:ascii="宋体" w:hAnsi="宋体" w:hint="eastAsia"/>
                <w:szCs w:val="21"/>
                <w:u w:val="single"/>
              </w:rPr>
              <w:t>日</w:t>
            </w:r>
            <w:r w:rsidRPr="00213640">
              <w:rPr>
                <w:szCs w:val="21"/>
                <w:u w:val="single"/>
              </w:rPr>
              <w:t xml:space="preserve">  </w:t>
            </w:r>
            <w:r w:rsidRPr="00213640">
              <w:rPr>
                <w:rFonts w:hint="eastAsia"/>
                <w:szCs w:val="21"/>
              </w:rPr>
              <w:t>结论：</w:t>
            </w:r>
            <w:r w:rsidRPr="00213640">
              <w:rPr>
                <w:rFonts w:hint="eastAsia"/>
                <w:szCs w:val="21"/>
                <w:u w:val="single"/>
              </w:rPr>
              <w:t>合格</w:t>
            </w:r>
            <w:r w:rsidRPr="003276D4">
              <w:rPr>
                <w:rFonts w:hint="eastAsia"/>
                <w:szCs w:val="21"/>
              </w:rPr>
              <w:t>（由</w:t>
            </w:r>
            <w:r>
              <w:rPr>
                <w:rFonts w:hint="eastAsia"/>
                <w:szCs w:val="21"/>
              </w:rPr>
              <w:t>广州金域医学检验中心出具新型冠状病毒核算筛查报告</w:t>
            </w:r>
            <w:r w:rsidRPr="003276D4">
              <w:rPr>
                <w:szCs w:val="21"/>
              </w:rPr>
              <w:t>）</w:t>
            </w:r>
          </w:p>
          <w:p w14:paraId="04087146" w14:textId="618A575C" w:rsidR="003A2B17" w:rsidRPr="00C1668C" w:rsidRDefault="003A2B17" w:rsidP="00594257">
            <w:r w:rsidRPr="00C1668C">
              <w:rPr>
                <w:rFonts w:hint="eastAsia"/>
              </w:rPr>
              <w:t>检验机构通过实验室认可</w:t>
            </w:r>
            <w:r w:rsidRPr="00C1668C">
              <w:rPr>
                <w:rFonts w:hint="eastAsia"/>
                <w:szCs w:val="21"/>
              </w:rPr>
              <w:t xml:space="preserve">  </w:t>
            </w:r>
            <w:r w:rsidR="00C72519" w:rsidRPr="00C1668C">
              <w:rPr>
                <w:lang w:val="en-GB"/>
              </w:rPr>
              <w:t>□</w:t>
            </w:r>
            <w:r w:rsidRPr="00C1668C">
              <w:rPr>
                <w:rFonts w:hint="eastAsia"/>
              </w:rPr>
              <w:t>是</w:t>
            </w:r>
            <w:r w:rsidRPr="00C1668C">
              <w:rPr>
                <w:rFonts w:hint="eastAsia"/>
              </w:rPr>
              <w:t xml:space="preserve">    </w:t>
            </w:r>
            <w:r w:rsidR="00C72519" w:rsidRPr="00C1668C">
              <w:rPr>
                <w:rFonts w:ascii="宋体" w:hAnsi="宋体" w:hint="eastAsia"/>
                <w:lang w:val="en-GB"/>
              </w:rPr>
              <w:t>■</w:t>
            </w:r>
            <w:r w:rsidRPr="00C1668C">
              <w:rPr>
                <w:rFonts w:hint="eastAsia"/>
              </w:rPr>
              <w:t>否</w:t>
            </w:r>
          </w:p>
          <w:p w14:paraId="52EE4134" w14:textId="77777777" w:rsidR="003A2B17" w:rsidRPr="00C1668C" w:rsidRDefault="003A2B17" w:rsidP="00C16340">
            <w:r w:rsidRPr="00C1668C">
              <w:rPr>
                <w:rFonts w:hint="eastAsia"/>
              </w:rPr>
              <w:t>检验结果在产品标准规定的有效期内</w:t>
            </w:r>
            <w:r w:rsidRPr="00C1668C">
              <w:rPr>
                <w:rFonts w:hint="eastAsia"/>
              </w:rPr>
              <w:t xml:space="preserve">    </w:t>
            </w:r>
            <w:r w:rsidR="000203B1" w:rsidRPr="00C1668C">
              <w:rPr>
                <w:rFonts w:ascii="宋体" w:hAnsi="宋体" w:hint="eastAsia"/>
                <w:lang w:val="en-GB"/>
              </w:rPr>
              <w:t>■</w:t>
            </w:r>
            <w:r w:rsidRPr="00C1668C">
              <w:rPr>
                <w:rFonts w:hint="eastAsia"/>
              </w:rPr>
              <w:t>是</w:t>
            </w:r>
            <w:r w:rsidRPr="00C1668C">
              <w:rPr>
                <w:rFonts w:hint="eastAsia"/>
              </w:rPr>
              <w:t xml:space="preserve">    </w:t>
            </w:r>
            <w:r w:rsidRPr="00C1668C">
              <w:rPr>
                <w:lang w:val="en-GB"/>
              </w:rPr>
              <w:t>□</w:t>
            </w:r>
            <w:r w:rsidRPr="00C1668C">
              <w:rPr>
                <w:rFonts w:hint="eastAsia"/>
              </w:rPr>
              <w:t>否</w:t>
            </w:r>
          </w:p>
          <w:p w14:paraId="19483944" w14:textId="77777777" w:rsidR="003A2B17" w:rsidRPr="00C1668C" w:rsidRDefault="003A2B17" w:rsidP="000203B1">
            <w:r w:rsidRPr="00C1668C">
              <w:rPr>
                <w:rFonts w:hint="eastAsia"/>
              </w:rPr>
              <w:t>检验结果中的检验项目齐全</w:t>
            </w:r>
            <w:r w:rsidRPr="00C1668C">
              <w:rPr>
                <w:rFonts w:hint="eastAsia"/>
              </w:rPr>
              <w:t xml:space="preserve"> </w:t>
            </w:r>
            <w:r w:rsidR="000203B1" w:rsidRPr="00C1668C">
              <w:rPr>
                <w:rFonts w:ascii="宋体" w:hAnsi="宋体" w:hint="eastAsia"/>
                <w:lang w:val="en-GB"/>
              </w:rPr>
              <w:t>■</w:t>
            </w:r>
            <w:r w:rsidRPr="00C1668C">
              <w:rPr>
                <w:rFonts w:hint="eastAsia"/>
              </w:rPr>
              <w:t>是</w:t>
            </w:r>
            <w:r w:rsidRPr="00C1668C">
              <w:rPr>
                <w:rFonts w:hint="eastAsia"/>
              </w:rPr>
              <w:t xml:space="preserve">     </w:t>
            </w:r>
            <w:r w:rsidRPr="00C1668C">
              <w:rPr>
                <w:lang w:val="en-GB"/>
              </w:rPr>
              <w:t>□</w:t>
            </w:r>
            <w:r w:rsidRPr="00C1668C">
              <w:rPr>
                <w:rFonts w:hint="eastAsia"/>
              </w:rPr>
              <w:t>否</w:t>
            </w:r>
          </w:p>
        </w:tc>
        <w:tc>
          <w:tcPr>
            <w:tcW w:w="1939" w:type="dxa"/>
            <w:gridSpan w:val="4"/>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tcPr>
          <w:p w14:paraId="02C9A339" w14:textId="77777777" w:rsidR="003A2B17" w:rsidRPr="00C1668C" w:rsidRDefault="003A2B17">
            <w:pPr>
              <w:widowControl/>
              <w:jc w:val="left"/>
            </w:pPr>
          </w:p>
          <w:p w14:paraId="0C877A0E" w14:textId="77777777" w:rsidR="003A2B17" w:rsidRPr="00C1668C" w:rsidRDefault="003A2B17">
            <w:pPr>
              <w:widowControl/>
              <w:jc w:val="left"/>
            </w:pPr>
          </w:p>
          <w:p w14:paraId="44623558" w14:textId="77777777" w:rsidR="003A2B17" w:rsidRPr="00C1668C" w:rsidRDefault="003A2B17" w:rsidP="003A2B17"/>
        </w:tc>
      </w:tr>
      <w:tr w:rsidR="00703E92" w:rsidRPr="00C1668C" w14:paraId="0761F628"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0BEEB6FD" w14:textId="77777777" w:rsidR="00703E92" w:rsidRPr="00C1668C" w:rsidRDefault="00703E92" w:rsidP="00C16340">
            <w:pPr>
              <w:tabs>
                <w:tab w:val="left" w:pos="510"/>
              </w:tabs>
              <w:autoSpaceDE w:val="0"/>
              <w:autoSpaceDN w:val="0"/>
              <w:adjustRightInd w:val="0"/>
              <w:ind w:right="6"/>
              <w:rPr>
                <w:lang w:val="en-GB"/>
              </w:rPr>
            </w:pPr>
            <w:r w:rsidRPr="00C1668C">
              <w:rPr>
                <w:rFonts w:hint="eastAsia"/>
                <w:lang w:val="en-GB"/>
              </w:rPr>
              <w:t>工作记录的真实性</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5FEEAD4C" w14:textId="77777777" w:rsidR="00703E92" w:rsidRPr="00C1668C" w:rsidRDefault="00703E92" w:rsidP="00C16340">
            <w:r w:rsidRPr="00C1668C">
              <w:rPr>
                <w:rFonts w:hint="eastAsia"/>
              </w:rPr>
              <w:t>所有被抽样到的、被评审过的工作记录都是真实的。</w:t>
            </w:r>
          </w:p>
          <w:p w14:paraId="627B2EF3" w14:textId="77777777" w:rsidR="00703E92" w:rsidRPr="00C1668C" w:rsidRDefault="00703E92" w:rsidP="00C16340">
            <w:pPr>
              <w:tabs>
                <w:tab w:val="left" w:pos="510"/>
              </w:tabs>
              <w:autoSpaceDE w:val="0"/>
              <w:autoSpaceDN w:val="0"/>
              <w:adjustRightInd w:val="0"/>
              <w:ind w:right="6"/>
              <w:jc w:val="left"/>
            </w:pPr>
          </w:p>
          <w:p w14:paraId="2AC50129" w14:textId="77777777" w:rsidR="00703E92" w:rsidRPr="00C1668C" w:rsidRDefault="00703E92" w:rsidP="00C16340">
            <w:r w:rsidRPr="00C1668C">
              <w:rPr>
                <w:rFonts w:hint="eastAsia"/>
              </w:rPr>
              <w:t>组织实际工作记录的真实性已得到确认。</w:t>
            </w:r>
          </w:p>
          <w:p w14:paraId="62CA5669" w14:textId="77777777" w:rsidR="00703E92" w:rsidRPr="00C1668C" w:rsidRDefault="00703E92" w:rsidP="00C16340"/>
        </w:tc>
      </w:tr>
      <w:tr w:rsidR="00703E92" w:rsidRPr="00C1668C" w14:paraId="120972A4" w14:textId="77777777" w:rsidTr="00DE771C">
        <w:tblPrEx>
          <w:tblLook w:val="0000" w:firstRow="0" w:lastRow="0" w:firstColumn="0" w:lastColumn="0" w:noHBand="0" w:noVBand="0"/>
        </w:tblPrEx>
        <w:trPr>
          <w:trHeight w:val="98"/>
        </w:trPr>
        <w:tc>
          <w:tcPr>
            <w:tcW w:w="1439" w:type="dxa"/>
            <w:gridSpan w:val="2"/>
            <w:tcBorders>
              <w:top w:val="single" w:sz="4" w:space="0" w:color="auto"/>
              <w:left w:val="single" w:sz="4" w:space="0" w:color="auto"/>
              <w:bottom w:val="single" w:sz="4" w:space="0" w:color="auto"/>
              <w:right w:val="single" w:sz="4" w:space="0" w:color="auto"/>
            </w:tcBorders>
            <w:vAlign w:val="center"/>
          </w:tcPr>
          <w:p w14:paraId="542D013F" w14:textId="77777777" w:rsidR="00703E92" w:rsidRPr="00C1668C" w:rsidRDefault="00703E92" w:rsidP="00C16340">
            <w:pPr>
              <w:tabs>
                <w:tab w:val="left" w:pos="510"/>
              </w:tabs>
              <w:autoSpaceDE w:val="0"/>
              <w:autoSpaceDN w:val="0"/>
              <w:adjustRightInd w:val="0"/>
              <w:ind w:right="6"/>
              <w:rPr>
                <w:lang w:val="en-GB"/>
              </w:rPr>
            </w:pPr>
            <w:r w:rsidRPr="00C1668C">
              <w:rPr>
                <w:lang w:val="en-GB"/>
              </w:rPr>
              <w:br w:type="page"/>
            </w:r>
            <w:r w:rsidRPr="00C1668C">
              <w:rPr>
                <w:rFonts w:hint="eastAsia"/>
                <w:lang w:val="en-GB"/>
              </w:rPr>
              <w:t>纠正和纠正措施的有效性</w:t>
            </w:r>
          </w:p>
          <w:p w14:paraId="5D95A7E0" w14:textId="77777777" w:rsidR="00703E92" w:rsidRPr="00C1668C" w:rsidRDefault="00703E92" w:rsidP="00C16340">
            <w:pPr>
              <w:tabs>
                <w:tab w:val="left" w:pos="510"/>
              </w:tabs>
              <w:autoSpaceDE w:val="0"/>
              <w:autoSpaceDN w:val="0"/>
              <w:adjustRightInd w:val="0"/>
              <w:ind w:right="6"/>
              <w:rPr>
                <w:lang w:val="en-GB"/>
              </w:rPr>
            </w:pP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51561BFC" w14:textId="77777777" w:rsidR="009B65A1" w:rsidRPr="00C1668C" w:rsidRDefault="009B65A1" w:rsidP="00C16340">
            <w:pPr>
              <w:tabs>
                <w:tab w:val="left" w:pos="510"/>
              </w:tabs>
              <w:autoSpaceDE w:val="0"/>
              <w:autoSpaceDN w:val="0"/>
              <w:adjustRightInd w:val="0"/>
              <w:ind w:right="6"/>
              <w:jc w:val="left"/>
              <w:rPr>
                <w:lang w:val="en-GB"/>
              </w:rPr>
            </w:pPr>
            <w:r w:rsidRPr="00C1668C">
              <w:rPr>
                <w:rFonts w:ascii="宋体" w:hAnsi="宋体" w:hint="eastAsia"/>
                <w:lang w:val="en-GB"/>
              </w:rPr>
              <w:t>■</w:t>
            </w:r>
            <w:r w:rsidRPr="00C1668C">
              <w:rPr>
                <w:rFonts w:hint="eastAsia"/>
                <w:lang w:val="en-GB"/>
              </w:rPr>
              <w:t>不适用（因初审）</w:t>
            </w:r>
          </w:p>
          <w:p w14:paraId="6F7C63B1" w14:textId="77777777" w:rsidR="00703E92" w:rsidRPr="00C1668C" w:rsidRDefault="009B65A1" w:rsidP="00C16340">
            <w:pPr>
              <w:tabs>
                <w:tab w:val="left" w:pos="510"/>
              </w:tabs>
              <w:autoSpaceDE w:val="0"/>
              <w:autoSpaceDN w:val="0"/>
              <w:adjustRightInd w:val="0"/>
              <w:ind w:right="6"/>
              <w:jc w:val="left"/>
              <w:rPr>
                <w:lang w:val="en-GB"/>
              </w:rPr>
            </w:pPr>
            <w:r w:rsidRPr="00C1668C">
              <w:rPr>
                <w:rFonts w:ascii="宋体" w:hAnsi="宋体" w:hint="eastAsia"/>
                <w:lang w:val="en-GB"/>
              </w:rPr>
              <w:t>□</w:t>
            </w:r>
            <w:r w:rsidR="00703E92" w:rsidRPr="00C1668C">
              <w:rPr>
                <w:rFonts w:hint="eastAsia"/>
                <w:lang w:val="en-GB"/>
              </w:rPr>
              <w:t>上次审核中确定的不符合项采取的纠正和纠正措施继续有效。具体的信息：审核组对上次审核发现的</w:t>
            </w:r>
            <w:r w:rsidR="00703E92" w:rsidRPr="00C1668C">
              <w:rPr>
                <w:rFonts w:hint="eastAsia"/>
                <w:lang w:val="en-GB"/>
              </w:rPr>
              <w:t xml:space="preserve"> XX </w:t>
            </w:r>
            <w:r w:rsidR="00703E92" w:rsidRPr="00C1668C">
              <w:rPr>
                <w:rFonts w:hint="eastAsia"/>
                <w:lang w:val="en-GB"/>
              </w:rPr>
              <w:t>项不符合项的纠正和纠正措施进行了验证，本次审核没有发现类似的问题。</w:t>
            </w:r>
          </w:p>
        </w:tc>
      </w:tr>
      <w:tr w:rsidR="00703E92" w:rsidRPr="00C1668C" w14:paraId="2253AABD" w14:textId="77777777" w:rsidTr="00DE771C">
        <w:tblPrEx>
          <w:tblLook w:val="0000" w:firstRow="0" w:lastRow="0" w:firstColumn="0" w:lastColumn="0" w:noHBand="0" w:noVBand="0"/>
        </w:tblPrEx>
        <w:trPr>
          <w:trHeight w:val="98"/>
        </w:trPr>
        <w:tc>
          <w:tcPr>
            <w:tcW w:w="1439" w:type="dxa"/>
            <w:gridSpan w:val="2"/>
            <w:tcBorders>
              <w:left w:val="single" w:sz="4" w:space="0" w:color="auto"/>
              <w:right w:val="single" w:sz="4" w:space="0" w:color="auto"/>
            </w:tcBorders>
            <w:vAlign w:val="center"/>
          </w:tcPr>
          <w:p w14:paraId="0F7FC271" w14:textId="77777777" w:rsidR="00703E92" w:rsidRPr="00C1668C" w:rsidRDefault="00703E92" w:rsidP="00C16340">
            <w:pPr>
              <w:tabs>
                <w:tab w:val="left" w:pos="510"/>
              </w:tabs>
              <w:autoSpaceDE w:val="0"/>
              <w:autoSpaceDN w:val="0"/>
              <w:adjustRightInd w:val="0"/>
              <w:ind w:right="6"/>
            </w:pPr>
            <w:r w:rsidRPr="00C1668C">
              <w:rPr>
                <w:rFonts w:hint="eastAsia"/>
                <w:lang w:val="en-GB"/>
              </w:rPr>
              <w:t>证书和标志的使用</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335319C1" w14:textId="77777777" w:rsidR="00703E92" w:rsidRPr="00C1668C" w:rsidRDefault="009B65A1" w:rsidP="00C16340">
            <w:pPr>
              <w:tabs>
                <w:tab w:val="left" w:pos="510"/>
              </w:tabs>
              <w:autoSpaceDE w:val="0"/>
              <w:autoSpaceDN w:val="0"/>
              <w:adjustRightInd w:val="0"/>
              <w:ind w:right="6"/>
              <w:jc w:val="left"/>
              <w:rPr>
                <w:lang w:val="en-GB"/>
              </w:rPr>
            </w:pPr>
            <w:r w:rsidRPr="00C1668C">
              <w:rPr>
                <w:rFonts w:ascii="宋体" w:hAnsi="宋体" w:hint="eastAsia"/>
                <w:lang w:val="en-GB"/>
              </w:rPr>
              <w:t>■</w:t>
            </w:r>
            <w:r w:rsidR="00703E92" w:rsidRPr="00C1668C">
              <w:rPr>
                <w:rFonts w:hint="eastAsia"/>
                <w:lang w:val="en-GB"/>
              </w:rPr>
              <w:t>尚未取得。（仅适用于初审）</w:t>
            </w:r>
          </w:p>
          <w:p w14:paraId="160FDD81" w14:textId="77777777" w:rsidR="00703E92" w:rsidRPr="00C1668C" w:rsidRDefault="00703E92" w:rsidP="00C16340">
            <w:pPr>
              <w:tabs>
                <w:tab w:val="left" w:pos="510"/>
              </w:tabs>
              <w:autoSpaceDE w:val="0"/>
              <w:autoSpaceDN w:val="0"/>
              <w:adjustRightInd w:val="0"/>
              <w:ind w:right="6"/>
              <w:jc w:val="left"/>
              <w:rPr>
                <w:lang w:val="en-GB"/>
              </w:rPr>
            </w:pPr>
          </w:p>
          <w:p w14:paraId="79B14FEA" w14:textId="77777777" w:rsidR="00703E92" w:rsidRPr="00C1668C" w:rsidRDefault="00703E92" w:rsidP="00C16340">
            <w:pPr>
              <w:tabs>
                <w:tab w:val="left" w:pos="510"/>
              </w:tabs>
              <w:autoSpaceDE w:val="0"/>
              <w:autoSpaceDN w:val="0"/>
              <w:adjustRightInd w:val="0"/>
              <w:ind w:right="6"/>
              <w:jc w:val="left"/>
              <w:rPr>
                <w:lang w:val="en-GB"/>
              </w:rPr>
            </w:pPr>
            <w:r w:rsidRPr="00C1668C">
              <w:t>□</w:t>
            </w:r>
            <w:r w:rsidRPr="00C1668C">
              <w:rPr>
                <w:rFonts w:hint="eastAsia"/>
                <w:lang w:val="en-GB"/>
              </w:rPr>
              <w:t>依据相关规定使用标志和证书（如：名片、公司宣传册、网站等等）。具体使用信息</w:t>
            </w:r>
            <w:r w:rsidRPr="00C1668C">
              <w:rPr>
                <w:rFonts w:hint="eastAsia"/>
                <w:lang w:val="en-GB"/>
              </w:rPr>
              <w:t xml:space="preserve"> </w:t>
            </w:r>
            <w:r w:rsidRPr="00C1668C">
              <w:rPr>
                <w:lang w:val="en-GB"/>
              </w:rPr>
              <w:t>…..</w:t>
            </w:r>
          </w:p>
        </w:tc>
      </w:tr>
    </w:tbl>
    <w:p w14:paraId="7EC9C955" w14:textId="77777777" w:rsidR="003A1B38" w:rsidRPr="00C1668C" w:rsidRDefault="003A1B38" w:rsidP="003A1B38">
      <w:pPr>
        <w:rPr>
          <w:lang w:val="en-GB"/>
        </w:rPr>
      </w:pPr>
    </w:p>
    <w:p w14:paraId="1E3DB652" w14:textId="77777777" w:rsidR="003A1B38" w:rsidRPr="00C1668C" w:rsidRDefault="003A1B38" w:rsidP="003A1B38">
      <w:pPr>
        <w:rPr>
          <w:lang w:val="en-GB"/>
        </w:rPr>
      </w:pPr>
      <w:r w:rsidRPr="00C1668C">
        <w:rPr>
          <w:rFonts w:hint="eastAsia"/>
          <w:lang w:val="en-GB"/>
        </w:rPr>
        <w:t>以下</w:t>
      </w:r>
      <w:r w:rsidRPr="00C1668C">
        <w:rPr>
          <w:rFonts w:hint="eastAsia"/>
          <w:lang w:val="en-GB"/>
        </w:rPr>
        <w:t>CCP</w:t>
      </w:r>
      <w:r w:rsidRPr="00C1668C">
        <w:rPr>
          <w:rFonts w:hint="eastAsia"/>
          <w:lang w:val="en-GB"/>
        </w:rPr>
        <w:t>点以识别并控制：</w:t>
      </w:r>
    </w:p>
    <w:tbl>
      <w:tblPr>
        <w:tblW w:w="104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
        <w:gridCol w:w="1340"/>
        <w:gridCol w:w="2551"/>
        <w:gridCol w:w="2268"/>
        <w:gridCol w:w="2026"/>
        <w:gridCol w:w="1303"/>
      </w:tblGrid>
      <w:tr w:rsidR="003A1B38" w:rsidRPr="00C1668C" w14:paraId="5F78E5BD" w14:textId="77777777" w:rsidTr="000315ED">
        <w:trPr>
          <w:tblHeader/>
        </w:trPr>
        <w:tc>
          <w:tcPr>
            <w:tcW w:w="929" w:type="dxa"/>
            <w:shd w:val="clear" w:color="auto" w:fill="E0E0E0"/>
          </w:tcPr>
          <w:p w14:paraId="408825C1" w14:textId="77777777" w:rsidR="003A1B38" w:rsidRPr="00C1668C" w:rsidRDefault="003A1B38" w:rsidP="00C16340">
            <w:pPr>
              <w:pStyle w:val="Header9ptTableCentered"/>
              <w:rPr>
                <w:lang w:eastAsia="zh-CN"/>
              </w:rPr>
            </w:pPr>
            <w:r w:rsidRPr="00C1668C">
              <w:t>CCP No.</w:t>
            </w:r>
          </w:p>
          <w:p w14:paraId="421D3F45" w14:textId="77777777" w:rsidR="003A1B38" w:rsidRPr="00C1668C" w:rsidRDefault="003A1B38" w:rsidP="00C16340">
            <w:pPr>
              <w:pStyle w:val="Header9ptTableCentered"/>
              <w:rPr>
                <w:lang w:eastAsia="zh-CN"/>
              </w:rPr>
            </w:pPr>
            <w:r w:rsidRPr="00C1668C">
              <w:rPr>
                <w:rFonts w:hint="eastAsia"/>
                <w:lang w:eastAsia="zh-CN"/>
              </w:rPr>
              <w:t>序号</w:t>
            </w:r>
          </w:p>
        </w:tc>
        <w:tc>
          <w:tcPr>
            <w:tcW w:w="1340" w:type="dxa"/>
            <w:shd w:val="clear" w:color="auto" w:fill="E0E0E0"/>
          </w:tcPr>
          <w:p w14:paraId="771111F4" w14:textId="77777777" w:rsidR="003A1B38" w:rsidRPr="00C1668C" w:rsidRDefault="003A1B38" w:rsidP="00C16340">
            <w:pPr>
              <w:pStyle w:val="Header9ptTableCentered"/>
              <w:rPr>
                <w:lang w:eastAsia="zh-CN"/>
              </w:rPr>
            </w:pPr>
            <w:r w:rsidRPr="00C1668C">
              <w:t>Process step</w:t>
            </w:r>
          </w:p>
          <w:p w14:paraId="64EAC050" w14:textId="77777777" w:rsidR="003A1B38" w:rsidRPr="00C1668C" w:rsidRDefault="003A1B38" w:rsidP="00C16340">
            <w:pPr>
              <w:pStyle w:val="Header9ptTableCentered"/>
              <w:rPr>
                <w:lang w:eastAsia="zh-CN"/>
              </w:rPr>
            </w:pPr>
            <w:r w:rsidRPr="00C1668C">
              <w:rPr>
                <w:rFonts w:hint="eastAsia"/>
                <w:lang w:eastAsia="zh-CN"/>
              </w:rPr>
              <w:t>过程步骤</w:t>
            </w:r>
          </w:p>
        </w:tc>
        <w:tc>
          <w:tcPr>
            <w:tcW w:w="2551" w:type="dxa"/>
            <w:shd w:val="clear" w:color="auto" w:fill="E0E0E0"/>
          </w:tcPr>
          <w:p w14:paraId="1CE0B4E0" w14:textId="77777777" w:rsidR="003A1B38" w:rsidRPr="00C1668C" w:rsidRDefault="003A1B38" w:rsidP="00C16340">
            <w:pPr>
              <w:pStyle w:val="Header9ptTableCentered"/>
              <w:rPr>
                <w:lang w:eastAsia="zh-CN"/>
              </w:rPr>
            </w:pPr>
            <w:r w:rsidRPr="00C1668C">
              <w:t>Hazard</w:t>
            </w:r>
          </w:p>
          <w:p w14:paraId="7387B9DB" w14:textId="77777777" w:rsidR="003A1B38" w:rsidRPr="00C1668C" w:rsidRDefault="003A1B38" w:rsidP="00C16340">
            <w:pPr>
              <w:pStyle w:val="Header9ptTableCentered"/>
              <w:rPr>
                <w:lang w:eastAsia="zh-CN"/>
              </w:rPr>
            </w:pPr>
            <w:r w:rsidRPr="00C1668C">
              <w:rPr>
                <w:rFonts w:hint="eastAsia"/>
                <w:lang w:eastAsia="zh-CN"/>
              </w:rPr>
              <w:t>危害</w:t>
            </w:r>
          </w:p>
        </w:tc>
        <w:tc>
          <w:tcPr>
            <w:tcW w:w="2268" w:type="dxa"/>
            <w:shd w:val="clear" w:color="auto" w:fill="E0E0E0"/>
          </w:tcPr>
          <w:p w14:paraId="38F20783" w14:textId="77777777" w:rsidR="003A1B38" w:rsidRPr="00C1668C" w:rsidRDefault="003A1B38" w:rsidP="00C16340">
            <w:pPr>
              <w:pStyle w:val="Header9ptTableCentered"/>
              <w:rPr>
                <w:lang w:eastAsia="zh-CN"/>
              </w:rPr>
            </w:pPr>
            <w:r w:rsidRPr="00C1668C">
              <w:t>Monitoring procedure</w:t>
            </w:r>
          </w:p>
          <w:p w14:paraId="3816F74B" w14:textId="77777777" w:rsidR="003A1B38" w:rsidRPr="00C1668C" w:rsidRDefault="003A1B38" w:rsidP="00C16340">
            <w:pPr>
              <w:pStyle w:val="Header9ptTableCentered"/>
              <w:rPr>
                <w:lang w:eastAsia="zh-CN"/>
              </w:rPr>
            </w:pPr>
            <w:r w:rsidRPr="00C1668C">
              <w:rPr>
                <w:rFonts w:hint="eastAsia"/>
                <w:lang w:eastAsia="zh-CN"/>
              </w:rPr>
              <w:t>监控程序</w:t>
            </w:r>
          </w:p>
        </w:tc>
        <w:tc>
          <w:tcPr>
            <w:tcW w:w="2026" w:type="dxa"/>
            <w:shd w:val="clear" w:color="auto" w:fill="E0E0E0"/>
          </w:tcPr>
          <w:p w14:paraId="6419D5C1" w14:textId="77777777" w:rsidR="003A1B38" w:rsidRPr="00C1668C" w:rsidRDefault="003A1B38" w:rsidP="00C16340">
            <w:pPr>
              <w:pStyle w:val="Header9ptTableCentered"/>
              <w:rPr>
                <w:lang w:val="fr-FR" w:eastAsia="zh-CN"/>
              </w:rPr>
            </w:pPr>
            <w:r w:rsidRPr="00C1668C">
              <w:rPr>
                <w:lang w:val="fr-FR"/>
              </w:rPr>
              <w:t>Critical limits</w:t>
            </w:r>
          </w:p>
          <w:p w14:paraId="4E2A4154" w14:textId="77777777" w:rsidR="003A1B38" w:rsidRPr="00C1668C" w:rsidRDefault="003A1B38" w:rsidP="00C16340">
            <w:pPr>
              <w:pStyle w:val="Header9ptTableCentered"/>
              <w:rPr>
                <w:lang w:val="fr-FR" w:eastAsia="zh-CN"/>
              </w:rPr>
            </w:pPr>
            <w:r w:rsidRPr="00C1668C">
              <w:rPr>
                <w:rFonts w:hint="eastAsia"/>
                <w:lang w:val="fr-FR" w:eastAsia="zh-CN"/>
              </w:rPr>
              <w:t>关键限值</w:t>
            </w:r>
          </w:p>
        </w:tc>
        <w:tc>
          <w:tcPr>
            <w:tcW w:w="1303" w:type="dxa"/>
            <w:shd w:val="clear" w:color="auto" w:fill="E0E0E0"/>
          </w:tcPr>
          <w:p w14:paraId="461902CA" w14:textId="77777777" w:rsidR="003A1B38" w:rsidRPr="00C1668C" w:rsidRDefault="003A1B38" w:rsidP="00C16340">
            <w:pPr>
              <w:pStyle w:val="Header9ptTableCentered"/>
              <w:rPr>
                <w:lang w:val="fr-FR" w:eastAsia="zh-CN"/>
              </w:rPr>
            </w:pPr>
            <w:r w:rsidRPr="00C1668C">
              <w:rPr>
                <w:lang w:val="fr-FR"/>
              </w:rPr>
              <w:t>Evaluation</w:t>
            </w:r>
          </w:p>
          <w:p w14:paraId="488CDFF7" w14:textId="77777777" w:rsidR="003A1B38" w:rsidRPr="00C1668C" w:rsidRDefault="003A1B38" w:rsidP="00C16340">
            <w:pPr>
              <w:pStyle w:val="Header9ptTableCentered"/>
              <w:rPr>
                <w:lang w:val="fr-FR" w:eastAsia="zh-CN"/>
              </w:rPr>
            </w:pPr>
            <w:r w:rsidRPr="00C1668C">
              <w:rPr>
                <w:rFonts w:hint="eastAsia"/>
                <w:lang w:val="fr-FR" w:eastAsia="zh-CN"/>
              </w:rPr>
              <w:t>评价</w:t>
            </w:r>
          </w:p>
        </w:tc>
      </w:tr>
      <w:tr w:rsidR="00C72519" w:rsidRPr="00C1668C" w14:paraId="662BEEE1" w14:textId="77777777" w:rsidTr="000315ED">
        <w:tc>
          <w:tcPr>
            <w:tcW w:w="929" w:type="dxa"/>
            <w:shd w:val="clear" w:color="auto" w:fill="auto"/>
            <w:vAlign w:val="center"/>
          </w:tcPr>
          <w:p w14:paraId="3C1269CA" w14:textId="1615229D" w:rsidR="00C72519" w:rsidRPr="00C1668C" w:rsidRDefault="00C72519" w:rsidP="000315ED">
            <w:pPr>
              <w:rPr>
                <w:lang w:val="fr-FR"/>
              </w:rPr>
            </w:pPr>
            <w:r w:rsidRPr="00C1668C">
              <w:rPr>
                <w:rFonts w:hint="eastAsia"/>
                <w:lang w:val="fr-FR"/>
              </w:rPr>
              <w:t>CCP1-</w:t>
            </w:r>
            <w:r w:rsidRPr="00C1668C">
              <w:rPr>
                <w:lang w:val="fr-FR"/>
              </w:rPr>
              <w:t>1</w:t>
            </w:r>
          </w:p>
        </w:tc>
        <w:tc>
          <w:tcPr>
            <w:tcW w:w="1340" w:type="dxa"/>
            <w:shd w:val="clear" w:color="auto" w:fill="auto"/>
            <w:vAlign w:val="center"/>
          </w:tcPr>
          <w:p w14:paraId="297133F7" w14:textId="564776EB" w:rsidR="00C72519" w:rsidRPr="00C1668C" w:rsidRDefault="00C72519" w:rsidP="000315ED">
            <w:pPr>
              <w:rPr>
                <w:lang w:val="fr-FR"/>
              </w:rPr>
            </w:pPr>
            <w:r w:rsidRPr="00C1668C">
              <w:rPr>
                <w:rFonts w:hint="eastAsia"/>
                <w:lang w:val="fr-FR"/>
              </w:rPr>
              <w:t>冷冻水产类的验收</w:t>
            </w:r>
          </w:p>
        </w:tc>
        <w:tc>
          <w:tcPr>
            <w:tcW w:w="2551" w:type="dxa"/>
            <w:shd w:val="clear" w:color="auto" w:fill="auto"/>
            <w:vAlign w:val="center"/>
          </w:tcPr>
          <w:p w14:paraId="76E34C71" w14:textId="36DD8F24" w:rsidR="00C72519" w:rsidRPr="00C1668C" w:rsidRDefault="00C72519" w:rsidP="000315ED">
            <w:pPr>
              <w:rPr>
                <w:lang w:val="fr-FR"/>
              </w:rPr>
            </w:pPr>
            <w:r w:rsidRPr="00C1668C">
              <w:rPr>
                <w:rFonts w:hint="eastAsia"/>
                <w:lang w:val="fr-FR"/>
              </w:rPr>
              <w:t>化学的危害：多氯联苯、药物</w:t>
            </w:r>
            <w:r w:rsidRPr="00C1668C">
              <w:rPr>
                <w:rFonts w:hint="eastAsia"/>
                <w:lang w:val="fr-FR"/>
              </w:rPr>
              <w:t>/</w:t>
            </w:r>
            <w:r w:rsidRPr="00C1668C">
              <w:rPr>
                <w:rFonts w:hint="eastAsia"/>
                <w:lang w:val="fr-FR"/>
              </w:rPr>
              <w:t>激素残留、重金属、组胺</w:t>
            </w:r>
            <w:r w:rsidRPr="00C1668C">
              <w:rPr>
                <w:rFonts w:hint="eastAsia"/>
                <w:lang w:val="fr-FR"/>
              </w:rPr>
              <w:lastRenderedPageBreak/>
              <w:t>等有害化学物质超标；含有海洋毒素、贝类毒素等</w:t>
            </w:r>
          </w:p>
        </w:tc>
        <w:tc>
          <w:tcPr>
            <w:tcW w:w="2268" w:type="dxa"/>
            <w:shd w:val="clear" w:color="auto" w:fill="auto"/>
            <w:vAlign w:val="center"/>
          </w:tcPr>
          <w:p w14:paraId="0110ED8E" w14:textId="50AC1B4E" w:rsidR="00C72519" w:rsidRPr="00C1668C" w:rsidRDefault="00C72519" w:rsidP="000315ED">
            <w:pPr>
              <w:rPr>
                <w:lang w:val="fr-FR"/>
              </w:rPr>
            </w:pPr>
            <w:r w:rsidRPr="00C1668C">
              <w:rPr>
                <w:rFonts w:hint="eastAsia"/>
                <w:lang w:val="fr-FR"/>
              </w:rPr>
              <w:lastRenderedPageBreak/>
              <w:t>每批对供方进行确认；</w:t>
            </w:r>
          </w:p>
          <w:p w14:paraId="08F8705C" w14:textId="6A6A342B" w:rsidR="00C72519" w:rsidRPr="00C1668C" w:rsidRDefault="00C72519" w:rsidP="000315ED">
            <w:pPr>
              <w:rPr>
                <w:lang w:val="fr-FR"/>
              </w:rPr>
            </w:pPr>
            <w:r w:rsidRPr="00C1668C">
              <w:rPr>
                <w:rFonts w:hint="eastAsia"/>
                <w:lang w:val="fr-FR"/>
              </w:rPr>
              <w:t>定期验证供方三方报告</w:t>
            </w:r>
          </w:p>
        </w:tc>
        <w:tc>
          <w:tcPr>
            <w:tcW w:w="2026" w:type="dxa"/>
            <w:shd w:val="clear" w:color="auto" w:fill="auto"/>
            <w:vAlign w:val="center"/>
          </w:tcPr>
          <w:p w14:paraId="623A79BC" w14:textId="77777777" w:rsidR="00C72519" w:rsidRPr="00C1668C" w:rsidRDefault="00C72519" w:rsidP="000315ED">
            <w:pPr>
              <w:rPr>
                <w:lang w:val="fr-FR"/>
              </w:rPr>
            </w:pPr>
            <w:r w:rsidRPr="00C1668C">
              <w:rPr>
                <w:rFonts w:hint="eastAsia"/>
                <w:lang w:val="fr-FR"/>
              </w:rPr>
              <w:t>1</w:t>
            </w:r>
            <w:r w:rsidRPr="00C1668C">
              <w:rPr>
                <w:rFonts w:hint="eastAsia"/>
                <w:lang w:val="fr-FR"/>
              </w:rPr>
              <w:t>、来自合格供方；</w:t>
            </w:r>
          </w:p>
          <w:p w14:paraId="07E8FA26" w14:textId="785D0386" w:rsidR="00C72519" w:rsidRPr="00C1668C" w:rsidRDefault="00C72519" w:rsidP="000315ED">
            <w:pPr>
              <w:rPr>
                <w:lang w:val="fr-FR"/>
              </w:rPr>
            </w:pPr>
            <w:r w:rsidRPr="00C1668C">
              <w:rPr>
                <w:rFonts w:hint="eastAsia"/>
                <w:lang w:val="fr-FR"/>
              </w:rPr>
              <w:t>2</w:t>
            </w:r>
            <w:r w:rsidRPr="00C1668C">
              <w:rPr>
                <w:rFonts w:hint="eastAsia"/>
                <w:lang w:val="fr-FR"/>
              </w:rPr>
              <w:t>、冰鲜产品－</w:t>
            </w:r>
            <w:r w:rsidRPr="00C1668C">
              <w:rPr>
                <w:rFonts w:hint="eastAsia"/>
                <w:lang w:val="fr-FR"/>
              </w:rPr>
              <w:t>2</w:t>
            </w:r>
            <w:r w:rsidRPr="00C1668C">
              <w:rPr>
                <w:rFonts w:hint="eastAsia"/>
                <w:lang w:val="fr-FR"/>
              </w:rPr>
              <w:t>～</w:t>
            </w:r>
            <w:r w:rsidRPr="00C1668C">
              <w:rPr>
                <w:rFonts w:hint="eastAsia"/>
                <w:lang w:val="fr-FR"/>
              </w:rPr>
              <w:lastRenderedPageBreak/>
              <w:t>4</w:t>
            </w:r>
            <w:r w:rsidRPr="00C1668C">
              <w:rPr>
                <w:rFonts w:hint="eastAsia"/>
                <w:lang w:val="fr-FR"/>
              </w:rPr>
              <w:t>℃，深冷产品＜－</w:t>
            </w:r>
            <w:r w:rsidRPr="00C1668C">
              <w:rPr>
                <w:rFonts w:hint="eastAsia"/>
                <w:lang w:val="fr-FR"/>
              </w:rPr>
              <w:t>18</w:t>
            </w:r>
            <w:r w:rsidRPr="00C1668C">
              <w:rPr>
                <w:rFonts w:hint="eastAsia"/>
                <w:lang w:val="fr-FR"/>
              </w:rPr>
              <w:t>℃</w:t>
            </w:r>
          </w:p>
        </w:tc>
        <w:tc>
          <w:tcPr>
            <w:tcW w:w="1303" w:type="dxa"/>
            <w:shd w:val="clear" w:color="auto" w:fill="auto"/>
            <w:vAlign w:val="center"/>
          </w:tcPr>
          <w:p w14:paraId="0FD12959" w14:textId="77777777" w:rsidR="00C72519" w:rsidRPr="00C1668C" w:rsidRDefault="00C72519" w:rsidP="000315ED">
            <w:pPr>
              <w:rPr>
                <w:lang w:val="fr-FR"/>
              </w:rPr>
            </w:pPr>
            <w:r w:rsidRPr="00C1668C">
              <w:rPr>
                <w:lang w:val="fr-FR"/>
              </w:rPr>
              <w:lastRenderedPageBreak/>
              <w:t>合格</w:t>
            </w:r>
          </w:p>
        </w:tc>
      </w:tr>
      <w:tr w:rsidR="00C72519" w:rsidRPr="00C1668C" w14:paraId="23CC5250" w14:textId="77777777" w:rsidTr="000315ED">
        <w:tc>
          <w:tcPr>
            <w:tcW w:w="929" w:type="dxa"/>
            <w:vAlign w:val="center"/>
          </w:tcPr>
          <w:p w14:paraId="3E782CBE" w14:textId="0C089293" w:rsidR="00C72519" w:rsidRPr="00C1668C" w:rsidRDefault="00C72519" w:rsidP="000315ED">
            <w:pPr>
              <w:rPr>
                <w:lang w:val="fr-FR"/>
              </w:rPr>
            </w:pPr>
            <w:r w:rsidRPr="00C1668C">
              <w:rPr>
                <w:rFonts w:hint="eastAsia"/>
                <w:lang w:val="fr-FR"/>
              </w:rPr>
              <w:t>CCP1-</w:t>
            </w:r>
            <w:r w:rsidRPr="00C1668C">
              <w:rPr>
                <w:lang w:val="fr-FR"/>
              </w:rPr>
              <w:t>2</w:t>
            </w:r>
          </w:p>
        </w:tc>
        <w:tc>
          <w:tcPr>
            <w:tcW w:w="1340" w:type="dxa"/>
            <w:vAlign w:val="center"/>
          </w:tcPr>
          <w:p w14:paraId="23594A4B" w14:textId="3A3820E6" w:rsidR="00C72519" w:rsidRPr="00C1668C" w:rsidRDefault="00C72519" w:rsidP="000315ED">
            <w:pPr>
              <w:rPr>
                <w:lang w:val="fr-FR"/>
              </w:rPr>
            </w:pPr>
            <w:r w:rsidRPr="00C1668C">
              <w:rPr>
                <w:rFonts w:hint="eastAsia"/>
                <w:lang w:val="fr-FR"/>
              </w:rPr>
              <w:t>鲜活水产品类采购验收</w:t>
            </w:r>
          </w:p>
        </w:tc>
        <w:tc>
          <w:tcPr>
            <w:tcW w:w="2551" w:type="dxa"/>
            <w:vAlign w:val="center"/>
          </w:tcPr>
          <w:p w14:paraId="3383EDD9" w14:textId="4BC5E7A9" w:rsidR="00C72519" w:rsidRPr="00C1668C" w:rsidRDefault="00C72519" w:rsidP="000315ED">
            <w:pPr>
              <w:rPr>
                <w:lang w:val="fr-FR"/>
              </w:rPr>
            </w:pPr>
            <w:r w:rsidRPr="00C1668C">
              <w:rPr>
                <w:rFonts w:hint="eastAsia"/>
                <w:lang w:val="fr-FR"/>
              </w:rPr>
              <w:t>化学的危害：多氯联苯、药物</w:t>
            </w:r>
            <w:r w:rsidRPr="00C1668C">
              <w:rPr>
                <w:rFonts w:hint="eastAsia"/>
                <w:lang w:val="fr-FR"/>
              </w:rPr>
              <w:t>/</w:t>
            </w:r>
            <w:r w:rsidRPr="00C1668C">
              <w:rPr>
                <w:rFonts w:hint="eastAsia"/>
                <w:lang w:val="fr-FR"/>
              </w:rPr>
              <w:t>激素残留、重金属等有害化学物质超标，孔雀绿石等</w:t>
            </w:r>
          </w:p>
        </w:tc>
        <w:tc>
          <w:tcPr>
            <w:tcW w:w="2268" w:type="dxa"/>
            <w:vAlign w:val="center"/>
          </w:tcPr>
          <w:p w14:paraId="104E02BC" w14:textId="77777777" w:rsidR="00C72519" w:rsidRPr="00C1668C" w:rsidRDefault="00C72519" w:rsidP="000315ED">
            <w:pPr>
              <w:rPr>
                <w:lang w:val="fr-FR"/>
              </w:rPr>
            </w:pPr>
            <w:r w:rsidRPr="00C1668C">
              <w:rPr>
                <w:rFonts w:hint="eastAsia"/>
                <w:lang w:val="fr-FR"/>
              </w:rPr>
              <w:t>每批对供方进行确认；</w:t>
            </w:r>
          </w:p>
          <w:p w14:paraId="67486610" w14:textId="674AF0B0" w:rsidR="00C72519" w:rsidRPr="00C1668C" w:rsidRDefault="00C72519" w:rsidP="000315ED">
            <w:pPr>
              <w:rPr>
                <w:lang w:val="fr-FR"/>
              </w:rPr>
            </w:pPr>
            <w:r w:rsidRPr="00C1668C">
              <w:rPr>
                <w:rFonts w:hint="eastAsia"/>
                <w:lang w:val="fr-FR"/>
              </w:rPr>
              <w:t>定期进行专项检测</w:t>
            </w:r>
          </w:p>
        </w:tc>
        <w:tc>
          <w:tcPr>
            <w:tcW w:w="2026" w:type="dxa"/>
            <w:vAlign w:val="center"/>
          </w:tcPr>
          <w:p w14:paraId="235D30E7" w14:textId="77777777" w:rsidR="00C72519" w:rsidRPr="00C1668C" w:rsidRDefault="00C72519" w:rsidP="000315ED">
            <w:pPr>
              <w:rPr>
                <w:lang w:val="fr-FR"/>
              </w:rPr>
            </w:pPr>
            <w:r w:rsidRPr="00C1668C">
              <w:rPr>
                <w:rFonts w:hint="eastAsia"/>
                <w:lang w:val="fr-FR"/>
              </w:rPr>
              <w:t>1</w:t>
            </w:r>
            <w:r w:rsidRPr="00C1668C">
              <w:rPr>
                <w:rFonts w:hint="eastAsia"/>
                <w:lang w:val="fr-FR"/>
              </w:rPr>
              <w:t>、来自合格供方；</w:t>
            </w:r>
          </w:p>
          <w:p w14:paraId="5F80518C" w14:textId="4929E642" w:rsidR="00C72519" w:rsidRPr="00C1668C" w:rsidRDefault="00C72519" w:rsidP="000315ED">
            <w:pPr>
              <w:rPr>
                <w:lang w:val="fr-FR"/>
              </w:rPr>
            </w:pPr>
            <w:r w:rsidRPr="00C1668C">
              <w:rPr>
                <w:rFonts w:hint="eastAsia"/>
                <w:lang w:val="fr-FR"/>
              </w:rPr>
              <w:t>2</w:t>
            </w:r>
            <w:r w:rsidRPr="00C1668C">
              <w:rPr>
                <w:rFonts w:hint="eastAsia"/>
                <w:lang w:val="fr-FR"/>
              </w:rPr>
              <w:t>、检测孔雀绿石等不得检出</w:t>
            </w:r>
          </w:p>
        </w:tc>
        <w:tc>
          <w:tcPr>
            <w:tcW w:w="1303" w:type="dxa"/>
            <w:vAlign w:val="center"/>
          </w:tcPr>
          <w:p w14:paraId="58C54A9D" w14:textId="5BFE0E55" w:rsidR="00C72519" w:rsidRPr="00C1668C" w:rsidRDefault="00C72519" w:rsidP="000315ED">
            <w:r w:rsidRPr="00C1668C">
              <w:rPr>
                <w:rFonts w:hint="eastAsia"/>
              </w:rPr>
              <w:t>合格</w:t>
            </w:r>
          </w:p>
        </w:tc>
      </w:tr>
      <w:tr w:rsidR="000315ED" w:rsidRPr="00C1668C" w14:paraId="40F503AF" w14:textId="77777777" w:rsidTr="000315ED">
        <w:tc>
          <w:tcPr>
            <w:tcW w:w="929" w:type="dxa"/>
            <w:vAlign w:val="center"/>
          </w:tcPr>
          <w:p w14:paraId="13ABEE74" w14:textId="4DD64F79" w:rsidR="000315ED" w:rsidRPr="00C1668C" w:rsidRDefault="000315ED" w:rsidP="000315ED">
            <w:pPr>
              <w:rPr>
                <w:lang w:val="fr-FR"/>
              </w:rPr>
            </w:pPr>
            <w:r w:rsidRPr="00C1668C">
              <w:rPr>
                <w:rFonts w:hint="eastAsia"/>
                <w:lang w:val="fr-FR"/>
              </w:rPr>
              <w:t>CCP2</w:t>
            </w:r>
          </w:p>
        </w:tc>
        <w:tc>
          <w:tcPr>
            <w:tcW w:w="1340" w:type="dxa"/>
            <w:vAlign w:val="center"/>
          </w:tcPr>
          <w:p w14:paraId="45E7974E" w14:textId="5D44040F" w:rsidR="000315ED" w:rsidRPr="00C1668C" w:rsidRDefault="000315ED" w:rsidP="000315ED">
            <w:pPr>
              <w:rPr>
                <w:lang w:val="fr-FR"/>
              </w:rPr>
            </w:pPr>
            <w:r w:rsidRPr="00C1668C">
              <w:rPr>
                <w:rFonts w:hint="eastAsia"/>
                <w:lang w:val="fr-FR"/>
              </w:rPr>
              <w:t>冷冻、冷藏储存</w:t>
            </w:r>
          </w:p>
        </w:tc>
        <w:tc>
          <w:tcPr>
            <w:tcW w:w="2551" w:type="dxa"/>
            <w:vAlign w:val="center"/>
          </w:tcPr>
          <w:p w14:paraId="60A469E5" w14:textId="5E1C7576" w:rsidR="000315ED" w:rsidRPr="00C1668C" w:rsidRDefault="000315ED" w:rsidP="000315ED">
            <w:pPr>
              <w:rPr>
                <w:lang w:val="fr-FR"/>
              </w:rPr>
            </w:pPr>
            <w:r w:rsidRPr="00C1668C">
              <w:rPr>
                <w:rFonts w:hint="eastAsia"/>
                <w:lang w:val="fr-FR"/>
              </w:rPr>
              <w:t>生物危害：病原体存活</w:t>
            </w:r>
          </w:p>
        </w:tc>
        <w:tc>
          <w:tcPr>
            <w:tcW w:w="2268" w:type="dxa"/>
            <w:vAlign w:val="center"/>
          </w:tcPr>
          <w:p w14:paraId="1E7F58E0" w14:textId="52E4CF53" w:rsidR="000315ED" w:rsidRPr="00C1668C" w:rsidRDefault="000315ED" w:rsidP="000315ED">
            <w:pPr>
              <w:rPr>
                <w:lang w:val="fr-FR"/>
              </w:rPr>
            </w:pPr>
            <w:r w:rsidRPr="00C1668C">
              <w:rPr>
                <w:rFonts w:hint="eastAsia"/>
                <w:lang w:val="fr-FR"/>
              </w:rPr>
              <w:t>对冷冻</w:t>
            </w:r>
            <w:r w:rsidRPr="00C1668C">
              <w:rPr>
                <w:rFonts w:hint="eastAsia"/>
                <w:lang w:val="fr-FR"/>
              </w:rPr>
              <w:t>/</w:t>
            </w:r>
            <w:r w:rsidRPr="00C1668C">
              <w:rPr>
                <w:rFonts w:hint="eastAsia"/>
                <w:lang w:val="fr-FR"/>
              </w:rPr>
              <w:t>冷藏储存温度进行监控</w:t>
            </w:r>
          </w:p>
        </w:tc>
        <w:tc>
          <w:tcPr>
            <w:tcW w:w="2026" w:type="dxa"/>
            <w:vAlign w:val="center"/>
          </w:tcPr>
          <w:p w14:paraId="16814552" w14:textId="4DD47DB2" w:rsidR="000315ED" w:rsidRPr="00C1668C" w:rsidRDefault="000315ED" w:rsidP="000315ED">
            <w:pPr>
              <w:rPr>
                <w:lang w:val="fr-FR"/>
              </w:rPr>
            </w:pPr>
            <w:r w:rsidRPr="00C1668C">
              <w:rPr>
                <w:rFonts w:hint="eastAsia"/>
                <w:lang w:val="fr-FR"/>
              </w:rPr>
              <w:t>如需暂存时，冻结库温度</w:t>
            </w:r>
            <w:r w:rsidRPr="00C1668C">
              <w:rPr>
                <w:rFonts w:hint="eastAsia"/>
                <w:lang w:val="fr-FR"/>
              </w:rPr>
              <w:t>-15~-20</w:t>
            </w:r>
            <w:r w:rsidRPr="00C1668C">
              <w:rPr>
                <w:rFonts w:hint="eastAsia"/>
                <w:lang w:val="fr-FR"/>
              </w:rPr>
              <w:t>℃以下。冷藏库温度保持</w:t>
            </w:r>
            <w:r w:rsidRPr="00C1668C">
              <w:rPr>
                <w:rFonts w:hint="eastAsia"/>
                <w:lang w:val="fr-FR"/>
              </w:rPr>
              <w:t>-5~0</w:t>
            </w:r>
            <w:r w:rsidRPr="00C1668C">
              <w:rPr>
                <w:rFonts w:hint="eastAsia"/>
                <w:lang w:val="fr-FR"/>
              </w:rPr>
              <w:t>℃。</w:t>
            </w:r>
          </w:p>
        </w:tc>
        <w:tc>
          <w:tcPr>
            <w:tcW w:w="1303" w:type="dxa"/>
            <w:vAlign w:val="center"/>
          </w:tcPr>
          <w:p w14:paraId="784D1A40" w14:textId="4E85A48F" w:rsidR="000315ED" w:rsidRPr="00C1668C" w:rsidRDefault="000315ED" w:rsidP="000315ED">
            <w:pPr>
              <w:rPr>
                <w:lang w:val="fr-FR"/>
              </w:rPr>
            </w:pPr>
            <w:r w:rsidRPr="00C1668C">
              <w:rPr>
                <w:rFonts w:hint="eastAsia"/>
              </w:rPr>
              <w:t>合格</w:t>
            </w:r>
          </w:p>
        </w:tc>
      </w:tr>
      <w:tr w:rsidR="005E054A" w:rsidRPr="00C1668C" w14:paraId="54290180" w14:textId="77777777" w:rsidTr="000315ED">
        <w:tc>
          <w:tcPr>
            <w:tcW w:w="929" w:type="dxa"/>
            <w:vAlign w:val="center"/>
          </w:tcPr>
          <w:p w14:paraId="052636DA" w14:textId="199EBC7A" w:rsidR="005E054A" w:rsidRPr="00C1668C" w:rsidRDefault="005E054A" w:rsidP="005E054A">
            <w:pPr>
              <w:rPr>
                <w:lang w:val="fr-FR"/>
              </w:rPr>
            </w:pPr>
            <w:r w:rsidRPr="00C1668C">
              <w:rPr>
                <w:rFonts w:hint="eastAsia"/>
                <w:lang w:val="fr-FR"/>
              </w:rPr>
              <w:t>CCP3</w:t>
            </w:r>
          </w:p>
        </w:tc>
        <w:tc>
          <w:tcPr>
            <w:tcW w:w="1340" w:type="dxa"/>
            <w:vAlign w:val="center"/>
          </w:tcPr>
          <w:p w14:paraId="26130211" w14:textId="70072076" w:rsidR="005E054A" w:rsidRPr="00C1668C" w:rsidRDefault="005E054A" w:rsidP="005E054A">
            <w:pPr>
              <w:rPr>
                <w:lang w:val="fr-FR"/>
              </w:rPr>
            </w:pPr>
            <w:r w:rsidRPr="00C1668C">
              <w:rPr>
                <w:rFonts w:hint="eastAsia"/>
                <w:lang w:val="fr-FR"/>
              </w:rPr>
              <w:t>配送</w:t>
            </w:r>
          </w:p>
        </w:tc>
        <w:tc>
          <w:tcPr>
            <w:tcW w:w="2551" w:type="dxa"/>
            <w:vAlign w:val="center"/>
          </w:tcPr>
          <w:p w14:paraId="42431AD8" w14:textId="4BDC6E7F" w:rsidR="005E054A" w:rsidRPr="00C1668C" w:rsidRDefault="005E054A" w:rsidP="005E054A">
            <w:pPr>
              <w:rPr>
                <w:lang w:val="fr-FR"/>
              </w:rPr>
            </w:pPr>
            <w:r w:rsidRPr="00C1668C">
              <w:rPr>
                <w:rFonts w:hint="eastAsia"/>
                <w:lang w:val="fr-FR"/>
              </w:rPr>
              <w:t>病原体存活</w:t>
            </w:r>
          </w:p>
        </w:tc>
        <w:tc>
          <w:tcPr>
            <w:tcW w:w="2268" w:type="dxa"/>
            <w:vAlign w:val="center"/>
          </w:tcPr>
          <w:p w14:paraId="2369B40D" w14:textId="5B2E141E" w:rsidR="005E054A" w:rsidRPr="00C1668C" w:rsidRDefault="005E054A" w:rsidP="005E054A">
            <w:pPr>
              <w:rPr>
                <w:lang w:val="fr-FR"/>
              </w:rPr>
            </w:pPr>
            <w:r w:rsidRPr="00C1668C">
              <w:rPr>
                <w:rFonts w:hint="eastAsia"/>
                <w:lang w:val="fr-FR"/>
              </w:rPr>
              <w:t>对速冻水产品的配送温度进行监控</w:t>
            </w:r>
          </w:p>
        </w:tc>
        <w:tc>
          <w:tcPr>
            <w:tcW w:w="2026" w:type="dxa"/>
            <w:vAlign w:val="center"/>
          </w:tcPr>
          <w:p w14:paraId="292D198F" w14:textId="68923F1A" w:rsidR="005E054A" w:rsidRPr="00C1668C" w:rsidRDefault="005E054A" w:rsidP="005E054A">
            <w:pPr>
              <w:rPr>
                <w:lang w:val="fr-FR"/>
              </w:rPr>
            </w:pPr>
            <w:r w:rsidRPr="00C1668C">
              <w:rPr>
                <w:rFonts w:hint="eastAsia"/>
                <w:lang w:val="fr-FR"/>
              </w:rPr>
              <w:t>温度不高于</w:t>
            </w:r>
            <w:r w:rsidRPr="00C1668C">
              <w:rPr>
                <w:rFonts w:hint="eastAsia"/>
                <w:lang w:val="fr-FR"/>
              </w:rPr>
              <w:t>10~15</w:t>
            </w:r>
            <w:r w:rsidRPr="00C1668C">
              <w:rPr>
                <w:rFonts w:hint="eastAsia"/>
                <w:lang w:val="fr-FR"/>
              </w:rPr>
              <w:t>℃（冷鲜产品冷藏）；温度不高于</w:t>
            </w:r>
            <w:r w:rsidRPr="00C1668C">
              <w:rPr>
                <w:rFonts w:hint="eastAsia"/>
                <w:lang w:val="fr-FR"/>
              </w:rPr>
              <w:t>0</w:t>
            </w:r>
            <w:r w:rsidRPr="00C1668C">
              <w:rPr>
                <w:rFonts w:hint="eastAsia"/>
                <w:lang w:val="fr-FR"/>
              </w:rPr>
              <w:t>度（冷冻产品）</w:t>
            </w:r>
          </w:p>
        </w:tc>
        <w:tc>
          <w:tcPr>
            <w:tcW w:w="1303" w:type="dxa"/>
            <w:vAlign w:val="center"/>
          </w:tcPr>
          <w:p w14:paraId="423A5DB0" w14:textId="55DB0A99" w:rsidR="005E054A" w:rsidRPr="00C1668C" w:rsidRDefault="005E054A" w:rsidP="005E054A">
            <w:r w:rsidRPr="00C1668C">
              <w:rPr>
                <w:rFonts w:hint="eastAsia"/>
              </w:rPr>
              <w:t>合格</w:t>
            </w:r>
          </w:p>
        </w:tc>
      </w:tr>
    </w:tbl>
    <w:p w14:paraId="707E8267" w14:textId="77777777" w:rsidR="00CA58AF" w:rsidRPr="00C1668C" w:rsidRDefault="00CA58AF" w:rsidP="003A1B38">
      <w:pPr>
        <w:jc w:val="left"/>
        <w:rPr>
          <w:b/>
          <w:bCs/>
          <w:lang w:val="de-D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9"/>
        <w:gridCol w:w="650"/>
        <w:gridCol w:w="650"/>
        <w:gridCol w:w="649"/>
        <w:gridCol w:w="650"/>
        <w:gridCol w:w="650"/>
        <w:gridCol w:w="649"/>
        <w:gridCol w:w="650"/>
        <w:gridCol w:w="583"/>
        <w:gridCol w:w="716"/>
        <w:gridCol w:w="650"/>
        <w:gridCol w:w="650"/>
      </w:tblGrid>
      <w:tr w:rsidR="00CA58AF" w:rsidRPr="00C1668C" w14:paraId="52D25480"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05DA43A" w14:textId="77777777" w:rsidR="00CA58AF" w:rsidRPr="00C1668C" w:rsidRDefault="00CA58AF" w:rsidP="00CA58AF">
            <w:pPr>
              <w:tabs>
                <w:tab w:val="left" w:pos="510"/>
              </w:tabs>
              <w:autoSpaceDE w:val="0"/>
              <w:autoSpaceDN w:val="0"/>
              <w:adjustRightInd w:val="0"/>
              <w:ind w:right="6"/>
              <w:jc w:val="left"/>
            </w:pPr>
            <w:r w:rsidRPr="00C1668C">
              <w:rPr>
                <w:rFonts w:hint="eastAsia"/>
                <w:lang w:val="en-GB"/>
              </w:rPr>
              <w:t>标准条款</w:t>
            </w:r>
            <w:r w:rsidRPr="00C1668C">
              <w:rPr>
                <w:lang w:val="en-GB"/>
              </w:rPr>
              <w:t>GB/T 2</w:t>
            </w:r>
            <w:r w:rsidRPr="00C1668C">
              <w:rPr>
                <w:rFonts w:hint="eastAsia"/>
                <w:lang w:val="en-GB"/>
              </w:rPr>
              <w:t>2000</w:t>
            </w:r>
            <w:r w:rsidRPr="00C1668C">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637213D1" w14:textId="77777777" w:rsidR="00CA58AF" w:rsidRPr="00C1668C" w:rsidRDefault="00CA58AF" w:rsidP="001B5316">
            <w:pPr>
              <w:tabs>
                <w:tab w:val="left" w:pos="510"/>
              </w:tabs>
              <w:autoSpaceDE w:val="0"/>
              <w:autoSpaceDN w:val="0"/>
              <w:adjustRightInd w:val="0"/>
              <w:ind w:right="6"/>
              <w:jc w:val="left"/>
            </w:pPr>
            <w:r w:rsidRPr="00C1668C">
              <w:t>4.1</w:t>
            </w:r>
          </w:p>
        </w:tc>
        <w:tc>
          <w:tcPr>
            <w:tcW w:w="650" w:type="dxa"/>
            <w:tcBorders>
              <w:top w:val="single" w:sz="4" w:space="0" w:color="auto"/>
              <w:left w:val="single" w:sz="4" w:space="0" w:color="auto"/>
              <w:bottom w:val="single" w:sz="4" w:space="0" w:color="auto"/>
              <w:right w:val="single" w:sz="4" w:space="0" w:color="auto"/>
            </w:tcBorders>
            <w:vAlign w:val="center"/>
          </w:tcPr>
          <w:p w14:paraId="2A6F3575" w14:textId="77777777" w:rsidR="00CA58AF" w:rsidRPr="00C1668C" w:rsidRDefault="00CA58AF" w:rsidP="001B5316">
            <w:pPr>
              <w:tabs>
                <w:tab w:val="left" w:pos="510"/>
              </w:tabs>
              <w:autoSpaceDE w:val="0"/>
              <w:autoSpaceDN w:val="0"/>
              <w:adjustRightInd w:val="0"/>
              <w:ind w:right="6"/>
              <w:jc w:val="left"/>
            </w:pPr>
            <w:r w:rsidRPr="00C1668C">
              <w:t>4.2</w:t>
            </w:r>
          </w:p>
        </w:tc>
        <w:tc>
          <w:tcPr>
            <w:tcW w:w="650" w:type="dxa"/>
            <w:tcBorders>
              <w:top w:val="single" w:sz="4" w:space="0" w:color="auto"/>
              <w:left w:val="single" w:sz="4" w:space="0" w:color="auto"/>
              <w:bottom w:val="single" w:sz="4" w:space="0" w:color="auto"/>
              <w:right w:val="single" w:sz="4" w:space="0" w:color="auto"/>
            </w:tcBorders>
            <w:vAlign w:val="center"/>
          </w:tcPr>
          <w:p w14:paraId="07629F00" w14:textId="41969EA9" w:rsidR="00CA58AF" w:rsidRPr="00C1668C" w:rsidRDefault="00090F98" w:rsidP="001B5316">
            <w:pPr>
              <w:tabs>
                <w:tab w:val="left" w:pos="510"/>
              </w:tabs>
              <w:autoSpaceDE w:val="0"/>
              <w:autoSpaceDN w:val="0"/>
              <w:adjustRightInd w:val="0"/>
              <w:ind w:right="6"/>
              <w:jc w:val="left"/>
            </w:pPr>
            <w:r>
              <w:t>4.3</w:t>
            </w:r>
          </w:p>
        </w:tc>
        <w:tc>
          <w:tcPr>
            <w:tcW w:w="649" w:type="dxa"/>
            <w:tcBorders>
              <w:top w:val="single" w:sz="4" w:space="0" w:color="auto"/>
              <w:left w:val="single" w:sz="4" w:space="0" w:color="auto"/>
              <w:bottom w:val="single" w:sz="4" w:space="0" w:color="auto"/>
              <w:right w:val="single" w:sz="4" w:space="0" w:color="auto"/>
            </w:tcBorders>
            <w:vAlign w:val="center"/>
          </w:tcPr>
          <w:p w14:paraId="6D7A8024" w14:textId="77FA18E5" w:rsidR="00CA58AF" w:rsidRPr="00C1668C" w:rsidRDefault="00090F98" w:rsidP="001B5316">
            <w:pPr>
              <w:tabs>
                <w:tab w:val="left" w:pos="510"/>
              </w:tabs>
              <w:autoSpaceDE w:val="0"/>
              <w:autoSpaceDN w:val="0"/>
              <w:adjustRightInd w:val="0"/>
              <w:ind w:right="6"/>
              <w:jc w:val="left"/>
            </w:pPr>
            <w:r>
              <w:t>4.4</w:t>
            </w:r>
          </w:p>
        </w:tc>
        <w:tc>
          <w:tcPr>
            <w:tcW w:w="650" w:type="dxa"/>
            <w:tcBorders>
              <w:top w:val="single" w:sz="4" w:space="0" w:color="auto"/>
              <w:left w:val="single" w:sz="4" w:space="0" w:color="auto"/>
              <w:bottom w:val="single" w:sz="4" w:space="0" w:color="auto"/>
              <w:right w:val="single" w:sz="4" w:space="0" w:color="auto"/>
            </w:tcBorders>
            <w:vAlign w:val="center"/>
          </w:tcPr>
          <w:p w14:paraId="0F92C750" w14:textId="3D145FB8" w:rsidR="00CA58AF" w:rsidRPr="00C1668C" w:rsidRDefault="00CA58AF" w:rsidP="001B5316">
            <w:pPr>
              <w:tabs>
                <w:tab w:val="left" w:pos="510"/>
              </w:tabs>
              <w:autoSpaceDE w:val="0"/>
              <w:autoSpaceDN w:val="0"/>
              <w:adjustRightInd w:val="0"/>
              <w:ind w:right="6"/>
              <w:jc w:val="left"/>
            </w:pPr>
            <w:r w:rsidRPr="00C1668C">
              <w:t>5.</w:t>
            </w:r>
            <w:r w:rsidR="00090F98">
              <w:t>1</w:t>
            </w:r>
          </w:p>
        </w:tc>
        <w:tc>
          <w:tcPr>
            <w:tcW w:w="650" w:type="dxa"/>
            <w:tcBorders>
              <w:top w:val="single" w:sz="4" w:space="0" w:color="auto"/>
              <w:left w:val="single" w:sz="4" w:space="0" w:color="auto"/>
              <w:bottom w:val="single" w:sz="4" w:space="0" w:color="auto"/>
              <w:right w:val="single" w:sz="4" w:space="0" w:color="auto"/>
            </w:tcBorders>
            <w:vAlign w:val="center"/>
          </w:tcPr>
          <w:p w14:paraId="0CF500A3" w14:textId="58CF0072" w:rsidR="00CA58AF" w:rsidRPr="00C1668C" w:rsidRDefault="00CA58AF" w:rsidP="001B5316">
            <w:pPr>
              <w:tabs>
                <w:tab w:val="left" w:pos="510"/>
              </w:tabs>
              <w:autoSpaceDE w:val="0"/>
              <w:autoSpaceDN w:val="0"/>
              <w:adjustRightInd w:val="0"/>
              <w:ind w:right="6"/>
              <w:jc w:val="left"/>
            </w:pPr>
            <w:r w:rsidRPr="00C1668C">
              <w:t>5.</w:t>
            </w:r>
            <w:r w:rsidR="00090F98">
              <w:t>2</w:t>
            </w:r>
          </w:p>
        </w:tc>
        <w:tc>
          <w:tcPr>
            <w:tcW w:w="649" w:type="dxa"/>
            <w:tcBorders>
              <w:top w:val="single" w:sz="4" w:space="0" w:color="auto"/>
              <w:left w:val="single" w:sz="4" w:space="0" w:color="auto"/>
              <w:bottom w:val="single" w:sz="4" w:space="0" w:color="auto"/>
              <w:right w:val="single" w:sz="4" w:space="0" w:color="auto"/>
            </w:tcBorders>
            <w:vAlign w:val="center"/>
          </w:tcPr>
          <w:p w14:paraId="2E262603" w14:textId="0FEDECC3" w:rsidR="00CA58AF" w:rsidRPr="00C1668C" w:rsidRDefault="00CA58AF" w:rsidP="001B5316">
            <w:pPr>
              <w:tabs>
                <w:tab w:val="left" w:pos="510"/>
              </w:tabs>
              <w:autoSpaceDE w:val="0"/>
              <w:autoSpaceDN w:val="0"/>
              <w:adjustRightInd w:val="0"/>
              <w:ind w:right="6"/>
              <w:jc w:val="left"/>
            </w:pPr>
            <w:r w:rsidRPr="00C1668C">
              <w:t>5.</w:t>
            </w:r>
            <w:r w:rsidR="00090F98">
              <w:t>3</w:t>
            </w:r>
          </w:p>
        </w:tc>
        <w:tc>
          <w:tcPr>
            <w:tcW w:w="650" w:type="dxa"/>
            <w:tcBorders>
              <w:top w:val="single" w:sz="4" w:space="0" w:color="auto"/>
              <w:left w:val="single" w:sz="4" w:space="0" w:color="auto"/>
              <w:bottom w:val="single" w:sz="4" w:space="0" w:color="auto"/>
              <w:right w:val="single" w:sz="4" w:space="0" w:color="auto"/>
            </w:tcBorders>
            <w:vAlign w:val="center"/>
          </w:tcPr>
          <w:p w14:paraId="088D0ECB" w14:textId="0E595FC9" w:rsidR="00CA58AF" w:rsidRPr="00C1668C" w:rsidRDefault="00090F98" w:rsidP="00CA58AF">
            <w:pPr>
              <w:tabs>
                <w:tab w:val="left" w:pos="510"/>
              </w:tabs>
              <w:autoSpaceDE w:val="0"/>
              <w:autoSpaceDN w:val="0"/>
              <w:adjustRightInd w:val="0"/>
              <w:ind w:right="6"/>
              <w:jc w:val="left"/>
            </w:pPr>
            <w:r>
              <w:t>6.1</w:t>
            </w:r>
          </w:p>
        </w:tc>
        <w:tc>
          <w:tcPr>
            <w:tcW w:w="583" w:type="dxa"/>
            <w:tcBorders>
              <w:top w:val="single" w:sz="4" w:space="0" w:color="auto"/>
              <w:left w:val="single" w:sz="4" w:space="0" w:color="auto"/>
              <w:bottom w:val="single" w:sz="4" w:space="0" w:color="auto"/>
              <w:right w:val="single" w:sz="4" w:space="0" w:color="auto"/>
            </w:tcBorders>
            <w:vAlign w:val="center"/>
          </w:tcPr>
          <w:p w14:paraId="267D4316" w14:textId="71AE0933" w:rsidR="00CA58AF" w:rsidRPr="00C1668C" w:rsidRDefault="00090F98" w:rsidP="00CA58AF">
            <w:pPr>
              <w:tabs>
                <w:tab w:val="left" w:pos="510"/>
              </w:tabs>
              <w:autoSpaceDE w:val="0"/>
              <w:autoSpaceDN w:val="0"/>
              <w:adjustRightInd w:val="0"/>
              <w:ind w:right="6"/>
              <w:jc w:val="left"/>
            </w:pPr>
            <w:r>
              <w:t>6.2</w:t>
            </w:r>
          </w:p>
        </w:tc>
        <w:tc>
          <w:tcPr>
            <w:tcW w:w="716" w:type="dxa"/>
            <w:tcBorders>
              <w:top w:val="single" w:sz="4" w:space="0" w:color="auto"/>
              <w:left w:val="single" w:sz="4" w:space="0" w:color="auto"/>
              <w:bottom w:val="single" w:sz="4" w:space="0" w:color="auto"/>
              <w:right w:val="single" w:sz="4" w:space="0" w:color="auto"/>
            </w:tcBorders>
            <w:vAlign w:val="center"/>
          </w:tcPr>
          <w:p w14:paraId="2E836574" w14:textId="330B9EFC" w:rsidR="00CA58AF" w:rsidRPr="00C1668C" w:rsidRDefault="00090F98" w:rsidP="00CA58AF">
            <w:pPr>
              <w:tabs>
                <w:tab w:val="left" w:pos="510"/>
              </w:tabs>
              <w:autoSpaceDE w:val="0"/>
              <w:autoSpaceDN w:val="0"/>
              <w:adjustRightInd w:val="0"/>
              <w:ind w:right="6"/>
              <w:jc w:val="left"/>
            </w:pPr>
            <w:r>
              <w:t>6.3</w:t>
            </w:r>
          </w:p>
        </w:tc>
        <w:tc>
          <w:tcPr>
            <w:tcW w:w="650" w:type="dxa"/>
            <w:tcBorders>
              <w:top w:val="single" w:sz="4" w:space="0" w:color="auto"/>
              <w:left w:val="single" w:sz="4" w:space="0" w:color="auto"/>
              <w:bottom w:val="single" w:sz="4" w:space="0" w:color="auto"/>
              <w:right w:val="single" w:sz="4" w:space="0" w:color="auto"/>
            </w:tcBorders>
            <w:vAlign w:val="center"/>
          </w:tcPr>
          <w:p w14:paraId="01D7F168" w14:textId="4EE92F65" w:rsidR="00CA58AF" w:rsidRPr="00C1668C" w:rsidRDefault="00090F98" w:rsidP="00CA58AF">
            <w:pPr>
              <w:tabs>
                <w:tab w:val="left" w:pos="510"/>
              </w:tabs>
              <w:autoSpaceDE w:val="0"/>
              <w:autoSpaceDN w:val="0"/>
              <w:adjustRightInd w:val="0"/>
              <w:ind w:right="6"/>
              <w:jc w:val="left"/>
            </w:pPr>
            <w:r>
              <w:t>7.1</w:t>
            </w:r>
          </w:p>
        </w:tc>
        <w:tc>
          <w:tcPr>
            <w:tcW w:w="650" w:type="dxa"/>
            <w:tcBorders>
              <w:top w:val="single" w:sz="4" w:space="0" w:color="auto"/>
              <w:left w:val="single" w:sz="4" w:space="0" w:color="auto"/>
              <w:bottom w:val="single" w:sz="4" w:space="0" w:color="auto"/>
              <w:right w:val="single" w:sz="4" w:space="0" w:color="auto"/>
            </w:tcBorders>
            <w:vAlign w:val="center"/>
          </w:tcPr>
          <w:p w14:paraId="5454C339" w14:textId="0316E3F8" w:rsidR="00CA58AF" w:rsidRPr="00C1668C" w:rsidRDefault="00090F98" w:rsidP="00CA58AF">
            <w:pPr>
              <w:tabs>
                <w:tab w:val="left" w:pos="510"/>
              </w:tabs>
              <w:autoSpaceDE w:val="0"/>
              <w:autoSpaceDN w:val="0"/>
              <w:adjustRightInd w:val="0"/>
              <w:ind w:right="6"/>
              <w:jc w:val="left"/>
            </w:pPr>
            <w:r>
              <w:t>7.2</w:t>
            </w:r>
          </w:p>
        </w:tc>
      </w:tr>
      <w:tr w:rsidR="000F5C5C" w:rsidRPr="00C1668C" w14:paraId="3A430DD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6A008777" w14:textId="77777777" w:rsidR="000F5C5C" w:rsidRPr="00C1668C" w:rsidRDefault="000F5C5C" w:rsidP="000F5C5C">
            <w:pPr>
              <w:tabs>
                <w:tab w:val="left" w:pos="510"/>
              </w:tabs>
              <w:autoSpaceDE w:val="0"/>
              <w:autoSpaceDN w:val="0"/>
              <w:adjustRightInd w:val="0"/>
              <w:ind w:right="6"/>
              <w:jc w:val="left"/>
            </w:pPr>
            <w:r w:rsidRPr="00C1668C">
              <w:rPr>
                <w:rFonts w:hint="eastAsia"/>
                <w:lang w:val="en-GB"/>
              </w:rPr>
              <w:t>评价</w:t>
            </w:r>
            <w:r w:rsidRPr="00C1668C">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3159DFAF"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5FE7154A"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3F28941F"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14:paraId="12C733BE"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7F18C8A0"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74D5A2B3"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14:paraId="42CFA18A"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3275165B"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583" w:type="dxa"/>
            <w:tcBorders>
              <w:top w:val="single" w:sz="4" w:space="0" w:color="auto"/>
              <w:left w:val="single" w:sz="4" w:space="0" w:color="auto"/>
              <w:bottom w:val="single" w:sz="4" w:space="0" w:color="auto"/>
              <w:right w:val="single" w:sz="4" w:space="0" w:color="auto"/>
            </w:tcBorders>
            <w:vAlign w:val="center"/>
          </w:tcPr>
          <w:p w14:paraId="50E77820" w14:textId="3322319B"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716" w:type="dxa"/>
            <w:tcBorders>
              <w:top w:val="single" w:sz="4" w:space="0" w:color="auto"/>
              <w:left w:val="single" w:sz="4" w:space="0" w:color="auto"/>
              <w:bottom w:val="single" w:sz="4" w:space="0" w:color="auto"/>
              <w:right w:val="single" w:sz="4" w:space="0" w:color="auto"/>
            </w:tcBorders>
            <w:vAlign w:val="center"/>
          </w:tcPr>
          <w:p w14:paraId="5AF84003"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00BC8B82"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5C40BA97" w14:textId="7DD2913C" w:rsidR="000F5C5C" w:rsidRPr="00C1668C" w:rsidRDefault="000F5C5C" w:rsidP="000F5C5C">
            <w:pPr>
              <w:tabs>
                <w:tab w:val="left" w:pos="510"/>
              </w:tabs>
              <w:autoSpaceDE w:val="0"/>
              <w:autoSpaceDN w:val="0"/>
              <w:adjustRightInd w:val="0"/>
              <w:ind w:right="6"/>
              <w:jc w:val="left"/>
            </w:pPr>
            <w:r w:rsidRPr="00C1668C">
              <w:rPr>
                <w:rFonts w:hint="eastAsia"/>
              </w:rPr>
              <w:t>3</w:t>
            </w:r>
          </w:p>
        </w:tc>
      </w:tr>
      <w:tr w:rsidR="000F5C5C" w:rsidRPr="00C1668C" w14:paraId="5C93F5B0"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97603DC" w14:textId="77777777" w:rsidR="000F5C5C" w:rsidRPr="00C1668C" w:rsidRDefault="000F5C5C" w:rsidP="000F5C5C">
            <w:pPr>
              <w:tabs>
                <w:tab w:val="left" w:pos="510"/>
              </w:tabs>
              <w:autoSpaceDE w:val="0"/>
              <w:autoSpaceDN w:val="0"/>
              <w:adjustRightInd w:val="0"/>
              <w:ind w:right="6"/>
              <w:jc w:val="left"/>
            </w:pPr>
            <w:r w:rsidRPr="00C1668C">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7F7EEF34" w14:textId="77777777" w:rsidR="000F5C5C" w:rsidRPr="00C1668C" w:rsidRDefault="000F5C5C" w:rsidP="000F5C5C">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43AB8764" w14:textId="77777777" w:rsidR="000F5C5C" w:rsidRPr="00C1668C" w:rsidRDefault="000F5C5C" w:rsidP="000F5C5C">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675D794" w14:textId="77777777" w:rsidR="000F5C5C" w:rsidRPr="00C1668C" w:rsidRDefault="000F5C5C" w:rsidP="000F5C5C">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11DC10DA" w14:textId="77777777" w:rsidR="000F5C5C" w:rsidRPr="00C1668C" w:rsidRDefault="000F5C5C" w:rsidP="000F5C5C">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427F24A1" w14:textId="77777777" w:rsidR="000F5C5C" w:rsidRPr="00C1668C" w:rsidRDefault="000F5C5C" w:rsidP="000F5C5C">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2AD1F7D" w14:textId="77777777" w:rsidR="000F5C5C" w:rsidRPr="00C1668C" w:rsidRDefault="000F5C5C" w:rsidP="000F5C5C">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669DC092" w14:textId="77777777" w:rsidR="000F5C5C" w:rsidRPr="00C1668C" w:rsidRDefault="000F5C5C" w:rsidP="000F5C5C">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4CF189CA" w14:textId="77777777" w:rsidR="000F5C5C" w:rsidRPr="00C1668C" w:rsidRDefault="000F5C5C" w:rsidP="000F5C5C">
            <w:pPr>
              <w:tabs>
                <w:tab w:val="left" w:pos="510"/>
              </w:tabs>
              <w:autoSpaceDE w:val="0"/>
              <w:autoSpaceDN w:val="0"/>
              <w:adjustRightInd w:val="0"/>
              <w:ind w:right="6"/>
              <w:jc w:val="left"/>
            </w:pPr>
          </w:p>
        </w:tc>
        <w:tc>
          <w:tcPr>
            <w:tcW w:w="583" w:type="dxa"/>
            <w:tcBorders>
              <w:top w:val="single" w:sz="4" w:space="0" w:color="auto"/>
              <w:left w:val="single" w:sz="4" w:space="0" w:color="auto"/>
              <w:bottom w:val="single" w:sz="4" w:space="0" w:color="auto"/>
              <w:right w:val="single" w:sz="4" w:space="0" w:color="auto"/>
            </w:tcBorders>
            <w:vAlign w:val="center"/>
          </w:tcPr>
          <w:p w14:paraId="693FE1AC" w14:textId="41D5D8C2" w:rsidR="000F5C5C" w:rsidRPr="00C1668C" w:rsidRDefault="000F5C5C" w:rsidP="000F5C5C">
            <w:pPr>
              <w:tabs>
                <w:tab w:val="left" w:pos="510"/>
              </w:tabs>
              <w:autoSpaceDE w:val="0"/>
              <w:autoSpaceDN w:val="0"/>
              <w:adjustRightInd w:val="0"/>
              <w:ind w:right="6"/>
              <w:jc w:val="left"/>
            </w:pPr>
          </w:p>
        </w:tc>
        <w:tc>
          <w:tcPr>
            <w:tcW w:w="716" w:type="dxa"/>
            <w:tcBorders>
              <w:top w:val="single" w:sz="4" w:space="0" w:color="auto"/>
              <w:left w:val="single" w:sz="4" w:space="0" w:color="auto"/>
              <w:bottom w:val="single" w:sz="4" w:space="0" w:color="auto"/>
              <w:right w:val="single" w:sz="4" w:space="0" w:color="auto"/>
            </w:tcBorders>
            <w:vAlign w:val="center"/>
          </w:tcPr>
          <w:p w14:paraId="52C174C6" w14:textId="77777777" w:rsidR="000F5C5C" w:rsidRPr="00C1668C" w:rsidRDefault="000F5C5C" w:rsidP="000F5C5C">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2A9C258" w14:textId="77777777" w:rsidR="000F5C5C" w:rsidRPr="00C1668C" w:rsidRDefault="000F5C5C" w:rsidP="000F5C5C">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59191D2" w14:textId="121A944D" w:rsidR="000F5C5C" w:rsidRPr="00C1668C" w:rsidRDefault="000F5C5C" w:rsidP="000F5C5C">
            <w:pPr>
              <w:tabs>
                <w:tab w:val="left" w:pos="510"/>
              </w:tabs>
              <w:autoSpaceDE w:val="0"/>
              <w:autoSpaceDN w:val="0"/>
              <w:adjustRightInd w:val="0"/>
              <w:ind w:right="6"/>
              <w:jc w:val="left"/>
            </w:pPr>
            <w:r w:rsidRPr="00C1668C">
              <w:rPr>
                <w:rFonts w:hint="eastAsia"/>
              </w:rPr>
              <w:t>0</w:t>
            </w:r>
            <w:r w:rsidRPr="00C1668C">
              <w:t>1</w:t>
            </w:r>
          </w:p>
        </w:tc>
      </w:tr>
      <w:tr w:rsidR="000F5C5C" w:rsidRPr="00C1668C" w14:paraId="6671AFD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34536F5" w14:textId="77777777" w:rsidR="000F5C5C" w:rsidRPr="00C1668C" w:rsidRDefault="000F5C5C" w:rsidP="000F5C5C">
            <w:pPr>
              <w:tabs>
                <w:tab w:val="left" w:pos="510"/>
              </w:tabs>
              <w:autoSpaceDE w:val="0"/>
              <w:autoSpaceDN w:val="0"/>
              <w:adjustRightInd w:val="0"/>
              <w:ind w:right="6"/>
              <w:jc w:val="left"/>
              <w:rPr>
                <w:lang w:val="en-GB"/>
              </w:rPr>
            </w:pPr>
            <w:r w:rsidRPr="00C1668C">
              <w:rPr>
                <w:rFonts w:hint="eastAsia"/>
                <w:lang w:val="en-GB"/>
              </w:rPr>
              <w:t>标准条款</w:t>
            </w:r>
            <w:r w:rsidRPr="00C1668C">
              <w:rPr>
                <w:lang w:val="en-GB"/>
              </w:rPr>
              <w:t>GB/T 2</w:t>
            </w:r>
            <w:r w:rsidRPr="00C1668C">
              <w:rPr>
                <w:rFonts w:hint="eastAsia"/>
                <w:lang w:val="en-GB"/>
              </w:rPr>
              <w:t>2000</w:t>
            </w:r>
            <w:r w:rsidRPr="00C1668C">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015A1C91" w14:textId="337CF6EF" w:rsidR="000F5C5C" w:rsidRPr="00C1668C" w:rsidRDefault="000F5C5C" w:rsidP="000F5C5C">
            <w:pPr>
              <w:tabs>
                <w:tab w:val="left" w:pos="510"/>
              </w:tabs>
              <w:autoSpaceDE w:val="0"/>
              <w:autoSpaceDN w:val="0"/>
              <w:adjustRightInd w:val="0"/>
              <w:ind w:right="6"/>
              <w:jc w:val="left"/>
            </w:pPr>
            <w:r>
              <w:t>7.3</w:t>
            </w:r>
          </w:p>
        </w:tc>
        <w:tc>
          <w:tcPr>
            <w:tcW w:w="650" w:type="dxa"/>
            <w:tcBorders>
              <w:top w:val="single" w:sz="4" w:space="0" w:color="auto"/>
              <w:left w:val="single" w:sz="4" w:space="0" w:color="auto"/>
              <w:bottom w:val="single" w:sz="4" w:space="0" w:color="auto"/>
              <w:right w:val="single" w:sz="4" w:space="0" w:color="auto"/>
            </w:tcBorders>
            <w:vAlign w:val="center"/>
          </w:tcPr>
          <w:p w14:paraId="790685B1" w14:textId="6D2FFA69" w:rsidR="000F5C5C" w:rsidRPr="00C1668C" w:rsidRDefault="000F5C5C" w:rsidP="000F5C5C">
            <w:pPr>
              <w:tabs>
                <w:tab w:val="left" w:pos="510"/>
              </w:tabs>
              <w:autoSpaceDE w:val="0"/>
              <w:autoSpaceDN w:val="0"/>
              <w:adjustRightInd w:val="0"/>
              <w:ind w:right="6"/>
              <w:jc w:val="left"/>
            </w:pPr>
            <w:r>
              <w:t>7</w:t>
            </w:r>
            <w:r w:rsidRPr="00C1668C">
              <w:t>.4</w:t>
            </w:r>
          </w:p>
        </w:tc>
        <w:tc>
          <w:tcPr>
            <w:tcW w:w="650" w:type="dxa"/>
            <w:tcBorders>
              <w:top w:val="single" w:sz="4" w:space="0" w:color="auto"/>
              <w:left w:val="single" w:sz="4" w:space="0" w:color="auto"/>
              <w:bottom w:val="single" w:sz="4" w:space="0" w:color="auto"/>
              <w:right w:val="single" w:sz="4" w:space="0" w:color="auto"/>
            </w:tcBorders>
            <w:vAlign w:val="center"/>
          </w:tcPr>
          <w:p w14:paraId="0A43DF27" w14:textId="63794C0B" w:rsidR="000F5C5C" w:rsidRPr="00C1668C" w:rsidRDefault="000F5C5C" w:rsidP="000F5C5C">
            <w:pPr>
              <w:tabs>
                <w:tab w:val="left" w:pos="510"/>
              </w:tabs>
              <w:autoSpaceDE w:val="0"/>
              <w:autoSpaceDN w:val="0"/>
              <w:adjustRightInd w:val="0"/>
              <w:ind w:right="6"/>
              <w:jc w:val="left"/>
            </w:pPr>
            <w:r w:rsidRPr="00C1668C">
              <w:t>7.</w:t>
            </w:r>
            <w:r>
              <w:t>5</w:t>
            </w:r>
          </w:p>
        </w:tc>
        <w:tc>
          <w:tcPr>
            <w:tcW w:w="649" w:type="dxa"/>
            <w:tcBorders>
              <w:top w:val="single" w:sz="4" w:space="0" w:color="auto"/>
              <w:left w:val="single" w:sz="4" w:space="0" w:color="auto"/>
              <w:bottom w:val="single" w:sz="4" w:space="0" w:color="auto"/>
              <w:right w:val="single" w:sz="4" w:space="0" w:color="auto"/>
            </w:tcBorders>
            <w:vAlign w:val="center"/>
          </w:tcPr>
          <w:p w14:paraId="68D47FF5" w14:textId="3111B6E0" w:rsidR="000F5C5C" w:rsidRPr="00C1668C" w:rsidRDefault="000F5C5C" w:rsidP="000F5C5C">
            <w:pPr>
              <w:tabs>
                <w:tab w:val="left" w:pos="510"/>
              </w:tabs>
              <w:autoSpaceDE w:val="0"/>
              <w:autoSpaceDN w:val="0"/>
              <w:adjustRightInd w:val="0"/>
              <w:ind w:right="6"/>
              <w:jc w:val="left"/>
            </w:pPr>
            <w:r>
              <w:t>8.1</w:t>
            </w:r>
          </w:p>
        </w:tc>
        <w:tc>
          <w:tcPr>
            <w:tcW w:w="650" w:type="dxa"/>
            <w:tcBorders>
              <w:top w:val="single" w:sz="4" w:space="0" w:color="auto"/>
              <w:left w:val="single" w:sz="4" w:space="0" w:color="auto"/>
              <w:bottom w:val="single" w:sz="4" w:space="0" w:color="auto"/>
              <w:right w:val="single" w:sz="4" w:space="0" w:color="auto"/>
            </w:tcBorders>
            <w:vAlign w:val="center"/>
          </w:tcPr>
          <w:p w14:paraId="3B3DBAF6" w14:textId="68D47BF4" w:rsidR="000F5C5C" w:rsidRPr="00C1668C" w:rsidRDefault="000F5C5C" w:rsidP="000F5C5C">
            <w:pPr>
              <w:tabs>
                <w:tab w:val="left" w:pos="510"/>
              </w:tabs>
              <w:autoSpaceDE w:val="0"/>
              <w:autoSpaceDN w:val="0"/>
              <w:adjustRightInd w:val="0"/>
              <w:ind w:right="6"/>
              <w:jc w:val="left"/>
            </w:pPr>
            <w:r>
              <w:rPr>
                <w:rFonts w:hint="eastAsia"/>
              </w:rPr>
              <w:t>8</w:t>
            </w:r>
            <w:r>
              <w:t>.2</w:t>
            </w:r>
          </w:p>
        </w:tc>
        <w:tc>
          <w:tcPr>
            <w:tcW w:w="650" w:type="dxa"/>
            <w:tcBorders>
              <w:top w:val="single" w:sz="4" w:space="0" w:color="auto"/>
              <w:left w:val="single" w:sz="4" w:space="0" w:color="auto"/>
              <w:bottom w:val="single" w:sz="4" w:space="0" w:color="auto"/>
              <w:right w:val="single" w:sz="4" w:space="0" w:color="auto"/>
            </w:tcBorders>
            <w:vAlign w:val="center"/>
          </w:tcPr>
          <w:p w14:paraId="4A3A4ADB" w14:textId="4F40595D" w:rsidR="000F5C5C" w:rsidRPr="00C1668C" w:rsidRDefault="000F5C5C" w:rsidP="000F5C5C">
            <w:pPr>
              <w:tabs>
                <w:tab w:val="left" w:pos="510"/>
              </w:tabs>
              <w:autoSpaceDE w:val="0"/>
              <w:autoSpaceDN w:val="0"/>
              <w:adjustRightInd w:val="0"/>
              <w:ind w:right="6"/>
              <w:jc w:val="left"/>
            </w:pPr>
            <w:r>
              <w:rPr>
                <w:rFonts w:hint="eastAsia"/>
              </w:rPr>
              <w:t>8</w:t>
            </w:r>
            <w:r>
              <w:t>.3</w:t>
            </w:r>
          </w:p>
        </w:tc>
        <w:tc>
          <w:tcPr>
            <w:tcW w:w="649" w:type="dxa"/>
            <w:tcBorders>
              <w:top w:val="single" w:sz="4" w:space="0" w:color="auto"/>
              <w:left w:val="single" w:sz="4" w:space="0" w:color="auto"/>
              <w:bottom w:val="single" w:sz="4" w:space="0" w:color="auto"/>
              <w:right w:val="single" w:sz="4" w:space="0" w:color="auto"/>
            </w:tcBorders>
            <w:vAlign w:val="center"/>
          </w:tcPr>
          <w:p w14:paraId="39568515" w14:textId="30660C67" w:rsidR="000F5C5C" w:rsidRPr="00C1668C" w:rsidRDefault="000F5C5C" w:rsidP="000F5C5C">
            <w:pPr>
              <w:tabs>
                <w:tab w:val="left" w:pos="510"/>
              </w:tabs>
              <w:autoSpaceDE w:val="0"/>
              <w:autoSpaceDN w:val="0"/>
              <w:adjustRightInd w:val="0"/>
              <w:ind w:right="6"/>
              <w:jc w:val="left"/>
            </w:pPr>
            <w:r>
              <w:rPr>
                <w:rFonts w:hint="eastAsia"/>
              </w:rPr>
              <w:t>8</w:t>
            </w:r>
            <w:r>
              <w:t>.4</w:t>
            </w:r>
          </w:p>
        </w:tc>
        <w:tc>
          <w:tcPr>
            <w:tcW w:w="650" w:type="dxa"/>
            <w:tcBorders>
              <w:top w:val="single" w:sz="4" w:space="0" w:color="auto"/>
              <w:left w:val="single" w:sz="4" w:space="0" w:color="auto"/>
              <w:bottom w:val="single" w:sz="4" w:space="0" w:color="auto"/>
              <w:right w:val="single" w:sz="4" w:space="0" w:color="auto"/>
            </w:tcBorders>
            <w:vAlign w:val="center"/>
          </w:tcPr>
          <w:p w14:paraId="473C4215" w14:textId="3A4792D5" w:rsidR="000F5C5C" w:rsidRPr="00C1668C" w:rsidRDefault="000F5C5C" w:rsidP="000F5C5C">
            <w:pPr>
              <w:tabs>
                <w:tab w:val="left" w:pos="510"/>
              </w:tabs>
              <w:autoSpaceDE w:val="0"/>
              <w:autoSpaceDN w:val="0"/>
              <w:adjustRightInd w:val="0"/>
              <w:ind w:right="6"/>
              <w:jc w:val="left"/>
            </w:pPr>
            <w:r>
              <w:t>8.5</w:t>
            </w:r>
          </w:p>
        </w:tc>
        <w:tc>
          <w:tcPr>
            <w:tcW w:w="583" w:type="dxa"/>
            <w:tcBorders>
              <w:top w:val="single" w:sz="4" w:space="0" w:color="auto"/>
              <w:left w:val="single" w:sz="4" w:space="0" w:color="auto"/>
              <w:bottom w:val="single" w:sz="4" w:space="0" w:color="auto"/>
              <w:right w:val="single" w:sz="4" w:space="0" w:color="auto"/>
            </w:tcBorders>
            <w:vAlign w:val="center"/>
          </w:tcPr>
          <w:p w14:paraId="6DBFF618" w14:textId="06B0FEB8" w:rsidR="000F5C5C" w:rsidRPr="00C1668C" w:rsidRDefault="000F5C5C" w:rsidP="000F5C5C">
            <w:pPr>
              <w:tabs>
                <w:tab w:val="left" w:pos="510"/>
              </w:tabs>
              <w:autoSpaceDE w:val="0"/>
              <w:autoSpaceDN w:val="0"/>
              <w:adjustRightInd w:val="0"/>
              <w:ind w:right="6"/>
              <w:jc w:val="left"/>
            </w:pPr>
            <w:r>
              <w:t>8.6</w:t>
            </w:r>
          </w:p>
        </w:tc>
        <w:tc>
          <w:tcPr>
            <w:tcW w:w="716" w:type="dxa"/>
            <w:tcBorders>
              <w:top w:val="single" w:sz="4" w:space="0" w:color="auto"/>
              <w:left w:val="single" w:sz="4" w:space="0" w:color="auto"/>
              <w:bottom w:val="single" w:sz="4" w:space="0" w:color="auto"/>
              <w:right w:val="single" w:sz="4" w:space="0" w:color="auto"/>
            </w:tcBorders>
            <w:vAlign w:val="center"/>
          </w:tcPr>
          <w:p w14:paraId="7850E815" w14:textId="6176A59B" w:rsidR="000F5C5C" w:rsidRPr="00C1668C" w:rsidRDefault="000F5C5C" w:rsidP="000F5C5C">
            <w:pPr>
              <w:tabs>
                <w:tab w:val="left" w:pos="510"/>
              </w:tabs>
              <w:autoSpaceDE w:val="0"/>
              <w:autoSpaceDN w:val="0"/>
              <w:adjustRightInd w:val="0"/>
              <w:ind w:right="6"/>
              <w:jc w:val="left"/>
            </w:pPr>
            <w:r>
              <w:t>8.7</w:t>
            </w:r>
          </w:p>
        </w:tc>
        <w:tc>
          <w:tcPr>
            <w:tcW w:w="650" w:type="dxa"/>
            <w:tcBorders>
              <w:top w:val="single" w:sz="4" w:space="0" w:color="auto"/>
              <w:left w:val="single" w:sz="4" w:space="0" w:color="auto"/>
              <w:bottom w:val="single" w:sz="4" w:space="0" w:color="auto"/>
              <w:right w:val="single" w:sz="4" w:space="0" w:color="auto"/>
            </w:tcBorders>
            <w:vAlign w:val="center"/>
          </w:tcPr>
          <w:p w14:paraId="52E46716" w14:textId="5CF9EC4A" w:rsidR="000F5C5C" w:rsidRPr="00C1668C" w:rsidRDefault="000F5C5C" w:rsidP="000F5C5C">
            <w:pPr>
              <w:tabs>
                <w:tab w:val="left" w:pos="510"/>
              </w:tabs>
              <w:autoSpaceDE w:val="0"/>
              <w:autoSpaceDN w:val="0"/>
              <w:adjustRightInd w:val="0"/>
              <w:ind w:right="6"/>
              <w:jc w:val="left"/>
            </w:pPr>
            <w:r>
              <w:t>8.8</w:t>
            </w:r>
          </w:p>
        </w:tc>
        <w:tc>
          <w:tcPr>
            <w:tcW w:w="650" w:type="dxa"/>
            <w:tcBorders>
              <w:top w:val="single" w:sz="4" w:space="0" w:color="auto"/>
              <w:left w:val="single" w:sz="4" w:space="0" w:color="auto"/>
              <w:bottom w:val="single" w:sz="4" w:space="0" w:color="auto"/>
              <w:right w:val="single" w:sz="4" w:space="0" w:color="auto"/>
            </w:tcBorders>
            <w:vAlign w:val="center"/>
          </w:tcPr>
          <w:p w14:paraId="1F53A1C4" w14:textId="188E418F" w:rsidR="000F5C5C" w:rsidRPr="00C1668C" w:rsidRDefault="000F5C5C" w:rsidP="000F5C5C">
            <w:pPr>
              <w:tabs>
                <w:tab w:val="left" w:pos="510"/>
              </w:tabs>
              <w:autoSpaceDE w:val="0"/>
              <w:autoSpaceDN w:val="0"/>
              <w:adjustRightInd w:val="0"/>
              <w:ind w:right="6"/>
              <w:jc w:val="left"/>
            </w:pPr>
            <w:r>
              <w:t>8.9</w:t>
            </w:r>
          </w:p>
        </w:tc>
      </w:tr>
      <w:tr w:rsidR="000F5C5C" w:rsidRPr="00C1668C" w14:paraId="59DB0C06"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2730067" w14:textId="77777777" w:rsidR="000F5C5C" w:rsidRPr="00C1668C" w:rsidRDefault="000F5C5C" w:rsidP="000F5C5C">
            <w:pPr>
              <w:tabs>
                <w:tab w:val="left" w:pos="510"/>
              </w:tabs>
              <w:autoSpaceDE w:val="0"/>
              <w:autoSpaceDN w:val="0"/>
              <w:adjustRightInd w:val="0"/>
              <w:ind w:right="6"/>
              <w:jc w:val="left"/>
              <w:rPr>
                <w:lang w:val="en-GB"/>
              </w:rPr>
            </w:pPr>
            <w:r w:rsidRPr="00C1668C">
              <w:rPr>
                <w:rFonts w:hint="eastAsia"/>
                <w:lang w:val="en-GB"/>
              </w:rPr>
              <w:t>评价</w:t>
            </w:r>
            <w:r w:rsidRPr="00C1668C">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00E34597"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29F160FD"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2C22870E"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14:paraId="43A3EB75"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028CAEA7"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6A14EEDE"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14:paraId="401CAF50"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277E79CA" w14:textId="20B7F7DC" w:rsidR="000F5C5C" w:rsidRPr="00C1668C" w:rsidRDefault="000F5C5C" w:rsidP="000F5C5C">
            <w:pPr>
              <w:tabs>
                <w:tab w:val="left" w:pos="510"/>
              </w:tabs>
              <w:autoSpaceDE w:val="0"/>
              <w:autoSpaceDN w:val="0"/>
              <w:adjustRightInd w:val="0"/>
              <w:ind w:right="6"/>
              <w:jc w:val="left"/>
            </w:pPr>
            <w:r>
              <w:rPr>
                <w:rFonts w:hint="eastAsia"/>
              </w:rPr>
              <w:t>1</w:t>
            </w:r>
          </w:p>
        </w:tc>
        <w:tc>
          <w:tcPr>
            <w:tcW w:w="583" w:type="dxa"/>
            <w:tcBorders>
              <w:top w:val="single" w:sz="4" w:space="0" w:color="auto"/>
              <w:left w:val="single" w:sz="4" w:space="0" w:color="auto"/>
              <w:bottom w:val="single" w:sz="4" w:space="0" w:color="auto"/>
              <w:right w:val="single" w:sz="4" w:space="0" w:color="auto"/>
            </w:tcBorders>
            <w:vAlign w:val="center"/>
          </w:tcPr>
          <w:p w14:paraId="3A12F92C"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716" w:type="dxa"/>
            <w:tcBorders>
              <w:top w:val="single" w:sz="4" w:space="0" w:color="auto"/>
              <w:left w:val="single" w:sz="4" w:space="0" w:color="auto"/>
              <w:bottom w:val="single" w:sz="4" w:space="0" w:color="auto"/>
              <w:right w:val="single" w:sz="4" w:space="0" w:color="auto"/>
            </w:tcBorders>
            <w:vAlign w:val="center"/>
          </w:tcPr>
          <w:p w14:paraId="04EDEF12"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36F93019"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10B70F85" w14:textId="77777777" w:rsidR="000F5C5C" w:rsidRPr="00C1668C" w:rsidRDefault="000F5C5C" w:rsidP="000F5C5C">
            <w:pPr>
              <w:tabs>
                <w:tab w:val="left" w:pos="510"/>
              </w:tabs>
              <w:autoSpaceDE w:val="0"/>
              <w:autoSpaceDN w:val="0"/>
              <w:adjustRightInd w:val="0"/>
              <w:ind w:right="6"/>
              <w:jc w:val="left"/>
            </w:pPr>
            <w:r w:rsidRPr="00C1668C">
              <w:rPr>
                <w:rFonts w:hint="eastAsia"/>
              </w:rPr>
              <w:t>1</w:t>
            </w:r>
          </w:p>
        </w:tc>
      </w:tr>
      <w:tr w:rsidR="000F5C5C" w:rsidRPr="00C1668C" w14:paraId="08BEB1A8"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369308D" w14:textId="77777777" w:rsidR="000F5C5C" w:rsidRPr="00C1668C" w:rsidRDefault="000F5C5C" w:rsidP="000F5C5C">
            <w:pPr>
              <w:tabs>
                <w:tab w:val="left" w:pos="510"/>
              </w:tabs>
              <w:autoSpaceDE w:val="0"/>
              <w:autoSpaceDN w:val="0"/>
              <w:adjustRightInd w:val="0"/>
              <w:ind w:right="6"/>
              <w:jc w:val="left"/>
              <w:rPr>
                <w:lang w:val="en-GB"/>
              </w:rPr>
            </w:pPr>
            <w:r w:rsidRPr="00C1668C">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35785A0E" w14:textId="77777777" w:rsidR="000F5C5C" w:rsidRPr="00C1668C" w:rsidRDefault="000F5C5C" w:rsidP="000F5C5C">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52393D7" w14:textId="77777777" w:rsidR="000F5C5C" w:rsidRPr="00C1668C" w:rsidRDefault="000F5C5C" w:rsidP="000F5C5C">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0EB8742" w14:textId="77777777" w:rsidR="000F5C5C" w:rsidRPr="00C1668C" w:rsidRDefault="000F5C5C" w:rsidP="000F5C5C">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06B0B4E3" w14:textId="77777777" w:rsidR="000F5C5C" w:rsidRPr="00C1668C" w:rsidRDefault="000F5C5C" w:rsidP="000F5C5C">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44182E00" w14:textId="77777777" w:rsidR="000F5C5C" w:rsidRPr="00C1668C" w:rsidRDefault="000F5C5C" w:rsidP="000F5C5C">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EA97F0D" w14:textId="77777777" w:rsidR="000F5C5C" w:rsidRPr="00C1668C" w:rsidRDefault="000F5C5C" w:rsidP="000F5C5C">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777C19BE" w14:textId="77777777" w:rsidR="000F5C5C" w:rsidRPr="00C1668C" w:rsidRDefault="000F5C5C" w:rsidP="000F5C5C">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EF49052" w14:textId="64D6492B" w:rsidR="000F5C5C" w:rsidRPr="00C1668C" w:rsidRDefault="000F5C5C" w:rsidP="000F5C5C">
            <w:pPr>
              <w:tabs>
                <w:tab w:val="left" w:pos="510"/>
              </w:tabs>
              <w:autoSpaceDE w:val="0"/>
              <w:autoSpaceDN w:val="0"/>
              <w:adjustRightInd w:val="0"/>
              <w:ind w:right="6"/>
              <w:jc w:val="left"/>
            </w:pPr>
          </w:p>
        </w:tc>
        <w:tc>
          <w:tcPr>
            <w:tcW w:w="583" w:type="dxa"/>
            <w:tcBorders>
              <w:top w:val="single" w:sz="4" w:space="0" w:color="auto"/>
              <w:left w:val="single" w:sz="4" w:space="0" w:color="auto"/>
              <w:bottom w:val="single" w:sz="4" w:space="0" w:color="auto"/>
              <w:right w:val="single" w:sz="4" w:space="0" w:color="auto"/>
            </w:tcBorders>
            <w:vAlign w:val="center"/>
          </w:tcPr>
          <w:p w14:paraId="37519532" w14:textId="77777777" w:rsidR="000F5C5C" w:rsidRPr="00C1668C" w:rsidRDefault="000F5C5C" w:rsidP="000F5C5C">
            <w:pPr>
              <w:tabs>
                <w:tab w:val="left" w:pos="510"/>
              </w:tabs>
              <w:autoSpaceDE w:val="0"/>
              <w:autoSpaceDN w:val="0"/>
              <w:adjustRightInd w:val="0"/>
              <w:ind w:right="6"/>
              <w:jc w:val="left"/>
            </w:pPr>
          </w:p>
        </w:tc>
        <w:tc>
          <w:tcPr>
            <w:tcW w:w="716" w:type="dxa"/>
            <w:tcBorders>
              <w:top w:val="single" w:sz="4" w:space="0" w:color="auto"/>
              <w:left w:val="single" w:sz="4" w:space="0" w:color="auto"/>
              <w:bottom w:val="single" w:sz="4" w:space="0" w:color="auto"/>
              <w:right w:val="single" w:sz="4" w:space="0" w:color="auto"/>
            </w:tcBorders>
            <w:vAlign w:val="center"/>
          </w:tcPr>
          <w:p w14:paraId="4FD57F4C" w14:textId="77777777" w:rsidR="000F5C5C" w:rsidRPr="00C1668C" w:rsidRDefault="000F5C5C" w:rsidP="000F5C5C">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4C81622C" w14:textId="77777777" w:rsidR="000F5C5C" w:rsidRPr="00C1668C" w:rsidRDefault="000F5C5C" w:rsidP="000F5C5C">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1AA00A7A" w14:textId="77777777" w:rsidR="000F5C5C" w:rsidRPr="00C1668C" w:rsidRDefault="000F5C5C" w:rsidP="000F5C5C">
            <w:pPr>
              <w:tabs>
                <w:tab w:val="left" w:pos="510"/>
              </w:tabs>
              <w:autoSpaceDE w:val="0"/>
              <w:autoSpaceDN w:val="0"/>
              <w:adjustRightInd w:val="0"/>
              <w:ind w:right="6"/>
              <w:jc w:val="left"/>
            </w:pPr>
          </w:p>
        </w:tc>
      </w:tr>
    </w:tbl>
    <w:p w14:paraId="16B22A83" w14:textId="77777777" w:rsidR="00CA58AF" w:rsidRPr="00C1668C" w:rsidRDefault="00CA58AF" w:rsidP="00CA58AF">
      <w:pPr>
        <w:autoSpaceDE w:val="0"/>
        <w:autoSpaceDN w:val="0"/>
        <w:adjustRightInd w:val="0"/>
        <w:snapToGrid w:val="0"/>
        <w:spacing w:before="120"/>
        <w:ind w:left="10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9"/>
        <w:gridCol w:w="650"/>
        <w:gridCol w:w="650"/>
        <w:gridCol w:w="649"/>
        <w:gridCol w:w="650"/>
        <w:gridCol w:w="650"/>
        <w:gridCol w:w="649"/>
        <w:gridCol w:w="650"/>
        <w:gridCol w:w="650"/>
        <w:gridCol w:w="649"/>
        <w:gridCol w:w="650"/>
        <w:gridCol w:w="650"/>
      </w:tblGrid>
      <w:tr w:rsidR="00090F98" w:rsidRPr="00C1668C" w14:paraId="42307705"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C15AB12" w14:textId="77777777" w:rsidR="00090F98" w:rsidRPr="00C1668C" w:rsidRDefault="00090F98" w:rsidP="00090F98">
            <w:pPr>
              <w:tabs>
                <w:tab w:val="left" w:pos="510"/>
              </w:tabs>
              <w:autoSpaceDE w:val="0"/>
              <w:autoSpaceDN w:val="0"/>
              <w:adjustRightInd w:val="0"/>
              <w:ind w:right="6"/>
              <w:jc w:val="left"/>
            </w:pPr>
            <w:r w:rsidRPr="00C1668C">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14:paraId="7650B651" w14:textId="54172D45" w:rsidR="00090F98" w:rsidRPr="00C1668C" w:rsidRDefault="00090F98" w:rsidP="00090F98">
            <w:pPr>
              <w:tabs>
                <w:tab w:val="left" w:pos="510"/>
              </w:tabs>
              <w:autoSpaceDE w:val="0"/>
              <w:autoSpaceDN w:val="0"/>
              <w:adjustRightInd w:val="0"/>
              <w:ind w:right="6"/>
              <w:jc w:val="left"/>
            </w:pPr>
            <w:r>
              <w:t>9</w:t>
            </w: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116F2708" w14:textId="19161BBB" w:rsidR="00090F98" w:rsidRPr="00C1668C" w:rsidRDefault="00090F98" w:rsidP="00090F98">
            <w:pPr>
              <w:tabs>
                <w:tab w:val="left" w:pos="510"/>
              </w:tabs>
              <w:autoSpaceDE w:val="0"/>
              <w:autoSpaceDN w:val="0"/>
              <w:adjustRightInd w:val="0"/>
              <w:ind w:right="6"/>
              <w:jc w:val="left"/>
            </w:pPr>
            <w:r>
              <w:t>9</w:t>
            </w:r>
            <w:r w:rsidRPr="00C1668C">
              <w:rPr>
                <w:rFonts w:hint="eastAsia"/>
              </w:rPr>
              <w:t>.2</w:t>
            </w:r>
          </w:p>
        </w:tc>
        <w:tc>
          <w:tcPr>
            <w:tcW w:w="650" w:type="dxa"/>
            <w:tcBorders>
              <w:top w:val="single" w:sz="4" w:space="0" w:color="auto"/>
              <w:left w:val="single" w:sz="4" w:space="0" w:color="auto"/>
              <w:bottom w:val="single" w:sz="4" w:space="0" w:color="auto"/>
              <w:right w:val="single" w:sz="4" w:space="0" w:color="auto"/>
            </w:tcBorders>
            <w:vAlign w:val="center"/>
          </w:tcPr>
          <w:p w14:paraId="70391D11" w14:textId="314B4BEA" w:rsidR="00090F98" w:rsidRPr="00C1668C" w:rsidRDefault="00090F98" w:rsidP="00090F98">
            <w:pPr>
              <w:tabs>
                <w:tab w:val="left" w:pos="510"/>
              </w:tabs>
              <w:autoSpaceDE w:val="0"/>
              <w:autoSpaceDN w:val="0"/>
              <w:adjustRightInd w:val="0"/>
              <w:ind w:right="6"/>
              <w:jc w:val="left"/>
            </w:pPr>
            <w:r>
              <w:t>9</w:t>
            </w:r>
            <w:r w:rsidRPr="00C1668C">
              <w:rPr>
                <w:rFonts w:hint="eastAsia"/>
              </w:rPr>
              <w:t>.3</w:t>
            </w:r>
          </w:p>
        </w:tc>
        <w:tc>
          <w:tcPr>
            <w:tcW w:w="649" w:type="dxa"/>
            <w:tcBorders>
              <w:top w:val="single" w:sz="4" w:space="0" w:color="auto"/>
              <w:left w:val="single" w:sz="4" w:space="0" w:color="auto"/>
              <w:bottom w:val="single" w:sz="4" w:space="0" w:color="auto"/>
              <w:right w:val="single" w:sz="4" w:space="0" w:color="auto"/>
            </w:tcBorders>
            <w:vAlign w:val="center"/>
          </w:tcPr>
          <w:p w14:paraId="5A1D1A19" w14:textId="09A4037A" w:rsidR="00090F98" w:rsidRPr="00C1668C" w:rsidRDefault="00090F98" w:rsidP="00090F98">
            <w:pPr>
              <w:tabs>
                <w:tab w:val="left" w:pos="510"/>
              </w:tabs>
              <w:autoSpaceDE w:val="0"/>
              <w:autoSpaceDN w:val="0"/>
              <w:adjustRightInd w:val="0"/>
              <w:ind w:right="6"/>
              <w:jc w:val="left"/>
            </w:pPr>
            <w:r>
              <w:t>10</w:t>
            </w:r>
            <w:r w:rsidRPr="00C1668C">
              <w:rPr>
                <w:rFonts w:hint="eastAsia"/>
              </w:rPr>
              <w:t>.</w:t>
            </w:r>
            <w:r>
              <w:t>1</w:t>
            </w:r>
          </w:p>
        </w:tc>
        <w:tc>
          <w:tcPr>
            <w:tcW w:w="650" w:type="dxa"/>
            <w:tcBorders>
              <w:top w:val="single" w:sz="4" w:space="0" w:color="auto"/>
              <w:left w:val="single" w:sz="4" w:space="0" w:color="auto"/>
              <w:bottom w:val="single" w:sz="4" w:space="0" w:color="auto"/>
              <w:right w:val="single" w:sz="4" w:space="0" w:color="auto"/>
            </w:tcBorders>
            <w:vAlign w:val="center"/>
          </w:tcPr>
          <w:p w14:paraId="297F13EA" w14:textId="018C6681" w:rsidR="00090F98" w:rsidRPr="00C1668C" w:rsidRDefault="00090F98" w:rsidP="00090F98">
            <w:pPr>
              <w:tabs>
                <w:tab w:val="left" w:pos="510"/>
              </w:tabs>
              <w:autoSpaceDE w:val="0"/>
              <w:autoSpaceDN w:val="0"/>
              <w:adjustRightInd w:val="0"/>
              <w:ind w:right="6"/>
              <w:jc w:val="left"/>
            </w:pPr>
            <w:r>
              <w:t>10</w:t>
            </w:r>
            <w:r w:rsidRPr="00C1668C">
              <w:rPr>
                <w:rFonts w:hint="eastAsia"/>
              </w:rPr>
              <w:t>.</w:t>
            </w:r>
            <w:r>
              <w:t>2</w:t>
            </w:r>
          </w:p>
        </w:tc>
        <w:tc>
          <w:tcPr>
            <w:tcW w:w="650" w:type="dxa"/>
            <w:tcBorders>
              <w:top w:val="single" w:sz="4" w:space="0" w:color="auto"/>
              <w:left w:val="single" w:sz="4" w:space="0" w:color="auto"/>
              <w:bottom w:val="single" w:sz="4" w:space="0" w:color="auto"/>
              <w:right w:val="single" w:sz="4" w:space="0" w:color="auto"/>
            </w:tcBorders>
            <w:vAlign w:val="center"/>
          </w:tcPr>
          <w:p w14:paraId="0B2BC1E4" w14:textId="315403D0" w:rsidR="00090F98" w:rsidRPr="00C1668C" w:rsidRDefault="00090F98" w:rsidP="00090F98">
            <w:pPr>
              <w:tabs>
                <w:tab w:val="left" w:pos="510"/>
              </w:tabs>
              <w:autoSpaceDE w:val="0"/>
              <w:autoSpaceDN w:val="0"/>
              <w:adjustRightInd w:val="0"/>
              <w:ind w:right="6"/>
              <w:jc w:val="left"/>
            </w:pPr>
            <w:r>
              <w:t>10</w:t>
            </w:r>
            <w:r w:rsidRPr="00C1668C">
              <w:rPr>
                <w:rFonts w:hint="eastAsia"/>
              </w:rPr>
              <w:t>.</w:t>
            </w:r>
            <w:r>
              <w:t>3</w:t>
            </w:r>
          </w:p>
        </w:tc>
        <w:tc>
          <w:tcPr>
            <w:tcW w:w="649" w:type="dxa"/>
            <w:tcBorders>
              <w:top w:val="single" w:sz="4" w:space="0" w:color="auto"/>
              <w:left w:val="single" w:sz="4" w:space="0" w:color="auto"/>
              <w:bottom w:val="single" w:sz="4" w:space="0" w:color="auto"/>
              <w:right w:val="single" w:sz="4" w:space="0" w:color="auto"/>
            </w:tcBorders>
            <w:vAlign w:val="center"/>
          </w:tcPr>
          <w:p w14:paraId="28B9FF0D" w14:textId="77777777" w:rsidR="00090F98" w:rsidRPr="00C1668C" w:rsidRDefault="00090F98" w:rsidP="00090F9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027A6A8C" w14:textId="77777777" w:rsidR="00090F98" w:rsidRPr="00C1668C" w:rsidRDefault="00090F98" w:rsidP="00090F9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D5621A7" w14:textId="77777777" w:rsidR="00090F98" w:rsidRPr="00C1668C" w:rsidRDefault="00090F98" w:rsidP="00090F98">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5C55BE43" w14:textId="77777777" w:rsidR="00090F98" w:rsidRPr="00C1668C" w:rsidRDefault="00090F98" w:rsidP="00090F9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07102D4" w14:textId="77777777" w:rsidR="00090F98" w:rsidRPr="00C1668C" w:rsidRDefault="00090F98" w:rsidP="00090F98">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A866DD5" w14:textId="77777777" w:rsidR="00090F98" w:rsidRPr="00C1668C" w:rsidRDefault="00090F98" w:rsidP="00090F98">
            <w:pPr>
              <w:tabs>
                <w:tab w:val="left" w:pos="510"/>
              </w:tabs>
              <w:autoSpaceDE w:val="0"/>
              <w:autoSpaceDN w:val="0"/>
              <w:adjustRightInd w:val="0"/>
              <w:ind w:right="6"/>
              <w:jc w:val="left"/>
            </w:pPr>
          </w:p>
        </w:tc>
      </w:tr>
      <w:tr w:rsidR="00440ACD" w:rsidRPr="00C1668C" w14:paraId="4699A19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5852D135" w14:textId="77777777" w:rsidR="00440ACD" w:rsidRPr="00C1668C" w:rsidRDefault="00440ACD" w:rsidP="00440ACD">
            <w:pPr>
              <w:tabs>
                <w:tab w:val="left" w:pos="510"/>
              </w:tabs>
              <w:autoSpaceDE w:val="0"/>
              <w:autoSpaceDN w:val="0"/>
              <w:adjustRightInd w:val="0"/>
              <w:ind w:right="6"/>
              <w:jc w:val="left"/>
            </w:pPr>
            <w:r w:rsidRPr="00C1668C">
              <w:rPr>
                <w:rFonts w:hint="eastAsia"/>
                <w:lang w:val="en-GB"/>
              </w:rPr>
              <w:t>评价</w:t>
            </w:r>
            <w:r w:rsidRPr="00C1668C">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7C30C8A6" w14:textId="77777777" w:rsidR="00440ACD" w:rsidRPr="00C1668C" w:rsidRDefault="00440ACD" w:rsidP="00440ACD">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768E85CE" w14:textId="77777777" w:rsidR="00440ACD" w:rsidRPr="00C1668C" w:rsidRDefault="00440ACD" w:rsidP="00440ACD">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54B039A1" w14:textId="3C399930" w:rsidR="00440ACD" w:rsidRPr="00C1668C" w:rsidRDefault="00440ACD" w:rsidP="00440ACD">
            <w:pPr>
              <w:tabs>
                <w:tab w:val="left" w:pos="510"/>
              </w:tabs>
              <w:autoSpaceDE w:val="0"/>
              <w:autoSpaceDN w:val="0"/>
              <w:adjustRightInd w:val="0"/>
              <w:ind w:right="6"/>
              <w:jc w:val="left"/>
            </w:pPr>
            <w:r w:rsidRPr="00C1668C">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14:paraId="079FB0D4" w14:textId="62A82485" w:rsidR="00440ACD" w:rsidRPr="00C1668C" w:rsidRDefault="00440ACD" w:rsidP="00440ACD">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144F789B" w14:textId="77777777" w:rsidR="00440ACD" w:rsidRPr="00C1668C" w:rsidRDefault="00440ACD" w:rsidP="00440ACD">
            <w:pPr>
              <w:tabs>
                <w:tab w:val="left" w:pos="510"/>
              </w:tabs>
              <w:autoSpaceDE w:val="0"/>
              <w:autoSpaceDN w:val="0"/>
              <w:adjustRightInd w:val="0"/>
              <w:ind w:right="6"/>
              <w:jc w:val="left"/>
            </w:pPr>
            <w:r w:rsidRPr="00C1668C">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47D27FA4" w14:textId="7F230787" w:rsidR="00440ACD" w:rsidRPr="00C1668C" w:rsidRDefault="00090F98" w:rsidP="00440ACD">
            <w:pPr>
              <w:tabs>
                <w:tab w:val="left" w:pos="510"/>
              </w:tabs>
              <w:autoSpaceDE w:val="0"/>
              <w:autoSpaceDN w:val="0"/>
              <w:adjustRightInd w:val="0"/>
              <w:ind w:right="6"/>
              <w:jc w:val="left"/>
            </w:pPr>
            <w:r>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14:paraId="71778C4B" w14:textId="77777777" w:rsidR="00440ACD" w:rsidRPr="00C1668C" w:rsidRDefault="00440ACD" w:rsidP="00440ACD">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124E11A9" w14:textId="77777777" w:rsidR="00440ACD" w:rsidRPr="00C1668C" w:rsidRDefault="00440ACD" w:rsidP="00440ACD">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58082FF9" w14:textId="77777777" w:rsidR="00440ACD" w:rsidRPr="00C1668C" w:rsidRDefault="00440ACD" w:rsidP="00440ACD">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4D254A68" w14:textId="77777777" w:rsidR="00440ACD" w:rsidRPr="00C1668C" w:rsidRDefault="00440ACD" w:rsidP="00440ACD">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AA467A7" w14:textId="77777777" w:rsidR="00440ACD" w:rsidRPr="00C1668C" w:rsidRDefault="00440ACD" w:rsidP="00440ACD">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00292C6A" w14:textId="77777777" w:rsidR="00440ACD" w:rsidRPr="00C1668C" w:rsidRDefault="00440ACD" w:rsidP="00440ACD">
            <w:pPr>
              <w:tabs>
                <w:tab w:val="left" w:pos="510"/>
              </w:tabs>
              <w:autoSpaceDE w:val="0"/>
              <w:autoSpaceDN w:val="0"/>
              <w:adjustRightInd w:val="0"/>
              <w:ind w:right="6"/>
              <w:jc w:val="left"/>
            </w:pPr>
          </w:p>
        </w:tc>
      </w:tr>
      <w:tr w:rsidR="00440ACD" w:rsidRPr="00C1668C" w14:paraId="31F21954"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0ED82753" w14:textId="77777777" w:rsidR="00440ACD" w:rsidRPr="00C1668C" w:rsidRDefault="00440ACD" w:rsidP="00440ACD">
            <w:pPr>
              <w:tabs>
                <w:tab w:val="left" w:pos="510"/>
              </w:tabs>
              <w:autoSpaceDE w:val="0"/>
              <w:autoSpaceDN w:val="0"/>
              <w:adjustRightInd w:val="0"/>
              <w:ind w:right="6"/>
              <w:jc w:val="left"/>
            </w:pPr>
            <w:r w:rsidRPr="00C1668C">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15694F61" w14:textId="77777777" w:rsidR="00440ACD" w:rsidRPr="00C1668C" w:rsidRDefault="00440ACD" w:rsidP="00440ACD">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041706DF" w14:textId="77777777" w:rsidR="00440ACD" w:rsidRPr="00C1668C" w:rsidRDefault="00440ACD" w:rsidP="00440ACD">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026F4932" w14:textId="4D87DF8C" w:rsidR="00440ACD" w:rsidRPr="00C1668C" w:rsidRDefault="00440ACD" w:rsidP="00440ACD">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0257AEC7" w14:textId="678DFF4B" w:rsidR="00440ACD" w:rsidRPr="00C1668C" w:rsidRDefault="00440ACD" w:rsidP="00440ACD">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78D8B0D4" w14:textId="77777777" w:rsidR="00440ACD" w:rsidRPr="00C1668C" w:rsidRDefault="00440ACD" w:rsidP="00440ACD">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C04B01F" w14:textId="77777777" w:rsidR="00440ACD" w:rsidRPr="00C1668C" w:rsidRDefault="00440ACD" w:rsidP="00440ACD">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4AE551E1" w14:textId="77777777" w:rsidR="00440ACD" w:rsidRPr="00C1668C" w:rsidRDefault="00440ACD" w:rsidP="00440ACD">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5A82FC8E" w14:textId="77777777" w:rsidR="00440ACD" w:rsidRPr="00C1668C" w:rsidRDefault="00440ACD" w:rsidP="00440ACD">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E1FA8ED" w14:textId="77777777" w:rsidR="00440ACD" w:rsidRPr="00C1668C" w:rsidRDefault="00440ACD" w:rsidP="00440ACD">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4FA08807" w14:textId="77777777" w:rsidR="00440ACD" w:rsidRPr="00C1668C" w:rsidRDefault="00440ACD" w:rsidP="00440ACD">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5C8F5F2A" w14:textId="77777777" w:rsidR="00440ACD" w:rsidRPr="00C1668C" w:rsidRDefault="00440ACD" w:rsidP="00440ACD">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0342BA4F" w14:textId="77777777" w:rsidR="00440ACD" w:rsidRPr="00C1668C" w:rsidRDefault="00440ACD" w:rsidP="00440ACD">
            <w:pPr>
              <w:tabs>
                <w:tab w:val="left" w:pos="510"/>
              </w:tabs>
              <w:autoSpaceDE w:val="0"/>
              <w:autoSpaceDN w:val="0"/>
              <w:adjustRightInd w:val="0"/>
              <w:ind w:right="6"/>
              <w:jc w:val="left"/>
            </w:pPr>
          </w:p>
        </w:tc>
      </w:tr>
    </w:tbl>
    <w:p w14:paraId="2FC280F0" w14:textId="77777777" w:rsidR="00CA58AF" w:rsidRPr="00C1668C" w:rsidRDefault="00CA58AF" w:rsidP="00CA58AF">
      <w:pPr>
        <w:autoSpaceDE w:val="0"/>
        <w:autoSpaceDN w:val="0"/>
        <w:adjustRightInd w:val="0"/>
        <w:snapToGrid w:val="0"/>
        <w:spacing w:before="120"/>
        <w:ind w:left="101"/>
      </w:pPr>
    </w:p>
    <w:p w14:paraId="53D9445D" w14:textId="77777777" w:rsidR="00CA58AF" w:rsidRPr="00C1668C" w:rsidRDefault="00CA58AF" w:rsidP="00CA58AF">
      <w:pPr>
        <w:jc w:val="left"/>
        <w:rPr>
          <w:sz w:val="18"/>
          <w:szCs w:val="18"/>
        </w:rPr>
      </w:pPr>
      <w:r w:rsidRPr="00C1668C">
        <w:rPr>
          <w:b/>
          <w:sz w:val="18"/>
          <w:szCs w:val="18"/>
        </w:rPr>
        <w:t xml:space="preserve">* </w:t>
      </w:r>
      <w:r w:rsidRPr="00C1668C">
        <w:rPr>
          <w:rFonts w:hint="eastAsia"/>
          <w:b/>
          <w:sz w:val="18"/>
          <w:szCs w:val="18"/>
        </w:rPr>
        <w:t>评价</w:t>
      </w:r>
      <w:r w:rsidRPr="00C1668C">
        <w:rPr>
          <w:b/>
          <w:sz w:val="18"/>
          <w:szCs w:val="18"/>
        </w:rPr>
        <w:t xml:space="preserve">: </w:t>
      </w:r>
      <w:r w:rsidRPr="00C1668C">
        <w:rPr>
          <w:rFonts w:hint="eastAsia"/>
          <w:b/>
          <w:sz w:val="18"/>
          <w:szCs w:val="18"/>
        </w:rPr>
        <w:tab/>
        <w:t xml:space="preserve">  </w:t>
      </w:r>
      <w:r w:rsidRPr="00C1668C">
        <w:rPr>
          <w:rFonts w:hint="eastAsia"/>
          <w:b/>
          <w:sz w:val="18"/>
          <w:szCs w:val="18"/>
        </w:rPr>
        <w:tab/>
        <w:t xml:space="preserve">  </w:t>
      </w:r>
      <w:r w:rsidRPr="00C1668C">
        <w:rPr>
          <w:sz w:val="18"/>
          <w:szCs w:val="18"/>
        </w:rPr>
        <w:t>1 =</w:t>
      </w:r>
      <w:r w:rsidRPr="00C1668C">
        <w:rPr>
          <w:rFonts w:hint="eastAsia"/>
          <w:sz w:val="18"/>
          <w:szCs w:val="18"/>
        </w:rPr>
        <w:t>完成</w:t>
      </w:r>
      <w:r w:rsidRPr="00C1668C">
        <w:rPr>
          <w:sz w:val="18"/>
          <w:szCs w:val="18"/>
        </w:rPr>
        <w:t xml:space="preserve"> </w:t>
      </w:r>
      <w:r w:rsidRPr="00C1668C">
        <w:rPr>
          <w:rFonts w:hint="eastAsia"/>
          <w:sz w:val="18"/>
          <w:szCs w:val="18"/>
        </w:rPr>
        <w:t xml:space="preserve"> </w:t>
      </w:r>
    </w:p>
    <w:p w14:paraId="51208112" w14:textId="77777777" w:rsidR="00CA58AF" w:rsidRPr="00C1668C" w:rsidRDefault="00CA58AF" w:rsidP="00CA58AF">
      <w:pPr>
        <w:ind w:left="720" w:firstLine="720"/>
        <w:jc w:val="left"/>
        <w:rPr>
          <w:sz w:val="18"/>
          <w:szCs w:val="18"/>
        </w:rPr>
      </w:pPr>
      <w:r w:rsidRPr="00C1668C">
        <w:rPr>
          <w:sz w:val="18"/>
          <w:szCs w:val="18"/>
        </w:rPr>
        <w:t>2 =</w:t>
      </w:r>
      <w:r w:rsidRPr="00C1668C">
        <w:rPr>
          <w:rFonts w:hint="eastAsia"/>
          <w:sz w:val="18"/>
          <w:szCs w:val="18"/>
        </w:rPr>
        <w:t>完成，但有潜在改进项</w:t>
      </w:r>
      <w:r w:rsidRPr="00C1668C">
        <w:rPr>
          <w:rFonts w:hint="eastAsia"/>
          <w:sz w:val="18"/>
          <w:szCs w:val="18"/>
        </w:rPr>
        <w:t xml:space="preserve"> </w:t>
      </w:r>
      <w:r w:rsidRPr="00C1668C">
        <w:rPr>
          <w:sz w:val="18"/>
          <w:szCs w:val="18"/>
        </w:rPr>
        <w:t xml:space="preserve"> </w:t>
      </w:r>
    </w:p>
    <w:p w14:paraId="67046ED9" w14:textId="77777777" w:rsidR="00CA58AF" w:rsidRPr="00C1668C" w:rsidRDefault="00CA58AF" w:rsidP="00CA58AF">
      <w:pPr>
        <w:ind w:left="720" w:firstLine="720"/>
        <w:jc w:val="left"/>
        <w:rPr>
          <w:sz w:val="18"/>
          <w:szCs w:val="18"/>
        </w:rPr>
      </w:pPr>
      <w:r w:rsidRPr="00C1668C">
        <w:rPr>
          <w:sz w:val="18"/>
          <w:szCs w:val="18"/>
        </w:rPr>
        <w:t>3 =</w:t>
      </w:r>
      <w:r w:rsidRPr="00C1668C">
        <w:rPr>
          <w:rFonts w:hint="eastAsia"/>
          <w:sz w:val="18"/>
          <w:szCs w:val="18"/>
        </w:rPr>
        <w:t>未完成</w:t>
      </w:r>
      <w:r w:rsidRPr="00C1668C">
        <w:rPr>
          <w:sz w:val="18"/>
          <w:szCs w:val="18"/>
        </w:rPr>
        <w:t>/</w:t>
      </w:r>
      <w:r w:rsidRPr="00C1668C">
        <w:rPr>
          <w:rFonts w:hint="eastAsia"/>
          <w:sz w:val="18"/>
          <w:szCs w:val="18"/>
        </w:rPr>
        <w:t>有不符合</w:t>
      </w:r>
      <w:r w:rsidRPr="00C1668C">
        <w:rPr>
          <w:sz w:val="18"/>
          <w:szCs w:val="18"/>
        </w:rPr>
        <w:t>(</w:t>
      </w:r>
      <w:r w:rsidRPr="00C1668C">
        <w:rPr>
          <w:rFonts w:hint="eastAsia"/>
          <w:sz w:val="18"/>
          <w:szCs w:val="18"/>
        </w:rPr>
        <w:t>参见不符合报告</w:t>
      </w:r>
      <w:r w:rsidRPr="00C1668C">
        <w:rPr>
          <w:sz w:val="18"/>
          <w:szCs w:val="18"/>
        </w:rPr>
        <w:t xml:space="preserve">) </w:t>
      </w:r>
      <w:r w:rsidRPr="00C1668C">
        <w:rPr>
          <w:rFonts w:hint="eastAsia"/>
          <w:sz w:val="18"/>
          <w:szCs w:val="18"/>
        </w:rPr>
        <w:t xml:space="preserve"> </w:t>
      </w:r>
    </w:p>
    <w:p w14:paraId="301D5678" w14:textId="77777777" w:rsidR="00CA58AF" w:rsidRPr="00C1668C" w:rsidRDefault="00CA58AF" w:rsidP="00CA58AF">
      <w:pPr>
        <w:ind w:left="720" w:firstLine="720"/>
        <w:jc w:val="left"/>
        <w:rPr>
          <w:sz w:val="18"/>
          <w:szCs w:val="18"/>
        </w:rPr>
      </w:pPr>
      <w:r w:rsidRPr="00C1668C">
        <w:rPr>
          <w:sz w:val="18"/>
          <w:szCs w:val="18"/>
        </w:rPr>
        <w:t>4 =</w:t>
      </w:r>
      <w:r w:rsidRPr="00C1668C">
        <w:rPr>
          <w:rFonts w:hint="eastAsia"/>
          <w:sz w:val="18"/>
          <w:szCs w:val="18"/>
        </w:rPr>
        <w:t>这次审核没审</w:t>
      </w:r>
    </w:p>
    <w:p w14:paraId="708B190D" w14:textId="77777777" w:rsidR="003A1B38" w:rsidRPr="00C1668C" w:rsidRDefault="003A1B38" w:rsidP="00CA58AF">
      <w:pPr>
        <w:jc w:val="left"/>
      </w:pPr>
    </w:p>
    <w:p w14:paraId="0B50AACD" w14:textId="77777777" w:rsidR="00DF5F2E" w:rsidRPr="00C1668C" w:rsidRDefault="00DF5F2E" w:rsidP="00055D58"/>
    <w:p w14:paraId="30B52DCD" w14:textId="77777777" w:rsidR="00DF5F2E" w:rsidRPr="00C1668C" w:rsidRDefault="00DF5F2E" w:rsidP="00055D58"/>
    <w:p w14:paraId="31AAD536" w14:textId="77777777" w:rsidR="00DF5F2E" w:rsidRPr="00C1668C" w:rsidRDefault="00DF5F2E" w:rsidP="00055D58"/>
    <w:p w14:paraId="16C8E183" w14:textId="22933205" w:rsidR="00055D58" w:rsidRPr="00C1668C" w:rsidRDefault="00055D58" w:rsidP="00055D58"/>
    <w:p w14:paraId="03F2BC64" w14:textId="77777777" w:rsidR="00090086" w:rsidRPr="00C1668C" w:rsidRDefault="00090086" w:rsidP="00055D58"/>
    <w:p w14:paraId="238D1463" w14:textId="77777777" w:rsidR="00090086" w:rsidRPr="00C1668C" w:rsidRDefault="00090086">
      <w:pPr>
        <w:widowControl/>
        <w:jc w:val="left"/>
      </w:pPr>
      <w:bookmarkStart w:id="14" w:name="OLE_LINK79"/>
      <w:bookmarkStart w:id="15" w:name="OLE_LINK80"/>
      <w:r w:rsidRPr="00C1668C">
        <w:br w:type="page"/>
      </w:r>
    </w:p>
    <w:p w14:paraId="3380270C" w14:textId="12320240" w:rsidR="00055D58" w:rsidRPr="00C1668C" w:rsidRDefault="00055D58" w:rsidP="00055D58">
      <w:r w:rsidRPr="00C1668C">
        <w:rPr>
          <w:rFonts w:hint="eastAsia"/>
        </w:rPr>
        <w:lastRenderedPageBreak/>
        <w:t>附件：</w:t>
      </w:r>
    </w:p>
    <w:p w14:paraId="5666C3A3" w14:textId="77777777" w:rsidR="00055D58" w:rsidRPr="00C1668C" w:rsidRDefault="00055D58" w:rsidP="00055D58">
      <w:pPr>
        <w:widowControl/>
        <w:numPr>
          <w:ilvl w:val="0"/>
          <w:numId w:val="8"/>
        </w:numPr>
        <w:spacing w:before="40" w:after="40"/>
      </w:pPr>
      <w:r w:rsidRPr="00C1668C">
        <w:rPr>
          <w:rFonts w:hint="eastAsia"/>
        </w:rPr>
        <w:t>首、末次会议的签到记录表</w:t>
      </w:r>
    </w:p>
    <w:p w14:paraId="3F6C1A9C" w14:textId="77777777" w:rsidR="00055D58" w:rsidRPr="00C1668C" w:rsidRDefault="00055D58" w:rsidP="00055D58">
      <w:pPr>
        <w:widowControl/>
        <w:numPr>
          <w:ilvl w:val="0"/>
          <w:numId w:val="8"/>
        </w:numPr>
        <w:spacing w:before="40" w:after="40"/>
      </w:pPr>
      <w:r w:rsidRPr="00C1668C">
        <w:rPr>
          <w:rFonts w:hint="eastAsia"/>
        </w:rPr>
        <w:t>（其他必要的的用于证明相关事实的证据或记录）</w:t>
      </w:r>
      <w:r w:rsidRPr="00C1668C">
        <w:t>….</w:t>
      </w:r>
    </w:p>
    <w:bookmarkEnd w:id="14"/>
    <w:bookmarkEnd w:id="15"/>
    <w:p w14:paraId="314596B5" w14:textId="77777777" w:rsidR="00055D58" w:rsidRPr="00C1668C" w:rsidRDefault="00055D58" w:rsidP="00055D58"/>
    <w:p w14:paraId="55B374E5" w14:textId="74C5298A" w:rsidR="00055D58" w:rsidRPr="00C1668C" w:rsidRDefault="00055D58" w:rsidP="00055D58">
      <w:pPr>
        <w:spacing w:before="240" w:after="120"/>
        <w:rPr>
          <w:rFonts w:ascii="宋体" w:hAnsi="宋体" w:cs="宋体"/>
          <w:lang w:val="en-GB"/>
        </w:rPr>
      </w:pPr>
      <w:r w:rsidRPr="00C1668C">
        <w:rPr>
          <w:rFonts w:ascii="宋体" w:hAnsi="宋体" w:cs="宋体" w:hint="eastAsia"/>
          <w:lang w:val="en-GB"/>
        </w:rPr>
        <w:t>以下</w:t>
      </w:r>
      <w:r w:rsidRPr="00C1668C">
        <w:rPr>
          <w:lang w:val="en-GB"/>
        </w:rPr>
        <w:t>CCP</w:t>
      </w:r>
      <w:r w:rsidRPr="00C1668C">
        <w:rPr>
          <w:rFonts w:ascii="宋体" w:hAnsi="宋体" w:cs="宋体" w:hint="eastAsia"/>
          <w:lang w:val="en-GB"/>
        </w:rPr>
        <w:t>点</w:t>
      </w:r>
      <w:r w:rsidR="00090086" w:rsidRPr="00C1668C">
        <w:rPr>
          <w:rFonts w:ascii="宋体" w:hAnsi="宋体" w:cs="宋体" w:hint="eastAsia"/>
          <w:lang w:val="en-GB"/>
        </w:rPr>
        <w:t>已</w:t>
      </w:r>
      <w:r w:rsidRPr="00C1668C">
        <w:rPr>
          <w:rFonts w:ascii="宋体" w:hAnsi="宋体" w:cs="宋体" w:hint="eastAsia"/>
          <w:lang w:val="en-GB"/>
        </w:rPr>
        <w:t>识别并控制：</w:t>
      </w:r>
    </w:p>
    <w:p w14:paraId="301B4E0C" w14:textId="77777777" w:rsidR="00090086" w:rsidRPr="00C1668C" w:rsidRDefault="00055D58" w:rsidP="00090086">
      <w:pPr>
        <w:spacing w:before="240" w:after="120"/>
        <w:rPr>
          <w:b/>
          <w:sz w:val="26"/>
          <w:szCs w:val="26"/>
        </w:rPr>
      </w:pPr>
      <w:r w:rsidRPr="00C1668C">
        <w:rPr>
          <w:rFonts w:ascii="宋体" w:hAnsi="宋体" w:cs="宋体" w:hint="eastAsia"/>
          <w:lang w:val="en-GB"/>
        </w:rPr>
        <w:t>HACCP计划1</w:t>
      </w:r>
      <w:bookmarkEnd w:id="13"/>
    </w:p>
    <w:tbl>
      <w:tblPr>
        <w:tblW w:w="104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
        <w:gridCol w:w="1340"/>
        <w:gridCol w:w="2551"/>
        <w:gridCol w:w="2268"/>
        <w:gridCol w:w="2026"/>
        <w:gridCol w:w="1303"/>
      </w:tblGrid>
      <w:tr w:rsidR="00090086" w:rsidRPr="00C1668C" w14:paraId="2CA58534" w14:textId="77777777" w:rsidTr="005675EE">
        <w:trPr>
          <w:tblHeader/>
        </w:trPr>
        <w:tc>
          <w:tcPr>
            <w:tcW w:w="929" w:type="dxa"/>
            <w:shd w:val="clear" w:color="auto" w:fill="E0E0E0"/>
          </w:tcPr>
          <w:p w14:paraId="228DE4AC" w14:textId="77777777" w:rsidR="00090086" w:rsidRPr="00C1668C" w:rsidRDefault="00090086" w:rsidP="005675EE">
            <w:pPr>
              <w:pStyle w:val="Header9ptTableCentered"/>
              <w:rPr>
                <w:lang w:eastAsia="zh-CN"/>
              </w:rPr>
            </w:pPr>
            <w:r w:rsidRPr="00C1668C">
              <w:t>CCP No.</w:t>
            </w:r>
          </w:p>
          <w:p w14:paraId="388A6ACF" w14:textId="77777777" w:rsidR="00090086" w:rsidRPr="00C1668C" w:rsidRDefault="00090086" w:rsidP="005675EE">
            <w:pPr>
              <w:pStyle w:val="Header9ptTableCentered"/>
              <w:rPr>
                <w:lang w:eastAsia="zh-CN"/>
              </w:rPr>
            </w:pPr>
            <w:r w:rsidRPr="00C1668C">
              <w:rPr>
                <w:rFonts w:hint="eastAsia"/>
                <w:lang w:eastAsia="zh-CN"/>
              </w:rPr>
              <w:t>序号</w:t>
            </w:r>
          </w:p>
        </w:tc>
        <w:tc>
          <w:tcPr>
            <w:tcW w:w="1340" w:type="dxa"/>
            <w:shd w:val="clear" w:color="auto" w:fill="E0E0E0"/>
          </w:tcPr>
          <w:p w14:paraId="31305640" w14:textId="77777777" w:rsidR="00090086" w:rsidRPr="00C1668C" w:rsidRDefault="00090086" w:rsidP="005675EE">
            <w:pPr>
              <w:pStyle w:val="Header9ptTableCentered"/>
              <w:rPr>
                <w:lang w:eastAsia="zh-CN"/>
              </w:rPr>
            </w:pPr>
            <w:r w:rsidRPr="00C1668C">
              <w:t>Process step</w:t>
            </w:r>
          </w:p>
          <w:p w14:paraId="2669A0EE" w14:textId="77777777" w:rsidR="00090086" w:rsidRPr="00C1668C" w:rsidRDefault="00090086" w:rsidP="005675EE">
            <w:pPr>
              <w:pStyle w:val="Header9ptTableCentered"/>
              <w:rPr>
                <w:lang w:eastAsia="zh-CN"/>
              </w:rPr>
            </w:pPr>
            <w:r w:rsidRPr="00C1668C">
              <w:rPr>
                <w:rFonts w:hint="eastAsia"/>
                <w:lang w:eastAsia="zh-CN"/>
              </w:rPr>
              <w:t>过程步骤</w:t>
            </w:r>
          </w:p>
        </w:tc>
        <w:tc>
          <w:tcPr>
            <w:tcW w:w="2551" w:type="dxa"/>
            <w:shd w:val="clear" w:color="auto" w:fill="E0E0E0"/>
          </w:tcPr>
          <w:p w14:paraId="3D4F8F78" w14:textId="77777777" w:rsidR="00090086" w:rsidRPr="00C1668C" w:rsidRDefault="00090086" w:rsidP="005675EE">
            <w:pPr>
              <w:pStyle w:val="Header9ptTableCentered"/>
              <w:rPr>
                <w:lang w:eastAsia="zh-CN"/>
              </w:rPr>
            </w:pPr>
            <w:r w:rsidRPr="00C1668C">
              <w:t>Hazard</w:t>
            </w:r>
          </w:p>
          <w:p w14:paraId="303FD399" w14:textId="77777777" w:rsidR="00090086" w:rsidRPr="00C1668C" w:rsidRDefault="00090086" w:rsidP="005675EE">
            <w:pPr>
              <w:pStyle w:val="Header9ptTableCentered"/>
              <w:rPr>
                <w:lang w:eastAsia="zh-CN"/>
              </w:rPr>
            </w:pPr>
            <w:r w:rsidRPr="00C1668C">
              <w:rPr>
                <w:rFonts w:hint="eastAsia"/>
                <w:lang w:eastAsia="zh-CN"/>
              </w:rPr>
              <w:t>危害</w:t>
            </w:r>
          </w:p>
        </w:tc>
        <w:tc>
          <w:tcPr>
            <w:tcW w:w="2268" w:type="dxa"/>
            <w:shd w:val="clear" w:color="auto" w:fill="E0E0E0"/>
          </w:tcPr>
          <w:p w14:paraId="1BA568BB" w14:textId="77777777" w:rsidR="00090086" w:rsidRPr="00C1668C" w:rsidRDefault="00090086" w:rsidP="005675EE">
            <w:pPr>
              <w:pStyle w:val="Header9ptTableCentered"/>
              <w:rPr>
                <w:lang w:eastAsia="zh-CN"/>
              </w:rPr>
            </w:pPr>
            <w:r w:rsidRPr="00C1668C">
              <w:t>Monitoring procedure</w:t>
            </w:r>
          </w:p>
          <w:p w14:paraId="33AF80BC" w14:textId="77777777" w:rsidR="00090086" w:rsidRPr="00C1668C" w:rsidRDefault="00090086" w:rsidP="005675EE">
            <w:pPr>
              <w:pStyle w:val="Header9ptTableCentered"/>
              <w:rPr>
                <w:lang w:eastAsia="zh-CN"/>
              </w:rPr>
            </w:pPr>
            <w:r w:rsidRPr="00C1668C">
              <w:rPr>
                <w:rFonts w:hint="eastAsia"/>
                <w:lang w:eastAsia="zh-CN"/>
              </w:rPr>
              <w:t>监控程序</w:t>
            </w:r>
          </w:p>
        </w:tc>
        <w:tc>
          <w:tcPr>
            <w:tcW w:w="2026" w:type="dxa"/>
            <w:shd w:val="clear" w:color="auto" w:fill="E0E0E0"/>
          </w:tcPr>
          <w:p w14:paraId="6EEA8BFA" w14:textId="77777777" w:rsidR="00090086" w:rsidRPr="00C1668C" w:rsidRDefault="00090086" w:rsidP="005675EE">
            <w:pPr>
              <w:pStyle w:val="Header9ptTableCentered"/>
              <w:rPr>
                <w:lang w:val="fr-FR" w:eastAsia="zh-CN"/>
              </w:rPr>
            </w:pPr>
            <w:r w:rsidRPr="00C1668C">
              <w:rPr>
                <w:lang w:val="fr-FR"/>
              </w:rPr>
              <w:t>Critical limits</w:t>
            </w:r>
          </w:p>
          <w:p w14:paraId="3708F44D" w14:textId="77777777" w:rsidR="00090086" w:rsidRPr="00C1668C" w:rsidRDefault="00090086" w:rsidP="005675EE">
            <w:pPr>
              <w:pStyle w:val="Header9ptTableCentered"/>
              <w:rPr>
                <w:lang w:val="fr-FR" w:eastAsia="zh-CN"/>
              </w:rPr>
            </w:pPr>
            <w:r w:rsidRPr="00C1668C">
              <w:rPr>
                <w:rFonts w:hint="eastAsia"/>
                <w:lang w:val="fr-FR" w:eastAsia="zh-CN"/>
              </w:rPr>
              <w:t>关键限值</w:t>
            </w:r>
          </w:p>
        </w:tc>
        <w:tc>
          <w:tcPr>
            <w:tcW w:w="1303" w:type="dxa"/>
            <w:shd w:val="clear" w:color="auto" w:fill="E0E0E0"/>
          </w:tcPr>
          <w:p w14:paraId="6D90F8D3" w14:textId="77777777" w:rsidR="00090086" w:rsidRPr="00C1668C" w:rsidRDefault="00090086" w:rsidP="005675EE">
            <w:pPr>
              <w:pStyle w:val="Header9ptTableCentered"/>
              <w:rPr>
                <w:lang w:val="fr-FR" w:eastAsia="zh-CN"/>
              </w:rPr>
            </w:pPr>
            <w:r w:rsidRPr="00C1668C">
              <w:rPr>
                <w:lang w:val="fr-FR"/>
              </w:rPr>
              <w:t>Evaluation</w:t>
            </w:r>
          </w:p>
          <w:p w14:paraId="6DA6A219" w14:textId="77777777" w:rsidR="00090086" w:rsidRPr="00C1668C" w:rsidRDefault="00090086" w:rsidP="005675EE">
            <w:pPr>
              <w:pStyle w:val="Header9ptTableCentered"/>
              <w:rPr>
                <w:lang w:val="fr-FR" w:eastAsia="zh-CN"/>
              </w:rPr>
            </w:pPr>
            <w:r w:rsidRPr="00C1668C">
              <w:rPr>
                <w:rFonts w:hint="eastAsia"/>
                <w:lang w:val="fr-FR" w:eastAsia="zh-CN"/>
              </w:rPr>
              <w:t>评价</w:t>
            </w:r>
          </w:p>
        </w:tc>
      </w:tr>
      <w:tr w:rsidR="00090086" w:rsidRPr="00C1668C" w14:paraId="72899E9D" w14:textId="77777777" w:rsidTr="005675EE">
        <w:tc>
          <w:tcPr>
            <w:tcW w:w="929" w:type="dxa"/>
            <w:shd w:val="clear" w:color="auto" w:fill="auto"/>
            <w:vAlign w:val="center"/>
          </w:tcPr>
          <w:p w14:paraId="64F3F9EC" w14:textId="77777777" w:rsidR="00090086" w:rsidRPr="00C1668C" w:rsidRDefault="00090086" w:rsidP="005675EE">
            <w:pPr>
              <w:rPr>
                <w:lang w:val="fr-FR"/>
              </w:rPr>
            </w:pPr>
            <w:r w:rsidRPr="00C1668C">
              <w:rPr>
                <w:rFonts w:hint="eastAsia"/>
                <w:lang w:val="fr-FR"/>
              </w:rPr>
              <w:t>CCP1-</w:t>
            </w:r>
            <w:r w:rsidRPr="00C1668C">
              <w:rPr>
                <w:lang w:val="fr-FR"/>
              </w:rPr>
              <w:t>1</w:t>
            </w:r>
          </w:p>
        </w:tc>
        <w:tc>
          <w:tcPr>
            <w:tcW w:w="1340" w:type="dxa"/>
            <w:shd w:val="clear" w:color="auto" w:fill="auto"/>
            <w:vAlign w:val="center"/>
          </w:tcPr>
          <w:p w14:paraId="7EC7D15C" w14:textId="77777777" w:rsidR="00090086" w:rsidRPr="00C1668C" w:rsidRDefault="00090086" w:rsidP="005675EE">
            <w:pPr>
              <w:rPr>
                <w:lang w:val="fr-FR"/>
              </w:rPr>
            </w:pPr>
            <w:r w:rsidRPr="00C1668C">
              <w:rPr>
                <w:rFonts w:hint="eastAsia"/>
                <w:lang w:val="fr-FR"/>
              </w:rPr>
              <w:t>冷冻水产类的验收</w:t>
            </w:r>
          </w:p>
        </w:tc>
        <w:tc>
          <w:tcPr>
            <w:tcW w:w="2551" w:type="dxa"/>
            <w:shd w:val="clear" w:color="auto" w:fill="auto"/>
            <w:vAlign w:val="center"/>
          </w:tcPr>
          <w:p w14:paraId="52B7B593" w14:textId="77777777" w:rsidR="00090086" w:rsidRPr="00C1668C" w:rsidRDefault="00090086" w:rsidP="005675EE">
            <w:pPr>
              <w:rPr>
                <w:lang w:val="fr-FR"/>
              </w:rPr>
            </w:pPr>
            <w:r w:rsidRPr="00C1668C">
              <w:rPr>
                <w:rFonts w:hint="eastAsia"/>
                <w:lang w:val="fr-FR"/>
              </w:rPr>
              <w:t>化学的危害：多氯联苯、药物</w:t>
            </w:r>
            <w:r w:rsidRPr="00C1668C">
              <w:rPr>
                <w:rFonts w:hint="eastAsia"/>
                <w:lang w:val="fr-FR"/>
              </w:rPr>
              <w:t>/</w:t>
            </w:r>
            <w:r w:rsidRPr="00C1668C">
              <w:rPr>
                <w:rFonts w:hint="eastAsia"/>
                <w:lang w:val="fr-FR"/>
              </w:rPr>
              <w:t>激素残留、重金属、组胺等有害化学物质超标；含有海洋毒素、贝类毒素等</w:t>
            </w:r>
          </w:p>
        </w:tc>
        <w:tc>
          <w:tcPr>
            <w:tcW w:w="2268" w:type="dxa"/>
            <w:shd w:val="clear" w:color="auto" w:fill="auto"/>
            <w:vAlign w:val="center"/>
          </w:tcPr>
          <w:p w14:paraId="6CBDABAE" w14:textId="77777777" w:rsidR="00090086" w:rsidRPr="00C1668C" w:rsidRDefault="00090086" w:rsidP="005675EE">
            <w:pPr>
              <w:rPr>
                <w:lang w:val="fr-FR"/>
              </w:rPr>
            </w:pPr>
            <w:r w:rsidRPr="00C1668C">
              <w:rPr>
                <w:rFonts w:hint="eastAsia"/>
                <w:lang w:val="fr-FR"/>
              </w:rPr>
              <w:t>每批对供方进行确认；</w:t>
            </w:r>
          </w:p>
          <w:p w14:paraId="437025E6" w14:textId="77777777" w:rsidR="00090086" w:rsidRPr="00C1668C" w:rsidRDefault="00090086" w:rsidP="005675EE">
            <w:pPr>
              <w:rPr>
                <w:lang w:val="fr-FR"/>
              </w:rPr>
            </w:pPr>
            <w:r w:rsidRPr="00C1668C">
              <w:rPr>
                <w:rFonts w:hint="eastAsia"/>
                <w:lang w:val="fr-FR"/>
              </w:rPr>
              <w:t>定期验证供方三方报告</w:t>
            </w:r>
          </w:p>
        </w:tc>
        <w:tc>
          <w:tcPr>
            <w:tcW w:w="2026" w:type="dxa"/>
            <w:shd w:val="clear" w:color="auto" w:fill="auto"/>
            <w:vAlign w:val="center"/>
          </w:tcPr>
          <w:p w14:paraId="406AD3C7" w14:textId="77777777" w:rsidR="00090086" w:rsidRPr="00C1668C" w:rsidRDefault="00090086" w:rsidP="005675EE">
            <w:pPr>
              <w:rPr>
                <w:lang w:val="fr-FR"/>
              </w:rPr>
            </w:pPr>
            <w:r w:rsidRPr="00C1668C">
              <w:rPr>
                <w:rFonts w:hint="eastAsia"/>
                <w:lang w:val="fr-FR"/>
              </w:rPr>
              <w:t>1</w:t>
            </w:r>
            <w:r w:rsidRPr="00C1668C">
              <w:rPr>
                <w:rFonts w:hint="eastAsia"/>
                <w:lang w:val="fr-FR"/>
              </w:rPr>
              <w:t>、来自合格供方；</w:t>
            </w:r>
          </w:p>
          <w:p w14:paraId="5D4B505C" w14:textId="77777777" w:rsidR="00090086" w:rsidRPr="00C1668C" w:rsidRDefault="00090086" w:rsidP="005675EE">
            <w:pPr>
              <w:rPr>
                <w:lang w:val="fr-FR"/>
              </w:rPr>
            </w:pPr>
            <w:r w:rsidRPr="00C1668C">
              <w:rPr>
                <w:rFonts w:hint="eastAsia"/>
                <w:lang w:val="fr-FR"/>
              </w:rPr>
              <w:t>2</w:t>
            </w:r>
            <w:r w:rsidRPr="00C1668C">
              <w:rPr>
                <w:rFonts w:hint="eastAsia"/>
                <w:lang w:val="fr-FR"/>
              </w:rPr>
              <w:t>、冰鲜产品－</w:t>
            </w:r>
            <w:r w:rsidRPr="00C1668C">
              <w:rPr>
                <w:rFonts w:hint="eastAsia"/>
                <w:lang w:val="fr-FR"/>
              </w:rPr>
              <w:t>2</w:t>
            </w:r>
            <w:r w:rsidRPr="00C1668C">
              <w:rPr>
                <w:rFonts w:hint="eastAsia"/>
                <w:lang w:val="fr-FR"/>
              </w:rPr>
              <w:t>～</w:t>
            </w:r>
            <w:r w:rsidRPr="00C1668C">
              <w:rPr>
                <w:rFonts w:hint="eastAsia"/>
                <w:lang w:val="fr-FR"/>
              </w:rPr>
              <w:t>4</w:t>
            </w:r>
            <w:r w:rsidRPr="00C1668C">
              <w:rPr>
                <w:rFonts w:hint="eastAsia"/>
                <w:lang w:val="fr-FR"/>
              </w:rPr>
              <w:t>℃，深冷产品＜－</w:t>
            </w:r>
            <w:r w:rsidRPr="00C1668C">
              <w:rPr>
                <w:rFonts w:hint="eastAsia"/>
                <w:lang w:val="fr-FR"/>
              </w:rPr>
              <w:t>18</w:t>
            </w:r>
            <w:r w:rsidRPr="00C1668C">
              <w:rPr>
                <w:rFonts w:hint="eastAsia"/>
                <w:lang w:val="fr-FR"/>
              </w:rPr>
              <w:t>℃</w:t>
            </w:r>
          </w:p>
        </w:tc>
        <w:tc>
          <w:tcPr>
            <w:tcW w:w="1303" w:type="dxa"/>
            <w:shd w:val="clear" w:color="auto" w:fill="auto"/>
            <w:vAlign w:val="center"/>
          </w:tcPr>
          <w:p w14:paraId="2D56B5CF" w14:textId="77777777" w:rsidR="00090086" w:rsidRPr="00C1668C" w:rsidRDefault="00090086" w:rsidP="005675EE">
            <w:pPr>
              <w:rPr>
                <w:lang w:val="fr-FR"/>
              </w:rPr>
            </w:pPr>
            <w:r w:rsidRPr="00C1668C">
              <w:rPr>
                <w:lang w:val="fr-FR"/>
              </w:rPr>
              <w:t>合格</w:t>
            </w:r>
          </w:p>
        </w:tc>
      </w:tr>
      <w:tr w:rsidR="00090086" w:rsidRPr="00C1668C" w14:paraId="044B5358" w14:textId="77777777" w:rsidTr="005675EE">
        <w:tc>
          <w:tcPr>
            <w:tcW w:w="929" w:type="dxa"/>
            <w:vAlign w:val="center"/>
          </w:tcPr>
          <w:p w14:paraId="2496D3C4" w14:textId="77777777" w:rsidR="00090086" w:rsidRPr="00C1668C" w:rsidRDefault="00090086" w:rsidP="005675EE">
            <w:pPr>
              <w:rPr>
                <w:lang w:val="fr-FR"/>
              </w:rPr>
            </w:pPr>
            <w:r w:rsidRPr="00C1668C">
              <w:rPr>
                <w:rFonts w:hint="eastAsia"/>
                <w:lang w:val="fr-FR"/>
              </w:rPr>
              <w:t>CCP1-</w:t>
            </w:r>
            <w:r w:rsidRPr="00C1668C">
              <w:rPr>
                <w:lang w:val="fr-FR"/>
              </w:rPr>
              <w:t>2</w:t>
            </w:r>
          </w:p>
        </w:tc>
        <w:tc>
          <w:tcPr>
            <w:tcW w:w="1340" w:type="dxa"/>
            <w:vAlign w:val="center"/>
          </w:tcPr>
          <w:p w14:paraId="4946BAE1" w14:textId="77777777" w:rsidR="00090086" w:rsidRPr="00C1668C" w:rsidRDefault="00090086" w:rsidP="005675EE">
            <w:pPr>
              <w:rPr>
                <w:lang w:val="fr-FR"/>
              </w:rPr>
            </w:pPr>
            <w:r w:rsidRPr="00C1668C">
              <w:rPr>
                <w:rFonts w:hint="eastAsia"/>
                <w:lang w:val="fr-FR"/>
              </w:rPr>
              <w:t>鲜活水产品类采购验收</w:t>
            </w:r>
          </w:p>
        </w:tc>
        <w:tc>
          <w:tcPr>
            <w:tcW w:w="2551" w:type="dxa"/>
            <w:vAlign w:val="center"/>
          </w:tcPr>
          <w:p w14:paraId="397C17D0" w14:textId="77777777" w:rsidR="00090086" w:rsidRPr="00C1668C" w:rsidRDefault="00090086" w:rsidP="005675EE">
            <w:pPr>
              <w:rPr>
                <w:lang w:val="fr-FR"/>
              </w:rPr>
            </w:pPr>
            <w:r w:rsidRPr="00C1668C">
              <w:rPr>
                <w:rFonts w:hint="eastAsia"/>
                <w:lang w:val="fr-FR"/>
              </w:rPr>
              <w:t>化学的危害：多氯联苯、药物</w:t>
            </w:r>
            <w:r w:rsidRPr="00C1668C">
              <w:rPr>
                <w:rFonts w:hint="eastAsia"/>
                <w:lang w:val="fr-FR"/>
              </w:rPr>
              <w:t>/</w:t>
            </w:r>
            <w:r w:rsidRPr="00C1668C">
              <w:rPr>
                <w:rFonts w:hint="eastAsia"/>
                <w:lang w:val="fr-FR"/>
              </w:rPr>
              <w:t>激素残留、重金属等有害化学物质超标，孔雀绿石等</w:t>
            </w:r>
          </w:p>
        </w:tc>
        <w:tc>
          <w:tcPr>
            <w:tcW w:w="2268" w:type="dxa"/>
            <w:vAlign w:val="center"/>
          </w:tcPr>
          <w:p w14:paraId="68AA6ABD" w14:textId="77777777" w:rsidR="00090086" w:rsidRPr="00C1668C" w:rsidRDefault="00090086" w:rsidP="005675EE">
            <w:pPr>
              <w:rPr>
                <w:lang w:val="fr-FR"/>
              </w:rPr>
            </w:pPr>
            <w:r w:rsidRPr="00C1668C">
              <w:rPr>
                <w:rFonts w:hint="eastAsia"/>
                <w:lang w:val="fr-FR"/>
              </w:rPr>
              <w:t>每批对供方进行确认；</w:t>
            </w:r>
          </w:p>
          <w:p w14:paraId="6CCDCF3E" w14:textId="77777777" w:rsidR="00090086" w:rsidRPr="00C1668C" w:rsidRDefault="00090086" w:rsidP="005675EE">
            <w:pPr>
              <w:rPr>
                <w:lang w:val="fr-FR"/>
              </w:rPr>
            </w:pPr>
            <w:r w:rsidRPr="00C1668C">
              <w:rPr>
                <w:rFonts w:hint="eastAsia"/>
                <w:lang w:val="fr-FR"/>
              </w:rPr>
              <w:t>定期进行专项检测</w:t>
            </w:r>
          </w:p>
        </w:tc>
        <w:tc>
          <w:tcPr>
            <w:tcW w:w="2026" w:type="dxa"/>
            <w:vAlign w:val="center"/>
          </w:tcPr>
          <w:p w14:paraId="2E945DA8" w14:textId="77777777" w:rsidR="00090086" w:rsidRPr="00C1668C" w:rsidRDefault="00090086" w:rsidP="005675EE">
            <w:pPr>
              <w:rPr>
                <w:lang w:val="fr-FR"/>
              </w:rPr>
            </w:pPr>
            <w:r w:rsidRPr="00C1668C">
              <w:rPr>
                <w:rFonts w:hint="eastAsia"/>
                <w:lang w:val="fr-FR"/>
              </w:rPr>
              <w:t>1</w:t>
            </w:r>
            <w:r w:rsidRPr="00C1668C">
              <w:rPr>
                <w:rFonts w:hint="eastAsia"/>
                <w:lang w:val="fr-FR"/>
              </w:rPr>
              <w:t>、来自合格供方；</w:t>
            </w:r>
          </w:p>
          <w:p w14:paraId="0CD9D1AC" w14:textId="77777777" w:rsidR="00090086" w:rsidRPr="00C1668C" w:rsidRDefault="00090086" w:rsidP="005675EE">
            <w:pPr>
              <w:rPr>
                <w:lang w:val="fr-FR"/>
              </w:rPr>
            </w:pPr>
            <w:r w:rsidRPr="00C1668C">
              <w:rPr>
                <w:rFonts w:hint="eastAsia"/>
                <w:lang w:val="fr-FR"/>
              </w:rPr>
              <w:t>2</w:t>
            </w:r>
            <w:r w:rsidRPr="00C1668C">
              <w:rPr>
                <w:rFonts w:hint="eastAsia"/>
                <w:lang w:val="fr-FR"/>
              </w:rPr>
              <w:t>、检测孔雀绿石等不得检出</w:t>
            </w:r>
          </w:p>
        </w:tc>
        <w:tc>
          <w:tcPr>
            <w:tcW w:w="1303" w:type="dxa"/>
            <w:vAlign w:val="center"/>
          </w:tcPr>
          <w:p w14:paraId="1B4D6C95" w14:textId="77777777" w:rsidR="00090086" w:rsidRPr="00C1668C" w:rsidRDefault="00090086" w:rsidP="005675EE">
            <w:r w:rsidRPr="00C1668C">
              <w:rPr>
                <w:rFonts w:hint="eastAsia"/>
              </w:rPr>
              <w:t>合格</w:t>
            </w:r>
          </w:p>
        </w:tc>
      </w:tr>
      <w:tr w:rsidR="00090086" w:rsidRPr="00C1668C" w14:paraId="215567F9" w14:textId="77777777" w:rsidTr="005675EE">
        <w:tc>
          <w:tcPr>
            <w:tcW w:w="929" w:type="dxa"/>
            <w:vAlign w:val="center"/>
          </w:tcPr>
          <w:p w14:paraId="58C907D2" w14:textId="77777777" w:rsidR="00090086" w:rsidRPr="00C1668C" w:rsidRDefault="00090086" w:rsidP="005675EE">
            <w:pPr>
              <w:rPr>
                <w:lang w:val="fr-FR"/>
              </w:rPr>
            </w:pPr>
            <w:r w:rsidRPr="00C1668C">
              <w:rPr>
                <w:rFonts w:hint="eastAsia"/>
                <w:lang w:val="fr-FR"/>
              </w:rPr>
              <w:t>CCP2</w:t>
            </w:r>
          </w:p>
        </w:tc>
        <w:tc>
          <w:tcPr>
            <w:tcW w:w="1340" w:type="dxa"/>
            <w:vAlign w:val="center"/>
          </w:tcPr>
          <w:p w14:paraId="333DED9D" w14:textId="77777777" w:rsidR="00090086" w:rsidRPr="00C1668C" w:rsidRDefault="00090086" w:rsidP="005675EE">
            <w:pPr>
              <w:rPr>
                <w:lang w:val="fr-FR"/>
              </w:rPr>
            </w:pPr>
            <w:r w:rsidRPr="00C1668C">
              <w:rPr>
                <w:rFonts w:hint="eastAsia"/>
                <w:lang w:val="fr-FR"/>
              </w:rPr>
              <w:t>冷冻、冷藏储存</w:t>
            </w:r>
          </w:p>
        </w:tc>
        <w:tc>
          <w:tcPr>
            <w:tcW w:w="2551" w:type="dxa"/>
            <w:vAlign w:val="center"/>
          </w:tcPr>
          <w:p w14:paraId="69D17035" w14:textId="77777777" w:rsidR="00090086" w:rsidRPr="00C1668C" w:rsidRDefault="00090086" w:rsidP="005675EE">
            <w:pPr>
              <w:rPr>
                <w:lang w:val="fr-FR"/>
              </w:rPr>
            </w:pPr>
            <w:r w:rsidRPr="00C1668C">
              <w:rPr>
                <w:rFonts w:hint="eastAsia"/>
                <w:lang w:val="fr-FR"/>
              </w:rPr>
              <w:t>生物危害：病原体存活</w:t>
            </w:r>
          </w:p>
        </w:tc>
        <w:tc>
          <w:tcPr>
            <w:tcW w:w="2268" w:type="dxa"/>
            <w:vAlign w:val="center"/>
          </w:tcPr>
          <w:p w14:paraId="22CA88BB" w14:textId="77777777" w:rsidR="00090086" w:rsidRPr="00C1668C" w:rsidRDefault="00090086" w:rsidP="005675EE">
            <w:pPr>
              <w:rPr>
                <w:lang w:val="fr-FR"/>
              </w:rPr>
            </w:pPr>
            <w:r w:rsidRPr="00C1668C">
              <w:rPr>
                <w:rFonts w:hint="eastAsia"/>
                <w:lang w:val="fr-FR"/>
              </w:rPr>
              <w:t>对冷冻</w:t>
            </w:r>
            <w:r w:rsidRPr="00C1668C">
              <w:rPr>
                <w:rFonts w:hint="eastAsia"/>
                <w:lang w:val="fr-FR"/>
              </w:rPr>
              <w:t>/</w:t>
            </w:r>
            <w:r w:rsidRPr="00C1668C">
              <w:rPr>
                <w:rFonts w:hint="eastAsia"/>
                <w:lang w:val="fr-FR"/>
              </w:rPr>
              <w:t>冷藏储存温度进行监控</w:t>
            </w:r>
          </w:p>
        </w:tc>
        <w:tc>
          <w:tcPr>
            <w:tcW w:w="2026" w:type="dxa"/>
            <w:vAlign w:val="center"/>
          </w:tcPr>
          <w:p w14:paraId="4EEC41DA" w14:textId="77777777" w:rsidR="00090086" w:rsidRPr="00C1668C" w:rsidRDefault="00090086" w:rsidP="005675EE">
            <w:pPr>
              <w:rPr>
                <w:lang w:val="fr-FR"/>
              </w:rPr>
            </w:pPr>
            <w:r w:rsidRPr="00C1668C">
              <w:rPr>
                <w:rFonts w:hint="eastAsia"/>
                <w:lang w:val="fr-FR"/>
              </w:rPr>
              <w:t>如需暂存时，冻结库温度</w:t>
            </w:r>
            <w:r w:rsidRPr="00C1668C">
              <w:rPr>
                <w:rFonts w:hint="eastAsia"/>
                <w:lang w:val="fr-FR"/>
              </w:rPr>
              <w:t>-15~-20</w:t>
            </w:r>
            <w:r w:rsidRPr="00C1668C">
              <w:rPr>
                <w:rFonts w:hint="eastAsia"/>
                <w:lang w:val="fr-FR"/>
              </w:rPr>
              <w:t>℃以下。冷藏库温度保持</w:t>
            </w:r>
            <w:r w:rsidRPr="00C1668C">
              <w:rPr>
                <w:rFonts w:hint="eastAsia"/>
                <w:lang w:val="fr-FR"/>
              </w:rPr>
              <w:t>-5~0</w:t>
            </w:r>
            <w:r w:rsidRPr="00C1668C">
              <w:rPr>
                <w:rFonts w:hint="eastAsia"/>
                <w:lang w:val="fr-FR"/>
              </w:rPr>
              <w:t>℃。</w:t>
            </w:r>
          </w:p>
        </w:tc>
        <w:tc>
          <w:tcPr>
            <w:tcW w:w="1303" w:type="dxa"/>
            <w:vAlign w:val="center"/>
          </w:tcPr>
          <w:p w14:paraId="58A732D1" w14:textId="77777777" w:rsidR="00090086" w:rsidRPr="00C1668C" w:rsidRDefault="00090086" w:rsidP="005675EE">
            <w:pPr>
              <w:rPr>
                <w:lang w:val="fr-FR"/>
              </w:rPr>
            </w:pPr>
            <w:r w:rsidRPr="00C1668C">
              <w:rPr>
                <w:rFonts w:hint="eastAsia"/>
              </w:rPr>
              <w:t>合格</w:t>
            </w:r>
          </w:p>
        </w:tc>
      </w:tr>
      <w:tr w:rsidR="00090086" w:rsidRPr="00C1668C" w14:paraId="261B21AE" w14:textId="77777777" w:rsidTr="005675EE">
        <w:tc>
          <w:tcPr>
            <w:tcW w:w="929" w:type="dxa"/>
            <w:vAlign w:val="center"/>
          </w:tcPr>
          <w:p w14:paraId="64829272" w14:textId="77777777" w:rsidR="00090086" w:rsidRPr="00C1668C" w:rsidRDefault="00090086" w:rsidP="005675EE">
            <w:pPr>
              <w:rPr>
                <w:lang w:val="fr-FR"/>
              </w:rPr>
            </w:pPr>
            <w:r w:rsidRPr="00C1668C">
              <w:rPr>
                <w:rFonts w:hint="eastAsia"/>
                <w:lang w:val="fr-FR"/>
              </w:rPr>
              <w:t>CCP3</w:t>
            </w:r>
          </w:p>
        </w:tc>
        <w:tc>
          <w:tcPr>
            <w:tcW w:w="1340" w:type="dxa"/>
            <w:vAlign w:val="center"/>
          </w:tcPr>
          <w:p w14:paraId="00391B33" w14:textId="77777777" w:rsidR="00090086" w:rsidRPr="00C1668C" w:rsidRDefault="00090086" w:rsidP="005675EE">
            <w:pPr>
              <w:rPr>
                <w:lang w:val="fr-FR"/>
              </w:rPr>
            </w:pPr>
            <w:r w:rsidRPr="00C1668C">
              <w:rPr>
                <w:rFonts w:hint="eastAsia"/>
                <w:lang w:val="fr-FR"/>
              </w:rPr>
              <w:t>配送</w:t>
            </w:r>
          </w:p>
        </w:tc>
        <w:tc>
          <w:tcPr>
            <w:tcW w:w="2551" w:type="dxa"/>
            <w:vAlign w:val="center"/>
          </w:tcPr>
          <w:p w14:paraId="29D529B4" w14:textId="77777777" w:rsidR="00090086" w:rsidRPr="00C1668C" w:rsidRDefault="00090086" w:rsidP="005675EE">
            <w:pPr>
              <w:rPr>
                <w:lang w:val="fr-FR"/>
              </w:rPr>
            </w:pPr>
            <w:r w:rsidRPr="00C1668C">
              <w:rPr>
                <w:rFonts w:hint="eastAsia"/>
                <w:lang w:val="fr-FR"/>
              </w:rPr>
              <w:t>病原体存活</w:t>
            </w:r>
          </w:p>
        </w:tc>
        <w:tc>
          <w:tcPr>
            <w:tcW w:w="2268" w:type="dxa"/>
            <w:vAlign w:val="center"/>
          </w:tcPr>
          <w:p w14:paraId="71AD9E61" w14:textId="77777777" w:rsidR="00090086" w:rsidRPr="00C1668C" w:rsidRDefault="00090086" w:rsidP="005675EE">
            <w:pPr>
              <w:rPr>
                <w:lang w:val="fr-FR"/>
              </w:rPr>
            </w:pPr>
            <w:r w:rsidRPr="00C1668C">
              <w:rPr>
                <w:rFonts w:hint="eastAsia"/>
                <w:lang w:val="fr-FR"/>
              </w:rPr>
              <w:t>对速冻水产品的配送温度进行监控</w:t>
            </w:r>
          </w:p>
        </w:tc>
        <w:tc>
          <w:tcPr>
            <w:tcW w:w="2026" w:type="dxa"/>
            <w:vAlign w:val="center"/>
          </w:tcPr>
          <w:p w14:paraId="2CA1DC1C" w14:textId="77777777" w:rsidR="00090086" w:rsidRPr="00C1668C" w:rsidRDefault="00090086" w:rsidP="005675EE">
            <w:pPr>
              <w:rPr>
                <w:lang w:val="fr-FR"/>
              </w:rPr>
            </w:pPr>
            <w:r w:rsidRPr="00C1668C">
              <w:rPr>
                <w:rFonts w:hint="eastAsia"/>
                <w:lang w:val="fr-FR"/>
              </w:rPr>
              <w:t>温度不高于</w:t>
            </w:r>
            <w:r w:rsidRPr="00C1668C">
              <w:rPr>
                <w:rFonts w:hint="eastAsia"/>
                <w:lang w:val="fr-FR"/>
              </w:rPr>
              <w:t>10~15</w:t>
            </w:r>
            <w:r w:rsidRPr="00C1668C">
              <w:rPr>
                <w:rFonts w:hint="eastAsia"/>
                <w:lang w:val="fr-FR"/>
              </w:rPr>
              <w:t>℃（冷鲜产品冷藏）；温度不高于</w:t>
            </w:r>
            <w:r w:rsidRPr="00C1668C">
              <w:rPr>
                <w:rFonts w:hint="eastAsia"/>
                <w:lang w:val="fr-FR"/>
              </w:rPr>
              <w:t>0</w:t>
            </w:r>
            <w:r w:rsidRPr="00C1668C">
              <w:rPr>
                <w:rFonts w:hint="eastAsia"/>
                <w:lang w:val="fr-FR"/>
              </w:rPr>
              <w:t>度（冷冻产品）</w:t>
            </w:r>
          </w:p>
        </w:tc>
        <w:tc>
          <w:tcPr>
            <w:tcW w:w="1303" w:type="dxa"/>
            <w:vAlign w:val="center"/>
          </w:tcPr>
          <w:p w14:paraId="5885F52A" w14:textId="77777777" w:rsidR="00090086" w:rsidRPr="00C1668C" w:rsidRDefault="00090086" w:rsidP="005675EE"/>
        </w:tc>
      </w:tr>
    </w:tbl>
    <w:p w14:paraId="46B9B07A" w14:textId="4A26085A" w:rsidR="00425FC5" w:rsidRPr="00C1668C" w:rsidRDefault="00425FC5" w:rsidP="00090086">
      <w:pPr>
        <w:spacing w:before="240" w:after="120"/>
        <w:rPr>
          <w:b/>
          <w:sz w:val="26"/>
          <w:szCs w:val="26"/>
        </w:rPr>
      </w:pPr>
      <w:r w:rsidRPr="00C1668C">
        <w:rPr>
          <w:rFonts w:hint="eastAsia"/>
          <w:b/>
          <w:sz w:val="26"/>
          <w:szCs w:val="26"/>
        </w:rPr>
        <w:t>现场审核后活动——</w:t>
      </w:r>
    </w:p>
    <w:p w14:paraId="5CB42185" w14:textId="77777777" w:rsidR="00425FC5" w:rsidRPr="00C1668C" w:rsidRDefault="00425FC5" w:rsidP="00BB47AB">
      <w:pPr>
        <w:pStyle w:val="ac"/>
        <w:numPr>
          <w:ilvl w:val="0"/>
          <w:numId w:val="36"/>
        </w:numPr>
        <w:spacing w:beforeLines="50" w:before="156" w:afterLines="50" w:after="156"/>
        <w:ind w:firstLineChars="0"/>
        <w:rPr>
          <w:b/>
          <w:sz w:val="26"/>
          <w:szCs w:val="26"/>
        </w:rPr>
      </w:pPr>
      <w:r w:rsidRPr="00C1668C">
        <w:rPr>
          <w:rFonts w:hint="eastAsia"/>
          <w:b/>
          <w:sz w:val="26"/>
          <w:szCs w:val="26"/>
        </w:rPr>
        <w:t>纠正措施验证结论：</w:t>
      </w:r>
    </w:p>
    <w:p w14:paraId="0576C60F" w14:textId="54D74164" w:rsidR="00425FC5" w:rsidRPr="00C1668C" w:rsidRDefault="00425FC5" w:rsidP="00BB47AB">
      <w:pPr>
        <w:snapToGrid w:val="0"/>
        <w:spacing w:beforeLines="50" w:before="156" w:afterLines="50" w:after="156" w:line="360" w:lineRule="auto"/>
        <w:ind w:leftChars="-2" w:left="-2" w:hangingChars="1" w:hanging="2"/>
        <w:rPr>
          <w:b/>
          <w:sz w:val="26"/>
          <w:szCs w:val="26"/>
        </w:rPr>
      </w:pPr>
      <w:r w:rsidRPr="00C1668C">
        <w:rPr>
          <w:rFonts w:hint="eastAsia"/>
          <w:b/>
          <w:bCs/>
          <w:szCs w:val="21"/>
        </w:rPr>
        <w:t xml:space="preserve">1.  </w:t>
      </w:r>
      <w:r w:rsidRPr="00C1668C">
        <w:rPr>
          <w:rFonts w:hint="eastAsia"/>
          <w:b/>
          <w:bCs/>
          <w:szCs w:val="21"/>
        </w:rPr>
        <w:t>审核中发现的</w:t>
      </w:r>
      <w:r w:rsidRPr="00C1668C">
        <w:rPr>
          <w:rFonts w:ascii="宋体" w:hAnsi="宋体" w:hint="eastAsia"/>
          <w:b/>
          <w:spacing w:val="-10"/>
          <w:szCs w:val="21"/>
        </w:rPr>
        <w:t>■</w:t>
      </w:r>
      <w:r w:rsidRPr="00C1668C">
        <w:rPr>
          <w:rFonts w:hint="eastAsia"/>
          <w:b/>
          <w:spacing w:val="-10"/>
          <w:szCs w:val="21"/>
        </w:rPr>
        <w:t>FSMS</w:t>
      </w:r>
      <w:r w:rsidRPr="00C1668C">
        <w:rPr>
          <w:rFonts w:hint="eastAsia"/>
          <w:b/>
          <w:szCs w:val="21"/>
        </w:rPr>
        <w:t xml:space="preserve"> ( </w:t>
      </w:r>
      <w:r w:rsidR="00FE1A6C">
        <w:rPr>
          <w:b/>
          <w:szCs w:val="21"/>
        </w:rPr>
        <w:t>1</w:t>
      </w:r>
      <w:r w:rsidRPr="00C1668C">
        <w:rPr>
          <w:rFonts w:hint="eastAsia"/>
          <w:b/>
          <w:szCs w:val="21"/>
        </w:rPr>
        <w:t xml:space="preserve"> )</w:t>
      </w:r>
      <w:r w:rsidRPr="00C1668C">
        <w:rPr>
          <w:rFonts w:hint="eastAsia"/>
          <w:b/>
          <w:szCs w:val="21"/>
        </w:rPr>
        <w:t>个一般不符合，</w:t>
      </w:r>
      <w:r w:rsidRPr="00C1668C">
        <w:rPr>
          <w:rFonts w:hint="eastAsia"/>
          <w:b/>
          <w:szCs w:val="21"/>
        </w:rPr>
        <w:t>( 0 )</w:t>
      </w:r>
      <w:r w:rsidRPr="00C1668C">
        <w:rPr>
          <w:rFonts w:hint="eastAsia"/>
          <w:b/>
          <w:szCs w:val="21"/>
        </w:rPr>
        <w:t>个严重不符合，</w:t>
      </w:r>
      <w:r w:rsidRPr="00C1668C">
        <w:rPr>
          <w:rFonts w:ascii="宋体" w:hAnsi="宋体" w:hint="eastAsia"/>
          <w:b/>
          <w:spacing w:val="-10"/>
          <w:szCs w:val="21"/>
        </w:rPr>
        <w:t>■</w:t>
      </w:r>
      <w:r w:rsidRPr="00C1668C">
        <w:rPr>
          <w:rFonts w:hint="eastAsia"/>
          <w:b/>
          <w:szCs w:val="21"/>
        </w:rPr>
        <w:t>验证合格</w:t>
      </w:r>
      <w:r w:rsidRPr="00C1668C">
        <w:rPr>
          <w:rFonts w:hint="eastAsia"/>
          <w:b/>
          <w:spacing w:val="-10"/>
          <w:szCs w:val="21"/>
        </w:rPr>
        <w:t>□</w:t>
      </w:r>
      <w:r w:rsidRPr="00C1668C">
        <w:rPr>
          <w:rFonts w:hint="eastAsia"/>
          <w:b/>
          <w:szCs w:val="21"/>
        </w:rPr>
        <w:t>仍有问题</w:t>
      </w:r>
    </w:p>
    <w:p w14:paraId="5BC8D7F7" w14:textId="77777777" w:rsidR="00425FC5" w:rsidRPr="00C1668C" w:rsidRDefault="00425FC5" w:rsidP="00425FC5">
      <w:pPr>
        <w:spacing w:line="360" w:lineRule="auto"/>
        <w:ind w:firstLineChars="100" w:firstLine="211"/>
        <w:rPr>
          <w:b/>
          <w:szCs w:val="21"/>
          <w:u w:val="single"/>
        </w:rPr>
      </w:pPr>
      <w:r w:rsidRPr="00C1668C">
        <w:rPr>
          <w:rFonts w:hint="eastAsia"/>
          <w:b/>
          <w:szCs w:val="21"/>
        </w:rPr>
        <w:t>存在问题说明及意见：</w:t>
      </w:r>
    </w:p>
    <w:p w14:paraId="431217D1" w14:textId="77777777" w:rsidR="00425FC5" w:rsidRPr="00C1668C" w:rsidRDefault="00425FC5" w:rsidP="00BB47AB">
      <w:pPr>
        <w:spacing w:afterLines="50" w:after="156"/>
        <w:ind w:firstLineChars="200" w:firstLine="422"/>
        <w:rPr>
          <w:b/>
          <w:szCs w:val="21"/>
        </w:rPr>
      </w:pPr>
    </w:p>
    <w:p w14:paraId="282874C9" w14:textId="77777777" w:rsidR="00425FC5" w:rsidRPr="00C1668C" w:rsidRDefault="00425FC5" w:rsidP="00BB47AB">
      <w:pPr>
        <w:spacing w:afterLines="50" w:after="156"/>
        <w:ind w:leftChars="-2" w:left="-2" w:hangingChars="1" w:hanging="2"/>
        <w:rPr>
          <w:rFonts w:ascii="宋体" w:hAnsi="宋体"/>
          <w:b/>
          <w:szCs w:val="21"/>
        </w:rPr>
      </w:pPr>
      <w:r w:rsidRPr="00C1668C">
        <w:rPr>
          <w:rFonts w:hint="eastAsia"/>
          <w:b/>
          <w:szCs w:val="21"/>
        </w:rPr>
        <w:t xml:space="preserve">2. </w:t>
      </w:r>
      <w:r w:rsidRPr="00C1668C">
        <w:rPr>
          <w:rFonts w:hint="eastAsia"/>
          <w:b/>
          <w:szCs w:val="21"/>
        </w:rPr>
        <w:t>验证结论</w:t>
      </w:r>
      <w:r w:rsidRPr="00C1668C">
        <w:rPr>
          <w:rFonts w:ascii="宋体" w:hAnsi="宋体" w:hint="eastAsia"/>
          <w:b/>
          <w:szCs w:val="21"/>
        </w:rPr>
        <w:t>:</w:t>
      </w:r>
    </w:p>
    <w:p w14:paraId="3314FDEA" w14:textId="77777777" w:rsidR="00425FC5" w:rsidRPr="00C1668C" w:rsidRDefault="00425FC5" w:rsidP="00425FC5">
      <w:pPr>
        <w:ind w:firstLineChars="400" w:firstLine="763"/>
        <w:rPr>
          <w:b/>
          <w:szCs w:val="21"/>
        </w:rPr>
      </w:pPr>
      <w:r w:rsidRPr="00C1668C">
        <w:rPr>
          <w:rFonts w:ascii="宋体" w:hAnsi="宋体" w:hint="eastAsia"/>
          <w:b/>
          <w:spacing w:val="-10"/>
          <w:szCs w:val="21"/>
        </w:rPr>
        <w:t>■</w:t>
      </w:r>
      <w:r w:rsidRPr="00C1668C">
        <w:rPr>
          <w:rFonts w:hint="eastAsia"/>
          <w:b/>
          <w:szCs w:val="21"/>
        </w:rPr>
        <w:t>推荐注册□不推荐注册</w:t>
      </w:r>
      <w:r w:rsidRPr="00C1668C">
        <w:rPr>
          <w:rFonts w:hint="eastAsia"/>
          <w:b/>
          <w:spacing w:val="-10"/>
          <w:szCs w:val="21"/>
        </w:rPr>
        <w:t>□推荐重新认证</w:t>
      </w:r>
      <w:r w:rsidRPr="00C1668C">
        <w:rPr>
          <w:rFonts w:hint="eastAsia"/>
          <w:b/>
          <w:szCs w:val="21"/>
        </w:rPr>
        <w:t>注册（再认证填写）</w:t>
      </w:r>
    </w:p>
    <w:p w14:paraId="475DCB01" w14:textId="395788B5" w:rsidR="00425FC5" w:rsidRPr="00C1668C" w:rsidRDefault="00425FC5" w:rsidP="00BB47AB">
      <w:pPr>
        <w:spacing w:beforeLines="100" w:before="312" w:afterLines="50" w:after="156"/>
        <w:rPr>
          <w:b/>
          <w:szCs w:val="21"/>
        </w:rPr>
      </w:pPr>
      <w:r w:rsidRPr="00C1668C">
        <w:rPr>
          <w:rFonts w:hint="eastAsia"/>
          <w:b/>
          <w:szCs w:val="21"/>
        </w:rPr>
        <w:t>组长签字</w:t>
      </w:r>
      <w:r w:rsidRPr="00C1668C">
        <w:rPr>
          <w:rFonts w:hint="eastAsia"/>
          <w:b/>
          <w:szCs w:val="21"/>
        </w:rPr>
        <w:t xml:space="preserve">: </w:t>
      </w:r>
      <w:r w:rsidR="00E006AD" w:rsidRPr="00C1668C">
        <w:rPr>
          <w:rFonts w:hint="eastAsia"/>
          <w:b/>
          <w:noProof/>
          <w:szCs w:val="21"/>
        </w:rPr>
        <w:drawing>
          <wp:inline distT="0" distB="0" distL="0" distR="0" wp14:anchorId="12DEA974" wp14:editId="479336AC">
            <wp:extent cx="942975" cy="44255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任泽华.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3393" cy="447446"/>
                    </a:xfrm>
                    <a:prstGeom prst="rect">
                      <a:avLst/>
                    </a:prstGeom>
                  </pic:spPr>
                </pic:pic>
              </a:graphicData>
            </a:graphic>
          </wp:inline>
        </w:drawing>
      </w:r>
      <w:r w:rsidRPr="00C1668C">
        <w:rPr>
          <w:rFonts w:hint="eastAsia"/>
          <w:b/>
          <w:szCs w:val="21"/>
        </w:rPr>
        <w:t xml:space="preserve">                           </w:t>
      </w:r>
      <w:r w:rsidRPr="00C1668C">
        <w:rPr>
          <w:rFonts w:hint="eastAsia"/>
          <w:b/>
          <w:szCs w:val="21"/>
        </w:rPr>
        <w:t>日期</w:t>
      </w:r>
      <w:r w:rsidRPr="00C1668C">
        <w:rPr>
          <w:rFonts w:hint="eastAsia"/>
          <w:b/>
          <w:szCs w:val="21"/>
        </w:rPr>
        <w:t>:  20</w:t>
      </w:r>
      <w:r w:rsidR="00090086" w:rsidRPr="00C1668C">
        <w:rPr>
          <w:b/>
          <w:szCs w:val="21"/>
        </w:rPr>
        <w:t>20</w:t>
      </w:r>
      <w:r w:rsidRPr="00C1668C">
        <w:rPr>
          <w:rFonts w:hint="eastAsia"/>
          <w:b/>
          <w:szCs w:val="21"/>
        </w:rPr>
        <w:t xml:space="preserve"> </w:t>
      </w:r>
      <w:r w:rsidRPr="00C1668C">
        <w:rPr>
          <w:rFonts w:hint="eastAsia"/>
          <w:b/>
          <w:szCs w:val="21"/>
        </w:rPr>
        <w:t>年</w:t>
      </w:r>
      <w:r w:rsidRPr="00C1668C">
        <w:rPr>
          <w:rFonts w:hint="eastAsia"/>
          <w:b/>
          <w:szCs w:val="21"/>
        </w:rPr>
        <w:t xml:space="preserve"> </w:t>
      </w:r>
      <w:r w:rsidR="00FE1A6C">
        <w:rPr>
          <w:b/>
          <w:szCs w:val="21"/>
        </w:rPr>
        <w:t>11</w:t>
      </w:r>
      <w:r w:rsidRPr="00C1668C">
        <w:rPr>
          <w:rFonts w:hint="eastAsia"/>
          <w:b/>
          <w:szCs w:val="21"/>
        </w:rPr>
        <w:t>月</w:t>
      </w:r>
      <w:r w:rsidR="000F5C5C">
        <w:rPr>
          <w:b/>
          <w:szCs w:val="21"/>
        </w:rPr>
        <w:t>19</w:t>
      </w:r>
      <w:r w:rsidR="00E64D9A" w:rsidRPr="00C1668C">
        <w:rPr>
          <w:rFonts w:hint="eastAsia"/>
          <w:b/>
          <w:szCs w:val="21"/>
        </w:rPr>
        <w:t>日</w:t>
      </w:r>
    </w:p>
    <w:p w14:paraId="7441CCC3" w14:textId="77777777" w:rsidR="00425FC5" w:rsidRPr="00C1668C" w:rsidRDefault="00425FC5" w:rsidP="00425FC5">
      <w:pPr>
        <w:pStyle w:val="ac"/>
        <w:numPr>
          <w:ilvl w:val="0"/>
          <w:numId w:val="36"/>
        </w:numPr>
        <w:spacing w:line="360" w:lineRule="auto"/>
        <w:ind w:firstLineChars="0"/>
        <w:rPr>
          <w:b/>
          <w:sz w:val="26"/>
          <w:szCs w:val="26"/>
        </w:rPr>
      </w:pPr>
      <w:r w:rsidRPr="00C1668C">
        <w:rPr>
          <w:rFonts w:hint="eastAsia"/>
          <w:b/>
          <w:sz w:val="26"/>
          <w:szCs w:val="26"/>
        </w:rPr>
        <w:lastRenderedPageBreak/>
        <w:t>认证评定与批准</w:t>
      </w:r>
    </w:p>
    <w:p w14:paraId="1B594828" w14:textId="77777777" w:rsidR="00425FC5" w:rsidRPr="00C1668C" w:rsidRDefault="00425FC5" w:rsidP="00425FC5">
      <w:pPr>
        <w:pStyle w:val="ac"/>
        <w:numPr>
          <w:ilvl w:val="0"/>
          <w:numId w:val="35"/>
        </w:numPr>
        <w:spacing w:line="360" w:lineRule="auto"/>
        <w:ind w:firstLineChars="0"/>
        <w:rPr>
          <w:b/>
          <w:sz w:val="26"/>
          <w:szCs w:val="26"/>
        </w:rPr>
      </w:pPr>
      <w:r w:rsidRPr="00C1668C">
        <w:rPr>
          <w:rFonts w:hint="eastAsia"/>
          <w:b/>
        </w:rPr>
        <w:t>技术委员会评定结论：</w:t>
      </w:r>
      <w:r w:rsidRPr="00C1668C">
        <w:rPr>
          <w:rFonts w:hint="eastAsia"/>
          <w:b/>
          <w:szCs w:val="21"/>
        </w:rPr>
        <w:t>□</w:t>
      </w:r>
      <w:r w:rsidRPr="00C1668C">
        <w:rPr>
          <w:rFonts w:hint="eastAsia"/>
          <w:b/>
        </w:rPr>
        <w:t>同意注册</w:t>
      </w:r>
      <w:r w:rsidRPr="00C1668C">
        <w:rPr>
          <w:rFonts w:hint="eastAsia"/>
          <w:b/>
        </w:rPr>
        <w:t xml:space="preserve">  </w:t>
      </w:r>
      <w:r w:rsidRPr="00C1668C">
        <w:rPr>
          <w:rFonts w:hint="eastAsia"/>
          <w:b/>
          <w:szCs w:val="21"/>
        </w:rPr>
        <w:t>□</w:t>
      </w:r>
      <w:r w:rsidRPr="00C1668C">
        <w:rPr>
          <w:rFonts w:hint="eastAsia"/>
          <w:b/>
        </w:rPr>
        <w:t>不同意注册</w:t>
      </w:r>
    </w:p>
    <w:p w14:paraId="4B31EEFD" w14:textId="65137158" w:rsidR="00425FC5" w:rsidRPr="00C1668C" w:rsidRDefault="00425FC5" w:rsidP="00425FC5">
      <w:pPr>
        <w:spacing w:line="360" w:lineRule="auto"/>
        <w:ind w:leftChars="-105" w:left="-3" w:hangingChars="103" w:hanging="217"/>
        <w:rPr>
          <w:b/>
        </w:rPr>
      </w:pPr>
      <w:r w:rsidRPr="00C1668C">
        <w:rPr>
          <w:rFonts w:hint="eastAsia"/>
          <w:b/>
        </w:rPr>
        <w:t>认证评定负责人：</w:t>
      </w:r>
      <w:r w:rsidR="00090086" w:rsidRPr="00C1668C">
        <w:rPr>
          <w:rFonts w:hint="eastAsia"/>
          <w:b/>
        </w:rPr>
        <w:t xml:space="preserve"> </w:t>
      </w:r>
      <w:r w:rsidRPr="00C1668C">
        <w:rPr>
          <w:rFonts w:hint="eastAsia"/>
          <w:b/>
        </w:rPr>
        <w:t xml:space="preserve">   </w:t>
      </w:r>
      <w:r w:rsidR="00E64D9A" w:rsidRPr="00C1668C">
        <w:rPr>
          <w:rFonts w:hint="eastAsia"/>
          <w:b/>
          <w:szCs w:val="21"/>
        </w:rPr>
        <w:t xml:space="preserve">              </w:t>
      </w:r>
      <w:r w:rsidR="0099463E" w:rsidRPr="00C1668C">
        <w:rPr>
          <w:rFonts w:hint="eastAsia"/>
          <w:b/>
          <w:szCs w:val="21"/>
        </w:rPr>
        <w:t xml:space="preserve">      </w:t>
      </w:r>
      <w:r w:rsidRPr="00C1668C">
        <w:rPr>
          <w:rFonts w:hint="eastAsia"/>
          <w:b/>
        </w:rPr>
        <w:t>日期：</w:t>
      </w:r>
      <w:r w:rsidR="00FE1A6C">
        <w:rPr>
          <w:b/>
        </w:rPr>
        <w:t xml:space="preserve">    </w:t>
      </w:r>
      <w:r w:rsidRPr="00C1668C">
        <w:rPr>
          <w:rFonts w:hint="eastAsia"/>
          <w:b/>
        </w:rPr>
        <w:t>年</w:t>
      </w:r>
      <w:r w:rsidR="00FE1A6C">
        <w:rPr>
          <w:b/>
        </w:rPr>
        <w:t xml:space="preserve">   </w:t>
      </w:r>
      <w:r w:rsidRPr="00C1668C">
        <w:rPr>
          <w:rFonts w:hint="eastAsia"/>
          <w:b/>
        </w:rPr>
        <w:t>月</w:t>
      </w:r>
      <w:r w:rsidRPr="00C1668C">
        <w:rPr>
          <w:rFonts w:hint="eastAsia"/>
          <w:b/>
        </w:rPr>
        <w:t xml:space="preserve"> </w:t>
      </w:r>
      <w:r w:rsidR="00FE1A6C">
        <w:rPr>
          <w:b/>
        </w:rPr>
        <w:t xml:space="preserve"> </w:t>
      </w:r>
      <w:r w:rsidR="0099463E" w:rsidRPr="00C1668C">
        <w:rPr>
          <w:rFonts w:hint="eastAsia"/>
          <w:b/>
        </w:rPr>
        <w:t xml:space="preserve"> </w:t>
      </w:r>
      <w:r w:rsidRPr="00C1668C">
        <w:rPr>
          <w:rFonts w:hint="eastAsia"/>
          <w:b/>
        </w:rPr>
        <w:t>日</w:t>
      </w:r>
    </w:p>
    <w:p w14:paraId="55AA2C30" w14:textId="77777777" w:rsidR="00EB6A1A" w:rsidRPr="00C1668C" w:rsidRDefault="00EB6A1A" w:rsidP="00425FC5">
      <w:pPr>
        <w:spacing w:line="360" w:lineRule="auto"/>
        <w:ind w:leftChars="-105" w:left="-3" w:hangingChars="103" w:hanging="217"/>
        <w:rPr>
          <w:b/>
        </w:rPr>
      </w:pPr>
    </w:p>
    <w:p w14:paraId="7C6E03D4" w14:textId="77777777" w:rsidR="00425FC5" w:rsidRPr="00C1668C" w:rsidRDefault="00425FC5" w:rsidP="00425FC5">
      <w:pPr>
        <w:pStyle w:val="ac"/>
        <w:numPr>
          <w:ilvl w:val="0"/>
          <w:numId w:val="35"/>
        </w:numPr>
        <w:spacing w:line="360" w:lineRule="auto"/>
        <w:ind w:firstLineChars="0"/>
        <w:rPr>
          <w:b/>
        </w:rPr>
      </w:pPr>
      <w:r w:rsidRPr="00C1668C">
        <w:rPr>
          <w:rFonts w:hint="eastAsia"/>
          <w:b/>
        </w:rPr>
        <w:t>批准结论：</w:t>
      </w:r>
      <w:r w:rsidRPr="00C1668C">
        <w:rPr>
          <w:rFonts w:hint="eastAsia"/>
          <w:b/>
          <w:szCs w:val="21"/>
        </w:rPr>
        <w:t>□</w:t>
      </w:r>
      <w:r w:rsidRPr="00C1668C">
        <w:rPr>
          <w:rFonts w:hint="eastAsia"/>
          <w:b/>
        </w:rPr>
        <w:t>同意注册</w:t>
      </w:r>
      <w:r w:rsidRPr="00C1668C">
        <w:rPr>
          <w:rFonts w:hint="eastAsia"/>
          <w:b/>
        </w:rPr>
        <w:t xml:space="preserve">   </w:t>
      </w:r>
      <w:r w:rsidRPr="00C1668C">
        <w:rPr>
          <w:rFonts w:hint="eastAsia"/>
          <w:b/>
          <w:szCs w:val="21"/>
        </w:rPr>
        <w:t>□</w:t>
      </w:r>
      <w:r w:rsidRPr="00C1668C">
        <w:rPr>
          <w:rFonts w:hint="eastAsia"/>
          <w:b/>
        </w:rPr>
        <w:t>不同意注册</w:t>
      </w:r>
    </w:p>
    <w:p w14:paraId="2395C66A" w14:textId="77777777" w:rsidR="00425FC5" w:rsidRPr="00C1668C" w:rsidRDefault="00425FC5" w:rsidP="00EB6A1A">
      <w:pPr>
        <w:spacing w:line="360" w:lineRule="auto"/>
        <w:ind w:firstLineChars="100" w:firstLine="211"/>
        <w:rPr>
          <w:b/>
        </w:rPr>
      </w:pPr>
      <w:r w:rsidRPr="00C1668C">
        <w:rPr>
          <w:rFonts w:hint="eastAsia"/>
          <w:b/>
        </w:rPr>
        <w:t>批准人（总经理）：</w:t>
      </w:r>
      <w:r w:rsidRPr="00C1668C">
        <w:rPr>
          <w:rFonts w:hint="eastAsia"/>
          <w:b/>
        </w:rPr>
        <w:t xml:space="preserve">          </w:t>
      </w:r>
      <w:r w:rsidRPr="00C1668C">
        <w:rPr>
          <w:rFonts w:hint="eastAsia"/>
          <w:b/>
        </w:rPr>
        <w:t>日期：</w:t>
      </w:r>
      <w:r w:rsidRPr="00C1668C">
        <w:rPr>
          <w:rFonts w:hint="eastAsia"/>
          <w:b/>
        </w:rPr>
        <w:t xml:space="preserve">   </w:t>
      </w:r>
      <w:r w:rsidRPr="00C1668C">
        <w:rPr>
          <w:rFonts w:hint="eastAsia"/>
          <w:b/>
        </w:rPr>
        <w:t>年</w:t>
      </w:r>
      <w:r w:rsidRPr="00C1668C">
        <w:rPr>
          <w:rFonts w:hint="eastAsia"/>
          <w:b/>
        </w:rPr>
        <w:t xml:space="preserve">   </w:t>
      </w:r>
      <w:r w:rsidRPr="00C1668C">
        <w:rPr>
          <w:rFonts w:hint="eastAsia"/>
          <w:b/>
        </w:rPr>
        <w:t>月</w:t>
      </w:r>
      <w:r w:rsidRPr="00C1668C">
        <w:rPr>
          <w:rFonts w:hint="eastAsia"/>
          <w:b/>
        </w:rPr>
        <w:t xml:space="preserve">   </w:t>
      </w:r>
      <w:r w:rsidRPr="00C1668C">
        <w:rPr>
          <w:rFonts w:hint="eastAsia"/>
          <w:b/>
        </w:rPr>
        <w:t>日</w:t>
      </w:r>
    </w:p>
    <w:p w14:paraId="43E9A7A6" w14:textId="77777777" w:rsidR="00425FC5" w:rsidRPr="00C1668C" w:rsidRDefault="00425FC5" w:rsidP="00425FC5">
      <w:pPr>
        <w:snapToGrid w:val="0"/>
        <w:spacing w:line="360" w:lineRule="auto"/>
        <w:ind w:leftChars="-405" w:left="202" w:hangingChars="403" w:hanging="1052"/>
        <w:rPr>
          <w:b/>
          <w:sz w:val="26"/>
          <w:szCs w:val="26"/>
        </w:rPr>
      </w:pPr>
      <w:r w:rsidRPr="00C1668C">
        <w:rPr>
          <w:rFonts w:hint="eastAsia"/>
          <w:b/>
          <w:sz w:val="26"/>
          <w:szCs w:val="26"/>
        </w:rPr>
        <w:t xml:space="preserve">      </w:t>
      </w:r>
    </w:p>
    <w:p w14:paraId="75D16EA8" w14:textId="77777777" w:rsidR="00425FC5" w:rsidRPr="00C1668C" w:rsidRDefault="00425FC5" w:rsidP="00425FC5">
      <w:pPr>
        <w:pStyle w:val="ac"/>
        <w:numPr>
          <w:ilvl w:val="0"/>
          <w:numId w:val="36"/>
        </w:numPr>
        <w:snapToGrid w:val="0"/>
        <w:spacing w:line="360" w:lineRule="auto"/>
        <w:ind w:firstLineChars="0"/>
        <w:rPr>
          <w:b/>
          <w:szCs w:val="21"/>
        </w:rPr>
      </w:pPr>
      <w:r w:rsidRPr="00C1668C">
        <w:rPr>
          <w:rFonts w:hint="eastAsia"/>
          <w:b/>
          <w:bCs/>
          <w:sz w:val="26"/>
          <w:szCs w:val="26"/>
        </w:rPr>
        <w:t>与末次会议结论不同处的说明和其他说明</w:t>
      </w:r>
      <w:r w:rsidRPr="00C1668C">
        <w:rPr>
          <w:rFonts w:hint="eastAsia"/>
          <w:b/>
          <w:sz w:val="26"/>
          <w:szCs w:val="26"/>
        </w:rPr>
        <w:t>：</w:t>
      </w:r>
      <w:r w:rsidRPr="00C1668C">
        <w:rPr>
          <w:rFonts w:hint="eastAsia"/>
          <w:b/>
          <w:szCs w:val="21"/>
        </w:rPr>
        <w:t>(</w:t>
      </w:r>
      <w:r w:rsidRPr="00C1668C">
        <w:rPr>
          <w:rFonts w:hint="eastAsia"/>
          <w:b/>
          <w:szCs w:val="21"/>
        </w:rPr>
        <w:t>技术委员会填写</w:t>
      </w:r>
      <w:r w:rsidRPr="00C1668C">
        <w:rPr>
          <w:rFonts w:hint="eastAsia"/>
          <w:b/>
          <w:szCs w:val="21"/>
        </w:rPr>
        <w:t>)</w:t>
      </w:r>
    </w:p>
    <w:p w14:paraId="7E8F1DAF" w14:textId="77777777" w:rsidR="00425FC5" w:rsidRPr="00C1668C" w:rsidRDefault="00425FC5" w:rsidP="00425FC5">
      <w:pPr>
        <w:snapToGrid w:val="0"/>
        <w:spacing w:line="360" w:lineRule="auto"/>
        <w:ind w:left="738" w:hangingChars="350" w:hanging="738"/>
        <w:rPr>
          <w:b/>
          <w:szCs w:val="21"/>
          <w:u w:val="single"/>
        </w:rPr>
      </w:pPr>
    </w:p>
    <w:p w14:paraId="5372D01D" w14:textId="77777777" w:rsidR="00425FC5" w:rsidRPr="00C1668C" w:rsidRDefault="00425FC5" w:rsidP="00BB47AB">
      <w:pPr>
        <w:pStyle w:val="ac"/>
        <w:numPr>
          <w:ilvl w:val="0"/>
          <w:numId w:val="36"/>
        </w:numPr>
        <w:spacing w:beforeLines="50" w:before="156" w:afterLines="50" w:after="156" w:line="240" w:lineRule="exact"/>
        <w:ind w:firstLineChars="0"/>
        <w:rPr>
          <w:b/>
          <w:sz w:val="26"/>
          <w:szCs w:val="26"/>
        </w:rPr>
      </w:pPr>
      <w:r w:rsidRPr="00C1668C">
        <w:rPr>
          <w:rFonts w:hint="eastAsia"/>
          <w:b/>
          <w:sz w:val="26"/>
          <w:szCs w:val="26"/>
        </w:rPr>
        <w:t>审核报告的发放范围</w:t>
      </w:r>
      <w:r w:rsidRPr="00C1668C">
        <w:rPr>
          <w:rFonts w:hint="eastAsia"/>
          <w:b/>
          <w:sz w:val="16"/>
          <w:szCs w:val="16"/>
        </w:rPr>
        <w:t>t</w:t>
      </w:r>
      <w:r w:rsidRPr="00C1668C">
        <w:rPr>
          <w:rFonts w:hint="eastAsia"/>
          <w:b/>
          <w:sz w:val="26"/>
          <w:szCs w:val="26"/>
        </w:rPr>
        <w:t>：</w:t>
      </w:r>
    </w:p>
    <w:p w14:paraId="76A6C704" w14:textId="77777777" w:rsidR="00425FC5" w:rsidRPr="00C1668C" w:rsidRDefault="00425FC5" w:rsidP="00BB47AB">
      <w:pPr>
        <w:snapToGrid w:val="0"/>
        <w:spacing w:beforeLines="20" w:before="62" w:afterLines="20" w:after="62" w:line="240" w:lineRule="exact"/>
        <w:ind w:leftChars="-78" w:left="-164" w:firstLineChars="77" w:firstLine="162"/>
        <w:rPr>
          <w:b/>
        </w:rPr>
      </w:pPr>
      <w:r w:rsidRPr="00C1668C">
        <w:rPr>
          <w:rFonts w:hint="eastAsia"/>
          <w:b/>
        </w:rPr>
        <w:t>受审核方</w:t>
      </w:r>
      <w:r w:rsidRPr="00C1668C">
        <w:rPr>
          <w:rFonts w:hint="eastAsia"/>
          <w:b/>
        </w:rPr>
        <w:t>(</w:t>
      </w:r>
      <w:r w:rsidRPr="00C1668C">
        <w:rPr>
          <w:rFonts w:hint="eastAsia"/>
          <w:b/>
        </w:rPr>
        <w:t>含附件</w:t>
      </w:r>
      <w:r w:rsidRPr="00C1668C">
        <w:rPr>
          <w:rFonts w:hint="eastAsia"/>
          <w:b/>
        </w:rPr>
        <w:t>)</w:t>
      </w:r>
      <w:r w:rsidRPr="00C1668C">
        <w:rPr>
          <w:rFonts w:hint="eastAsia"/>
          <w:b/>
        </w:rPr>
        <w:t>：</w:t>
      </w:r>
      <w:r w:rsidRPr="00C1668C">
        <w:rPr>
          <w:rFonts w:hint="eastAsia"/>
          <w:b/>
        </w:rPr>
        <w:tab/>
      </w:r>
      <w:r w:rsidRPr="00C1668C">
        <w:rPr>
          <w:rFonts w:hint="eastAsia"/>
          <w:b/>
        </w:rPr>
        <w:tab/>
      </w:r>
      <w:r w:rsidRPr="00C1668C">
        <w:rPr>
          <w:rFonts w:hint="eastAsia"/>
          <w:b/>
        </w:rPr>
        <w:tab/>
        <w:t>1</w:t>
      </w:r>
      <w:r w:rsidRPr="00C1668C">
        <w:rPr>
          <w:rFonts w:hint="eastAsia"/>
          <w:b/>
        </w:rPr>
        <w:t>份</w:t>
      </w:r>
    </w:p>
    <w:p w14:paraId="772DE687" w14:textId="77777777" w:rsidR="00425FC5" w:rsidRPr="00C1668C" w:rsidRDefault="00425FC5" w:rsidP="00BB47AB">
      <w:pPr>
        <w:snapToGrid w:val="0"/>
        <w:spacing w:beforeLines="20" w:before="62" w:afterLines="20" w:after="62" w:line="240" w:lineRule="exact"/>
        <w:ind w:leftChars="-78" w:left="-164" w:firstLineChars="77" w:firstLine="162"/>
        <w:rPr>
          <w:b/>
        </w:rPr>
      </w:pPr>
      <w:r w:rsidRPr="00C1668C">
        <w:rPr>
          <w:rFonts w:hint="eastAsia"/>
          <w:b/>
        </w:rPr>
        <w:t>北京国标联合认证有限公司：</w:t>
      </w:r>
      <w:r w:rsidR="008C67E0" w:rsidRPr="00C1668C">
        <w:rPr>
          <w:rFonts w:hint="eastAsia"/>
          <w:b/>
        </w:rPr>
        <w:t xml:space="preserve"> </w:t>
      </w:r>
      <w:r w:rsidRPr="00C1668C">
        <w:rPr>
          <w:rFonts w:hint="eastAsia"/>
          <w:b/>
        </w:rPr>
        <w:t xml:space="preserve"> 1</w:t>
      </w:r>
      <w:r w:rsidRPr="00C1668C">
        <w:rPr>
          <w:rFonts w:hint="eastAsia"/>
          <w:b/>
        </w:rPr>
        <w:t>份</w:t>
      </w:r>
    </w:p>
    <w:p w14:paraId="36F1AF79" w14:textId="77777777" w:rsidR="00425FC5" w:rsidRPr="00C1668C" w:rsidRDefault="00425FC5" w:rsidP="00BB47AB">
      <w:pPr>
        <w:snapToGrid w:val="0"/>
        <w:spacing w:beforeLines="50" w:before="156" w:afterLines="50" w:after="156" w:line="240" w:lineRule="exact"/>
        <w:ind w:leftChars="-405" w:left="1" w:hangingChars="326" w:hanging="851"/>
        <w:rPr>
          <w:rFonts w:ascii="宋体" w:hAnsi="宋体"/>
          <w:b/>
          <w:sz w:val="26"/>
          <w:szCs w:val="26"/>
        </w:rPr>
      </w:pPr>
    </w:p>
    <w:p w14:paraId="70E5741E" w14:textId="77777777" w:rsidR="00425FC5" w:rsidRPr="00C1668C" w:rsidRDefault="00425FC5" w:rsidP="00BB47AB">
      <w:pPr>
        <w:pStyle w:val="ac"/>
        <w:numPr>
          <w:ilvl w:val="0"/>
          <w:numId w:val="36"/>
        </w:numPr>
        <w:snapToGrid w:val="0"/>
        <w:spacing w:beforeLines="50" w:before="156" w:afterLines="50" w:after="156" w:line="240" w:lineRule="exact"/>
        <w:ind w:firstLineChars="0"/>
        <w:rPr>
          <w:rFonts w:ascii="宋体" w:hAnsi="宋体"/>
          <w:b/>
          <w:sz w:val="26"/>
          <w:szCs w:val="26"/>
        </w:rPr>
      </w:pPr>
      <w:r w:rsidRPr="00C1668C">
        <w:rPr>
          <w:rFonts w:ascii="宋体" w:hAnsi="宋体" w:hint="eastAsia"/>
          <w:b/>
          <w:sz w:val="26"/>
          <w:szCs w:val="26"/>
        </w:rPr>
        <w:t>附件</w:t>
      </w:r>
    </w:p>
    <w:p w14:paraId="2DA4A7D3" w14:textId="77777777" w:rsidR="00425FC5" w:rsidRPr="00C1668C" w:rsidRDefault="00425FC5" w:rsidP="00425FC5">
      <w:pPr>
        <w:snapToGrid w:val="0"/>
        <w:ind w:leftChars="-78" w:left="-164" w:firstLineChars="77" w:firstLine="162"/>
        <w:rPr>
          <w:b/>
          <w:sz w:val="16"/>
          <w:szCs w:val="16"/>
        </w:rPr>
      </w:pPr>
      <w:r w:rsidRPr="00C1668C">
        <w:rPr>
          <w:b/>
          <w:szCs w:val="21"/>
        </w:rPr>
        <w:t xml:space="preserve">1. </w:t>
      </w:r>
      <w:r w:rsidRPr="00C1668C">
        <w:rPr>
          <w:rFonts w:hAnsi="宋体"/>
          <w:b/>
          <w:bCs/>
          <w:szCs w:val="28"/>
        </w:rPr>
        <w:t>审核计划（含项目清单）</w:t>
      </w:r>
    </w:p>
    <w:p w14:paraId="20C7061F" w14:textId="77777777" w:rsidR="00425FC5" w:rsidRPr="00C1668C" w:rsidRDefault="00425FC5" w:rsidP="00425FC5">
      <w:pPr>
        <w:ind w:leftChars="-78" w:left="-164" w:firstLineChars="77" w:firstLine="162"/>
        <w:rPr>
          <w:rFonts w:hAnsi="宋体"/>
          <w:b/>
          <w:bCs/>
          <w:szCs w:val="28"/>
        </w:rPr>
      </w:pPr>
      <w:r w:rsidRPr="00C1668C">
        <w:rPr>
          <w:b/>
          <w:bCs/>
          <w:szCs w:val="28"/>
        </w:rPr>
        <w:t xml:space="preserve">2. </w:t>
      </w:r>
      <w:r w:rsidRPr="00C1668C">
        <w:rPr>
          <w:rFonts w:hAnsi="宋体"/>
          <w:b/>
          <w:bCs/>
          <w:szCs w:val="28"/>
        </w:rPr>
        <w:t>不符合报告</w:t>
      </w:r>
      <w:r w:rsidRPr="00C1668C">
        <w:rPr>
          <w:b/>
          <w:bCs/>
          <w:szCs w:val="28"/>
        </w:rPr>
        <w:t>/</w:t>
      </w:r>
      <w:r w:rsidRPr="00C1668C">
        <w:rPr>
          <w:rFonts w:hAnsi="宋体"/>
          <w:b/>
          <w:bCs/>
          <w:szCs w:val="28"/>
        </w:rPr>
        <w:t>问题清单</w:t>
      </w:r>
    </w:p>
    <w:p w14:paraId="0E429D25" w14:textId="77777777" w:rsidR="00425FC5" w:rsidRPr="00C1668C" w:rsidRDefault="00425FC5" w:rsidP="00425FC5">
      <w:pPr>
        <w:ind w:leftChars="-78" w:left="-164" w:firstLineChars="77" w:firstLine="162"/>
        <w:rPr>
          <w:rFonts w:ascii="宋体" w:hAnsi="宋体"/>
          <w:b/>
          <w:bCs/>
          <w:szCs w:val="28"/>
        </w:rPr>
      </w:pPr>
      <w:r w:rsidRPr="00C1668C">
        <w:rPr>
          <w:b/>
          <w:bCs/>
          <w:szCs w:val="28"/>
        </w:rPr>
        <w:t xml:space="preserve">3. </w:t>
      </w:r>
      <w:r w:rsidRPr="00C1668C">
        <w:rPr>
          <w:rFonts w:ascii="宋体" w:hAnsi="宋体" w:hint="eastAsia"/>
          <w:b/>
          <w:bCs/>
          <w:szCs w:val="28"/>
        </w:rPr>
        <w:t>其他</w:t>
      </w:r>
    </w:p>
    <w:p w14:paraId="2C934BAA" w14:textId="77777777" w:rsidR="00425FC5" w:rsidRPr="00C1668C" w:rsidRDefault="00425FC5" w:rsidP="00425FC5">
      <w:pPr>
        <w:ind w:leftChars="-105" w:left="-220" w:firstLineChars="100" w:firstLine="261"/>
        <w:rPr>
          <w:rFonts w:ascii="宋体" w:hAnsi="宋体"/>
          <w:b/>
          <w:sz w:val="26"/>
          <w:szCs w:val="26"/>
        </w:rPr>
      </w:pPr>
    </w:p>
    <w:p w14:paraId="29CA8D94" w14:textId="77777777" w:rsidR="00425FC5" w:rsidRPr="00C1668C" w:rsidRDefault="00425FC5" w:rsidP="00425FC5">
      <w:pPr>
        <w:ind w:leftChars="-105" w:left="-220" w:firstLineChars="100" w:firstLine="261"/>
        <w:rPr>
          <w:rFonts w:ascii="宋体" w:hAnsi="宋体"/>
          <w:b/>
          <w:sz w:val="26"/>
          <w:szCs w:val="26"/>
        </w:rPr>
      </w:pPr>
      <w:r w:rsidRPr="00C1668C">
        <w:rPr>
          <w:rFonts w:ascii="宋体" w:hAnsi="宋体" w:hint="eastAsia"/>
          <w:b/>
          <w:sz w:val="26"/>
          <w:szCs w:val="26"/>
        </w:rPr>
        <w:t>填表说明：</w:t>
      </w:r>
    </w:p>
    <w:p w14:paraId="5AA631EB" w14:textId="77777777" w:rsidR="00425FC5" w:rsidRPr="00C1668C" w:rsidRDefault="00425FC5" w:rsidP="00425FC5">
      <w:pPr>
        <w:spacing w:line="360" w:lineRule="auto"/>
        <w:ind w:leftChars="-105" w:left="-220" w:firstLineChars="100" w:firstLine="211"/>
        <w:rPr>
          <w:b/>
          <w:bCs/>
          <w:szCs w:val="21"/>
        </w:rPr>
      </w:pPr>
      <w:r w:rsidRPr="00C1668C">
        <w:rPr>
          <w:rFonts w:hint="eastAsia"/>
          <w:b/>
          <w:bCs/>
          <w:szCs w:val="21"/>
        </w:rPr>
        <w:t xml:space="preserve">1. </w:t>
      </w:r>
      <w:r w:rsidRPr="00C1668C">
        <w:rPr>
          <w:rFonts w:hint="eastAsia"/>
          <w:b/>
          <w:bCs/>
          <w:szCs w:val="21"/>
        </w:rPr>
        <w:t>本审核报告适用于单体系审核，也适用于多体系结合审核情况；</w:t>
      </w:r>
    </w:p>
    <w:p w14:paraId="34D5E554" w14:textId="77777777" w:rsidR="00425FC5" w:rsidRPr="00C1668C" w:rsidRDefault="00425FC5" w:rsidP="00425FC5">
      <w:pPr>
        <w:spacing w:line="360" w:lineRule="auto"/>
        <w:ind w:leftChars="-5" w:left="201" w:hangingChars="100" w:hanging="211"/>
        <w:rPr>
          <w:b/>
          <w:bCs/>
          <w:szCs w:val="21"/>
        </w:rPr>
      </w:pPr>
      <w:r w:rsidRPr="00C1668C">
        <w:rPr>
          <w:rFonts w:hint="eastAsia"/>
          <w:b/>
          <w:bCs/>
          <w:szCs w:val="21"/>
        </w:rPr>
        <w:t xml:space="preserve">2. </w:t>
      </w:r>
      <w:r w:rsidRPr="00C1668C">
        <w:rPr>
          <w:rFonts w:hint="eastAsia"/>
          <w:b/>
          <w:bCs/>
          <w:szCs w:val="21"/>
        </w:rPr>
        <w:t>应依据审核任务书安排的管理体系领域（指：</w:t>
      </w:r>
      <w:r w:rsidRPr="00C1668C">
        <w:rPr>
          <w:rFonts w:hint="eastAsia"/>
          <w:b/>
          <w:szCs w:val="21"/>
        </w:rPr>
        <w:t>FSMS</w:t>
      </w:r>
      <w:r w:rsidRPr="00C1668C">
        <w:rPr>
          <w:rFonts w:hint="eastAsia"/>
          <w:b/>
          <w:szCs w:val="21"/>
        </w:rPr>
        <w:t>，</w:t>
      </w:r>
      <w:r w:rsidRPr="00C1668C">
        <w:rPr>
          <w:rFonts w:hint="eastAsia"/>
          <w:b/>
          <w:szCs w:val="21"/>
        </w:rPr>
        <w:t xml:space="preserve"> HACCP</w:t>
      </w:r>
      <w:r w:rsidRPr="00C1668C">
        <w:rPr>
          <w:rFonts w:hint="eastAsia"/>
          <w:b/>
          <w:bCs/>
          <w:szCs w:val="21"/>
        </w:rPr>
        <w:t>）和审核类型（指：二阶段、再认证，在相应的</w:t>
      </w:r>
      <w:r w:rsidRPr="00C1668C">
        <w:rPr>
          <w:rFonts w:hint="eastAsia"/>
          <w:b/>
          <w:szCs w:val="21"/>
        </w:rPr>
        <w:t>□内划“√”；</w:t>
      </w:r>
    </w:p>
    <w:p w14:paraId="0CCBA302" w14:textId="77777777" w:rsidR="00425FC5" w:rsidRPr="00C1668C" w:rsidRDefault="00425FC5" w:rsidP="00425FC5">
      <w:pPr>
        <w:spacing w:line="360" w:lineRule="auto"/>
        <w:ind w:leftChars="-5" w:left="201" w:hangingChars="100" w:hanging="211"/>
        <w:rPr>
          <w:b/>
          <w:bCs/>
          <w:szCs w:val="21"/>
        </w:rPr>
      </w:pPr>
      <w:r w:rsidRPr="00C1668C">
        <w:rPr>
          <w:rFonts w:hint="eastAsia"/>
          <w:b/>
          <w:bCs/>
          <w:szCs w:val="21"/>
        </w:rPr>
        <w:t xml:space="preserve">3. </w:t>
      </w:r>
      <w:r w:rsidRPr="00C1668C">
        <w:rPr>
          <w:rFonts w:hint="eastAsia"/>
          <w:b/>
          <w:szCs w:val="21"/>
        </w:rPr>
        <w:t>“括号”内属于本报告基本要求的内容，除按要求填写外，未说明的一般应说明负面的发现和潜在的问题或审核组认为应该指明的情况，内容多时可附页；</w:t>
      </w:r>
    </w:p>
    <w:p w14:paraId="7B392EE2" w14:textId="77777777" w:rsidR="00425FC5" w:rsidRPr="00C1668C" w:rsidRDefault="00425FC5" w:rsidP="00425FC5">
      <w:pPr>
        <w:spacing w:line="360" w:lineRule="auto"/>
        <w:ind w:leftChars="-105" w:left="-220" w:firstLineChars="100" w:firstLine="211"/>
        <w:rPr>
          <w:b/>
          <w:bCs/>
          <w:szCs w:val="21"/>
        </w:rPr>
      </w:pPr>
      <w:r w:rsidRPr="00C1668C">
        <w:rPr>
          <w:rFonts w:hint="eastAsia"/>
          <w:b/>
          <w:szCs w:val="21"/>
        </w:rPr>
        <w:t xml:space="preserve">4. </w:t>
      </w:r>
      <w:r w:rsidRPr="00C1668C">
        <w:rPr>
          <w:rFonts w:hint="eastAsia"/>
          <w:b/>
          <w:szCs w:val="21"/>
        </w:rPr>
        <w:t>公正性声明和审核报告签字处需本人亲笔签名。</w:t>
      </w:r>
    </w:p>
    <w:p w14:paraId="5BC885EB" w14:textId="77777777" w:rsidR="00425FC5" w:rsidRPr="00C1668C" w:rsidRDefault="00425FC5" w:rsidP="00425FC5">
      <w:pPr>
        <w:spacing w:line="360" w:lineRule="auto"/>
        <w:ind w:leftChars="-5" w:left="201" w:hangingChars="100" w:hanging="211"/>
        <w:rPr>
          <w:b/>
          <w:bCs/>
          <w:szCs w:val="21"/>
        </w:rPr>
      </w:pPr>
      <w:r w:rsidRPr="00C1668C">
        <w:rPr>
          <w:rFonts w:hint="eastAsia"/>
          <w:b/>
          <w:bCs/>
          <w:szCs w:val="21"/>
        </w:rPr>
        <w:t xml:space="preserve">5. </w:t>
      </w:r>
      <w:r w:rsidRPr="00C1668C">
        <w:rPr>
          <w:rFonts w:hint="eastAsia"/>
          <w:b/>
          <w:bCs/>
          <w:szCs w:val="21"/>
        </w:rPr>
        <w:t>对子证书</w:t>
      </w:r>
      <w:r w:rsidRPr="00C1668C">
        <w:rPr>
          <w:rFonts w:hint="eastAsia"/>
          <w:b/>
          <w:bCs/>
          <w:szCs w:val="21"/>
        </w:rPr>
        <w:t>/</w:t>
      </w:r>
      <w:r w:rsidRPr="00C1668C">
        <w:rPr>
          <w:rFonts w:hint="eastAsia"/>
          <w:b/>
          <w:bCs/>
          <w:szCs w:val="21"/>
        </w:rPr>
        <w:t>证书附件要求的组织，除在末次会议上确定注册范围外，还须附上子证书</w:t>
      </w:r>
      <w:r w:rsidRPr="00C1668C">
        <w:rPr>
          <w:rFonts w:hint="eastAsia"/>
          <w:b/>
          <w:bCs/>
          <w:szCs w:val="21"/>
        </w:rPr>
        <w:t>/</w:t>
      </w:r>
      <w:r w:rsidRPr="00C1668C">
        <w:rPr>
          <w:rFonts w:hint="eastAsia"/>
          <w:b/>
          <w:bCs/>
          <w:szCs w:val="21"/>
        </w:rPr>
        <w:t>证书附件的文字表达。</w:t>
      </w:r>
      <w:r w:rsidRPr="00C1668C">
        <w:rPr>
          <w:rFonts w:hint="eastAsia"/>
          <w:b/>
          <w:bCs/>
          <w:szCs w:val="21"/>
        </w:rPr>
        <w:t>(</w:t>
      </w:r>
      <w:r w:rsidRPr="00C1668C">
        <w:rPr>
          <w:rFonts w:hint="eastAsia"/>
          <w:b/>
          <w:bCs/>
          <w:szCs w:val="21"/>
        </w:rPr>
        <w:t>可另附页</w:t>
      </w:r>
      <w:r w:rsidRPr="00C1668C">
        <w:rPr>
          <w:rFonts w:hint="eastAsia"/>
          <w:b/>
          <w:bCs/>
          <w:szCs w:val="21"/>
        </w:rPr>
        <w:t xml:space="preserve">)  </w:t>
      </w:r>
    </w:p>
    <w:p w14:paraId="36C65EEA" w14:textId="77777777" w:rsidR="00425FC5" w:rsidRPr="00C1668C" w:rsidRDefault="00425FC5" w:rsidP="00425FC5">
      <w:pPr>
        <w:snapToGrid w:val="0"/>
        <w:spacing w:line="300" w:lineRule="auto"/>
        <w:ind w:firstLineChars="100" w:firstLine="161"/>
        <w:jc w:val="left"/>
        <w:rPr>
          <w:b/>
          <w:bCs/>
          <w:w w:val="115"/>
        </w:rPr>
      </w:pPr>
      <w:r w:rsidRPr="00C1668C">
        <w:rPr>
          <w:rFonts w:hint="eastAsia"/>
          <w:b/>
          <w:bCs/>
          <w:sz w:val="16"/>
          <w:szCs w:val="16"/>
        </w:rPr>
        <w:t xml:space="preserve"> </w:t>
      </w:r>
    </w:p>
    <w:p w14:paraId="733408FA" w14:textId="77777777" w:rsidR="00425FC5" w:rsidRPr="00C1668C" w:rsidRDefault="00425FC5" w:rsidP="008A69DC"/>
    <w:sectPr w:rsidR="00425FC5" w:rsidRPr="00C1668C" w:rsidSect="00055D58">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7BF2C" w14:textId="77777777" w:rsidR="008A3946" w:rsidRDefault="008A3946" w:rsidP="005E1CBB">
      <w:r>
        <w:separator/>
      </w:r>
    </w:p>
  </w:endnote>
  <w:endnote w:type="continuationSeparator" w:id="0">
    <w:p w14:paraId="3A558C3C" w14:textId="77777777" w:rsidR="008A3946" w:rsidRDefault="008A3946" w:rsidP="005E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华文楷体">
    <w:altName w:val="STKaiti"/>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48527" w14:textId="77777777" w:rsidR="008A3946" w:rsidRDefault="008A3946" w:rsidP="005E1CBB">
      <w:r>
        <w:separator/>
      </w:r>
    </w:p>
  </w:footnote>
  <w:footnote w:type="continuationSeparator" w:id="0">
    <w:p w14:paraId="38DCC9B0" w14:textId="77777777" w:rsidR="008A3946" w:rsidRDefault="008A3946" w:rsidP="005E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B59FE" w14:textId="6BF8555C" w:rsidR="00354204" w:rsidRPr="00390345" w:rsidRDefault="00354204" w:rsidP="002D0DC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6" w:name="_Hlk8555230"/>
    <w:r>
      <w:rPr>
        <w:noProof/>
      </w:rPr>
      <mc:AlternateContent>
        <mc:Choice Requires="wps">
          <w:drawing>
            <wp:anchor distT="0" distB="0" distL="114300" distR="114300" simplePos="0" relativeHeight="251660288" behindDoc="0" locked="0" layoutInCell="1" allowOverlap="1" wp14:anchorId="4CEB230A" wp14:editId="21EF14A9">
              <wp:simplePos x="0" y="0"/>
              <wp:positionH relativeFrom="column">
                <wp:posOffset>3166745</wp:posOffset>
              </wp:positionH>
              <wp:positionV relativeFrom="paragraph">
                <wp:posOffset>66675</wp:posOffset>
              </wp:positionV>
              <wp:extent cx="2084070" cy="25654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070" cy="256540"/>
                      </a:xfrm>
                      <a:prstGeom prst="rect">
                        <a:avLst/>
                      </a:prstGeom>
                      <a:solidFill>
                        <a:srgbClr val="FFFFFF"/>
                      </a:solidFill>
                      <a:ln w="9525">
                        <a:noFill/>
                      </a:ln>
                    </wps:spPr>
                    <wps:txbx>
                      <w:txbxContent>
                        <w:p w14:paraId="200EC009" w14:textId="77777777" w:rsidR="00354204" w:rsidRPr="00532B87" w:rsidRDefault="00354204"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4CEB230A"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" stroked="f">
              <v:textbox>
                <w:txbxContent>
                  <w:p w14:paraId="200EC009" w14:textId="77777777" w:rsidR="00354204" w:rsidRPr="00532B87" w:rsidRDefault="00354204"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v:textbox>
            </v:shape>
          </w:pict>
        </mc:Fallback>
      </mc:AlternateContent>
    </w:r>
    <w:r w:rsidRPr="00390345">
      <w:rPr>
        <w:noProof/>
      </w:rPr>
      <w:drawing>
        <wp:anchor distT="0" distB="0" distL="114300" distR="114300" simplePos="0" relativeHeight="251659264" behindDoc="1" locked="0" layoutInCell="1" allowOverlap="1" wp14:anchorId="73AC1721" wp14:editId="2C003C1C">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16"/>
  </w:p>
  <w:p w14:paraId="76785849" w14:textId="77777777" w:rsidR="00354204" w:rsidRPr="008E67FF" w:rsidRDefault="00354204" w:rsidP="002D0DC0">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74D7"/>
    <w:multiLevelType w:val="hybridMultilevel"/>
    <w:tmpl w:val="4700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762B25"/>
    <w:multiLevelType w:val="hybridMultilevel"/>
    <w:tmpl w:val="A83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5B58"/>
    <w:multiLevelType w:val="hybridMultilevel"/>
    <w:tmpl w:val="8CBEFCE0"/>
    <w:lvl w:ilvl="0" w:tplc="D416F79E">
      <w:start w:val="1"/>
      <w:numFmt w:val="bullet"/>
      <w:pStyle w:val="ListBar8ptFeeder"/>
      <w:lvlText w:val="-"/>
      <w:lvlJc w:val="left"/>
      <w:pPr>
        <w:tabs>
          <w:tab w:val="num" w:pos="644"/>
        </w:tabs>
        <w:ind w:left="567"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97B32"/>
    <w:multiLevelType w:val="hybridMultilevel"/>
    <w:tmpl w:val="E2C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81A7E"/>
    <w:multiLevelType w:val="multilevel"/>
    <w:tmpl w:val="8624ADC8"/>
    <w:lvl w:ilvl="0">
      <w:start w:val="1"/>
      <w:numFmt w:val="decimal"/>
      <w:lvlText w:val="%1"/>
      <w:lvlJc w:val="left"/>
      <w:pPr>
        <w:tabs>
          <w:tab w:val="num" w:pos="360"/>
        </w:tabs>
        <w:ind w:left="284" w:hanging="284"/>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851"/>
        </w:tabs>
        <w:ind w:left="851" w:hanging="851"/>
      </w:pPr>
      <w:rPr>
        <w:rFonts w:ascii="Arial"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4230D95"/>
    <w:multiLevelType w:val="hybridMultilevel"/>
    <w:tmpl w:val="84F676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B26646"/>
    <w:multiLevelType w:val="hybridMultilevel"/>
    <w:tmpl w:val="C1A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F388D"/>
    <w:multiLevelType w:val="hybridMultilevel"/>
    <w:tmpl w:val="88A8F666"/>
    <w:lvl w:ilvl="0" w:tplc="04090001">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00839"/>
    <w:multiLevelType w:val="hybridMultilevel"/>
    <w:tmpl w:val="2E6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D5273"/>
    <w:multiLevelType w:val="hybridMultilevel"/>
    <w:tmpl w:val="76B45298"/>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11" w15:restartNumberingAfterBreak="0">
    <w:nsid w:val="34944522"/>
    <w:multiLevelType w:val="hybridMultilevel"/>
    <w:tmpl w:val="A60C99D8"/>
    <w:lvl w:ilvl="0" w:tplc="8EC4930C">
      <w:start w:val="1"/>
      <w:numFmt w:val="bullet"/>
      <w:pStyle w:val="ListBar11ptFeeder"/>
      <w:lvlText w:val="-"/>
      <w:lvlJc w:val="left"/>
      <w:pPr>
        <w:tabs>
          <w:tab w:val="num" w:pos="927"/>
        </w:tabs>
        <w:ind w:left="851" w:hanging="284"/>
      </w:pPr>
      <w:rPr>
        <w:rFonts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948361E"/>
    <w:multiLevelType w:val="hybridMultilevel"/>
    <w:tmpl w:val="5E6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77904"/>
    <w:multiLevelType w:val="hybridMultilevel"/>
    <w:tmpl w:val="A1F85698"/>
    <w:lvl w:ilvl="0" w:tplc="04090017">
      <w:start w:val="1"/>
      <w:numFmt w:val="chineseCountingThousand"/>
      <w:lvlText w:val="(%1)"/>
      <w:lvlJc w:val="left"/>
      <w:pPr>
        <w:ind w:left="461" w:hanging="420"/>
      </w:pPr>
    </w:lvl>
    <w:lvl w:ilvl="1" w:tplc="04090019" w:tentative="1">
      <w:start w:val="1"/>
      <w:numFmt w:val="lowerLetter"/>
      <w:lvlText w:val="%2)"/>
      <w:lvlJc w:val="left"/>
      <w:pPr>
        <w:ind w:left="881" w:hanging="420"/>
      </w:p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abstractNum w:abstractNumId="14" w15:restartNumberingAfterBreak="0">
    <w:nsid w:val="3D0705A1"/>
    <w:multiLevelType w:val="hybridMultilevel"/>
    <w:tmpl w:val="447A6610"/>
    <w:lvl w:ilvl="0" w:tplc="6C00AA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EE106D"/>
    <w:multiLevelType w:val="hybridMultilevel"/>
    <w:tmpl w:val="971E0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66795B"/>
    <w:multiLevelType w:val="hybridMultilevel"/>
    <w:tmpl w:val="EE7234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919123D"/>
    <w:multiLevelType w:val="hybridMultilevel"/>
    <w:tmpl w:val="E2D0F6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0EC46FB"/>
    <w:multiLevelType w:val="hybridMultilevel"/>
    <w:tmpl w:val="A94C49AC"/>
    <w:lvl w:ilvl="0" w:tplc="04090017">
      <w:start w:val="1"/>
      <w:numFmt w:val="chineseCountingThousand"/>
      <w:lvlText w:val="(%1)"/>
      <w:lvlJc w:val="left"/>
      <w:pPr>
        <w:ind w:left="200" w:hanging="420"/>
      </w:p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abstractNum w:abstractNumId="21" w15:restartNumberingAfterBreak="0">
    <w:nsid w:val="54797E02"/>
    <w:multiLevelType w:val="hybridMultilevel"/>
    <w:tmpl w:val="E51CE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5E7F08"/>
    <w:multiLevelType w:val="hybridMultilevel"/>
    <w:tmpl w:val="C460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E32DB"/>
    <w:multiLevelType w:val="hybridMultilevel"/>
    <w:tmpl w:val="09345286"/>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E83493"/>
    <w:multiLevelType w:val="hybridMultilevel"/>
    <w:tmpl w:val="3DC2A4B0"/>
    <w:lvl w:ilvl="0" w:tplc="0674058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7B42C1F"/>
    <w:multiLevelType w:val="hybridMultilevel"/>
    <w:tmpl w:val="D6C60E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7" w15:restartNumberingAfterBreak="0">
    <w:nsid w:val="6A691479"/>
    <w:multiLevelType w:val="hybridMultilevel"/>
    <w:tmpl w:val="3960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92DEE"/>
    <w:multiLevelType w:val="hybridMultilevel"/>
    <w:tmpl w:val="4BAEC5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7014063A"/>
    <w:multiLevelType w:val="hybridMultilevel"/>
    <w:tmpl w:val="034E36C0"/>
    <w:lvl w:ilvl="0" w:tplc="0DF4CF2C">
      <w:numFmt w:val="bullet"/>
      <w:lvlText w:val="•"/>
      <w:lvlJc w:val="left"/>
      <w:pPr>
        <w:tabs>
          <w:tab w:val="num" w:pos="360"/>
        </w:tabs>
        <w:ind w:left="360" w:hanging="360"/>
      </w:pPr>
      <w:rPr>
        <w:rFonts w:ascii="Arial" w:eastAsia="Times New Roman" w:hAnsi="Arial" w:cs="Arial" w:hint="default"/>
        <w:color w:val="auto"/>
        <w:sz w:val="28"/>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E60302"/>
    <w:multiLevelType w:val="hybridMultilevel"/>
    <w:tmpl w:val="1406901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2" w15:restartNumberingAfterBreak="0">
    <w:nsid w:val="71691D76"/>
    <w:multiLevelType w:val="hybridMultilevel"/>
    <w:tmpl w:val="65F004FA"/>
    <w:lvl w:ilvl="0" w:tplc="C2B89084">
      <w:start w:val="1"/>
      <w:numFmt w:val="bullet"/>
      <w:pStyle w:val="ListDotDe10pt"/>
      <w:lvlText w:val=""/>
      <w:lvlJc w:val="left"/>
      <w:pPr>
        <w:tabs>
          <w:tab w:val="num" w:pos="360"/>
        </w:tabs>
        <w:ind w:left="284" w:hanging="284"/>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Times New Roman" w:hAnsi="Times New Roman"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Times New Roman" w:hAnsi="Times New Roman"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78F93A85"/>
    <w:multiLevelType w:val="hybridMultilevel"/>
    <w:tmpl w:val="928C75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A4334DC"/>
    <w:multiLevelType w:val="hybridMultilevel"/>
    <w:tmpl w:val="45E0F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B0D6E35"/>
    <w:multiLevelType w:val="hybridMultilevel"/>
    <w:tmpl w:val="8760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7"/>
  </w:num>
  <w:num w:numId="2">
    <w:abstractNumId w:val="19"/>
  </w:num>
  <w:num w:numId="3">
    <w:abstractNumId w:val="26"/>
  </w:num>
  <w:num w:numId="4">
    <w:abstractNumId w:val="5"/>
  </w:num>
  <w:num w:numId="5">
    <w:abstractNumId w:val="32"/>
  </w:num>
  <w:num w:numId="6">
    <w:abstractNumId w:val="11"/>
  </w:num>
  <w:num w:numId="7">
    <w:abstractNumId w:val="23"/>
  </w:num>
  <w:num w:numId="8">
    <w:abstractNumId w:val="16"/>
  </w:num>
  <w:num w:numId="9">
    <w:abstractNumId w:val="14"/>
  </w:num>
  <w:num w:numId="10">
    <w:abstractNumId w:val="28"/>
  </w:num>
  <w:num w:numId="11">
    <w:abstractNumId w:val="24"/>
  </w:num>
  <w:num w:numId="12">
    <w:abstractNumId w:val="3"/>
  </w:num>
  <w:num w:numId="13">
    <w:abstractNumId w:val="29"/>
  </w:num>
  <w:num w:numId="14">
    <w:abstractNumId w:val="31"/>
  </w:num>
  <w:num w:numId="15">
    <w:abstractNumId w:val="7"/>
  </w:num>
  <w:num w:numId="16">
    <w:abstractNumId w:val="8"/>
  </w:num>
  <w:num w:numId="17">
    <w:abstractNumId w:val="0"/>
  </w:num>
  <w:num w:numId="18">
    <w:abstractNumId w:val="10"/>
  </w:num>
  <w:num w:numId="19">
    <w:abstractNumId w:val="2"/>
  </w:num>
  <w:num w:numId="20">
    <w:abstractNumId w:val="12"/>
  </w:num>
  <w:num w:numId="21">
    <w:abstractNumId w:val="22"/>
  </w:num>
  <w:num w:numId="22">
    <w:abstractNumId w:val="27"/>
  </w:num>
  <w:num w:numId="23">
    <w:abstractNumId w:val="9"/>
  </w:num>
  <w:num w:numId="24">
    <w:abstractNumId w:val="4"/>
  </w:num>
  <w:num w:numId="25">
    <w:abstractNumId w:val="25"/>
  </w:num>
  <w:num w:numId="26">
    <w:abstractNumId w:val="21"/>
  </w:num>
  <w:num w:numId="27">
    <w:abstractNumId w:val="15"/>
  </w:num>
  <w:num w:numId="28">
    <w:abstractNumId w:val="34"/>
  </w:num>
  <w:num w:numId="29">
    <w:abstractNumId w:val="6"/>
  </w:num>
  <w:num w:numId="30">
    <w:abstractNumId w:val="33"/>
  </w:num>
  <w:num w:numId="31">
    <w:abstractNumId w:val="1"/>
  </w:num>
  <w:num w:numId="32">
    <w:abstractNumId w:val="35"/>
  </w:num>
  <w:num w:numId="33">
    <w:abstractNumId w:val="18"/>
  </w:num>
  <w:num w:numId="34">
    <w:abstractNumId w:val="20"/>
  </w:num>
  <w:num w:numId="35">
    <w:abstractNumId w:val="36"/>
  </w:num>
  <w:num w:numId="36">
    <w:abstractNumId w:val="3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3C"/>
    <w:rsid w:val="00003BF2"/>
    <w:rsid w:val="000061A9"/>
    <w:rsid w:val="000203B1"/>
    <w:rsid w:val="000247CC"/>
    <w:rsid w:val="000315ED"/>
    <w:rsid w:val="0003244C"/>
    <w:rsid w:val="00033D03"/>
    <w:rsid w:val="0003419A"/>
    <w:rsid w:val="0004211E"/>
    <w:rsid w:val="000443F0"/>
    <w:rsid w:val="0005508C"/>
    <w:rsid w:val="00055D58"/>
    <w:rsid w:val="00066F39"/>
    <w:rsid w:val="000670E9"/>
    <w:rsid w:val="00071317"/>
    <w:rsid w:val="00071D0F"/>
    <w:rsid w:val="00075C70"/>
    <w:rsid w:val="00075E02"/>
    <w:rsid w:val="00080CF4"/>
    <w:rsid w:val="000833FB"/>
    <w:rsid w:val="0008517E"/>
    <w:rsid w:val="000869C7"/>
    <w:rsid w:val="00090086"/>
    <w:rsid w:val="00090F98"/>
    <w:rsid w:val="000966DC"/>
    <w:rsid w:val="000B2EE0"/>
    <w:rsid w:val="000C5D16"/>
    <w:rsid w:val="000F2F8F"/>
    <w:rsid w:val="000F5C5C"/>
    <w:rsid w:val="00131400"/>
    <w:rsid w:val="00155D42"/>
    <w:rsid w:val="00162838"/>
    <w:rsid w:val="00174FB9"/>
    <w:rsid w:val="00175ED8"/>
    <w:rsid w:val="0018279F"/>
    <w:rsid w:val="00183DD5"/>
    <w:rsid w:val="001841E5"/>
    <w:rsid w:val="001A7F44"/>
    <w:rsid w:val="001B5316"/>
    <w:rsid w:val="001C2AFD"/>
    <w:rsid w:val="001D399B"/>
    <w:rsid w:val="001D5696"/>
    <w:rsid w:val="001D76D7"/>
    <w:rsid w:val="001D7792"/>
    <w:rsid w:val="001E04F1"/>
    <w:rsid w:val="001F2F51"/>
    <w:rsid w:val="00214D13"/>
    <w:rsid w:val="00216277"/>
    <w:rsid w:val="0023683F"/>
    <w:rsid w:val="002500A5"/>
    <w:rsid w:val="00256641"/>
    <w:rsid w:val="002629AC"/>
    <w:rsid w:val="00270DAA"/>
    <w:rsid w:val="00280CDA"/>
    <w:rsid w:val="002962D7"/>
    <w:rsid w:val="002B120A"/>
    <w:rsid w:val="002D0DC0"/>
    <w:rsid w:val="002D1483"/>
    <w:rsid w:val="002D3D77"/>
    <w:rsid w:val="002F086D"/>
    <w:rsid w:val="002F549E"/>
    <w:rsid w:val="00314CB3"/>
    <w:rsid w:val="003223FD"/>
    <w:rsid w:val="003262F3"/>
    <w:rsid w:val="003275AA"/>
    <w:rsid w:val="00341103"/>
    <w:rsid w:val="0034424D"/>
    <w:rsid w:val="00344E0D"/>
    <w:rsid w:val="00354204"/>
    <w:rsid w:val="00373391"/>
    <w:rsid w:val="00375D8C"/>
    <w:rsid w:val="00376915"/>
    <w:rsid w:val="00381686"/>
    <w:rsid w:val="003A1AB9"/>
    <w:rsid w:val="003A1B38"/>
    <w:rsid w:val="003A2B17"/>
    <w:rsid w:val="003A49C8"/>
    <w:rsid w:val="003B6D03"/>
    <w:rsid w:val="003C3C2A"/>
    <w:rsid w:val="003D206D"/>
    <w:rsid w:val="003D4BE6"/>
    <w:rsid w:val="003E1392"/>
    <w:rsid w:val="003E3D4F"/>
    <w:rsid w:val="003F6780"/>
    <w:rsid w:val="003F74C1"/>
    <w:rsid w:val="003F7D21"/>
    <w:rsid w:val="00401735"/>
    <w:rsid w:val="00404B39"/>
    <w:rsid w:val="004100EA"/>
    <w:rsid w:val="00424AE3"/>
    <w:rsid w:val="00425FC5"/>
    <w:rsid w:val="00427DEE"/>
    <w:rsid w:val="00440ACD"/>
    <w:rsid w:val="00445B15"/>
    <w:rsid w:val="004614A7"/>
    <w:rsid w:val="00464786"/>
    <w:rsid w:val="00483EC5"/>
    <w:rsid w:val="00484B0B"/>
    <w:rsid w:val="004861A6"/>
    <w:rsid w:val="004B1917"/>
    <w:rsid w:val="004C1602"/>
    <w:rsid w:val="004C16A2"/>
    <w:rsid w:val="004C38B6"/>
    <w:rsid w:val="004D3E71"/>
    <w:rsid w:val="004F3778"/>
    <w:rsid w:val="004F3BB8"/>
    <w:rsid w:val="005164BD"/>
    <w:rsid w:val="005220B0"/>
    <w:rsid w:val="00524081"/>
    <w:rsid w:val="00524386"/>
    <w:rsid w:val="00532B87"/>
    <w:rsid w:val="005426A0"/>
    <w:rsid w:val="0055109E"/>
    <w:rsid w:val="00553C90"/>
    <w:rsid w:val="005675EE"/>
    <w:rsid w:val="00570F75"/>
    <w:rsid w:val="00572365"/>
    <w:rsid w:val="00584F23"/>
    <w:rsid w:val="00592421"/>
    <w:rsid w:val="00594257"/>
    <w:rsid w:val="00596459"/>
    <w:rsid w:val="005B3052"/>
    <w:rsid w:val="005B4F01"/>
    <w:rsid w:val="005B675E"/>
    <w:rsid w:val="005C007B"/>
    <w:rsid w:val="005C6EFA"/>
    <w:rsid w:val="005C7191"/>
    <w:rsid w:val="005D0358"/>
    <w:rsid w:val="005E054A"/>
    <w:rsid w:val="005E1CBB"/>
    <w:rsid w:val="00603285"/>
    <w:rsid w:val="00610FA8"/>
    <w:rsid w:val="006112A8"/>
    <w:rsid w:val="006306D9"/>
    <w:rsid w:val="00632A83"/>
    <w:rsid w:val="00640D34"/>
    <w:rsid w:val="00653A4A"/>
    <w:rsid w:val="0066284F"/>
    <w:rsid w:val="00672133"/>
    <w:rsid w:val="00676270"/>
    <w:rsid w:val="00681A94"/>
    <w:rsid w:val="00692141"/>
    <w:rsid w:val="006B2E33"/>
    <w:rsid w:val="006C15BF"/>
    <w:rsid w:val="006C4213"/>
    <w:rsid w:val="006C6F24"/>
    <w:rsid w:val="006D7D81"/>
    <w:rsid w:val="006E6885"/>
    <w:rsid w:val="00703E92"/>
    <w:rsid w:val="0070533A"/>
    <w:rsid w:val="00705587"/>
    <w:rsid w:val="00712F52"/>
    <w:rsid w:val="00722693"/>
    <w:rsid w:val="007324AF"/>
    <w:rsid w:val="007350E4"/>
    <w:rsid w:val="007432D6"/>
    <w:rsid w:val="00770469"/>
    <w:rsid w:val="00775D3A"/>
    <w:rsid w:val="007800D4"/>
    <w:rsid w:val="0078220B"/>
    <w:rsid w:val="00791610"/>
    <w:rsid w:val="007A4D8D"/>
    <w:rsid w:val="007B2F73"/>
    <w:rsid w:val="007B778F"/>
    <w:rsid w:val="007C4DD7"/>
    <w:rsid w:val="007F39C5"/>
    <w:rsid w:val="008030AC"/>
    <w:rsid w:val="00813715"/>
    <w:rsid w:val="00845D78"/>
    <w:rsid w:val="00850E86"/>
    <w:rsid w:val="00857EF7"/>
    <w:rsid w:val="00862071"/>
    <w:rsid w:val="008648E8"/>
    <w:rsid w:val="008733F1"/>
    <w:rsid w:val="008776C8"/>
    <w:rsid w:val="00877EB8"/>
    <w:rsid w:val="008A0B0F"/>
    <w:rsid w:val="008A3946"/>
    <w:rsid w:val="008A6929"/>
    <w:rsid w:val="008A69DC"/>
    <w:rsid w:val="008A6F77"/>
    <w:rsid w:val="008B60F8"/>
    <w:rsid w:val="008C0837"/>
    <w:rsid w:val="008C67E0"/>
    <w:rsid w:val="008D0115"/>
    <w:rsid w:val="008E67FF"/>
    <w:rsid w:val="008F54EE"/>
    <w:rsid w:val="008F6338"/>
    <w:rsid w:val="009203AC"/>
    <w:rsid w:val="0092220F"/>
    <w:rsid w:val="00923C36"/>
    <w:rsid w:val="0092740B"/>
    <w:rsid w:val="00932B07"/>
    <w:rsid w:val="00945F98"/>
    <w:rsid w:val="0099463E"/>
    <w:rsid w:val="009A165C"/>
    <w:rsid w:val="009A7BA8"/>
    <w:rsid w:val="009B43AC"/>
    <w:rsid w:val="009B65A1"/>
    <w:rsid w:val="009E15D9"/>
    <w:rsid w:val="009E35D1"/>
    <w:rsid w:val="009E741A"/>
    <w:rsid w:val="00A057D9"/>
    <w:rsid w:val="00A112DB"/>
    <w:rsid w:val="00A11BB9"/>
    <w:rsid w:val="00A21171"/>
    <w:rsid w:val="00A31C92"/>
    <w:rsid w:val="00A335F6"/>
    <w:rsid w:val="00A34B5C"/>
    <w:rsid w:val="00A423BF"/>
    <w:rsid w:val="00A545D5"/>
    <w:rsid w:val="00A5750C"/>
    <w:rsid w:val="00A646C7"/>
    <w:rsid w:val="00A80B6D"/>
    <w:rsid w:val="00A864F8"/>
    <w:rsid w:val="00A934BA"/>
    <w:rsid w:val="00AA0E93"/>
    <w:rsid w:val="00AA57F8"/>
    <w:rsid w:val="00AB1797"/>
    <w:rsid w:val="00AB7D3D"/>
    <w:rsid w:val="00AC3F5D"/>
    <w:rsid w:val="00AD130B"/>
    <w:rsid w:val="00AE0B4B"/>
    <w:rsid w:val="00AE23C2"/>
    <w:rsid w:val="00AE3533"/>
    <w:rsid w:val="00AE60A6"/>
    <w:rsid w:val="00AE71F3"/>
    <w:rsid w:val="00AF0F3D"/>
    <w:rsid w:val="00AF66F6"/>
    <w:rsid w:val="00B32311"/>
    <w:rsid w:val="00B34573"/>
    <w:rsid w:val="00B35040"/>
    <w:rsid w:val="00B3548A"/>
    <w:rsid w:val="00B365D4"/>
    <w:rsid w:val="00B5195E"/>
    <w:rsid w:val="00B64825"/>
    <w:rsid w:val="00B655EA"/>
    <w:rsid w:val="00B7226B"/>
    <w:rsid w:val="00B901D0"/>
    <w:rsid w:val="00B91401"/>
    <w:rsid w:val="00B92713"/>
    <w:rsid w:val="00B936A6"/>
    <w:rsid w:val="00BB36E7"/>
    <w:rsid w:val="00BB47AB"/>
    <w:rsid w:val="00BB7CE8"/>
    <w:rsid w:val="00BC3244"/>
    <w:rsid w:val="00BC7A09"/>
    <w:rsid w:val="00BD2793"/>
    <w:rsid w:val="00C007AD"/>
    <w:rsid w:val="00C044C7"/>
    <w:rsid w:val="00C1611B"/>
    <w:rsid w:val="00C16340"/>
    <w:rsid w:val="00C1668C"/>
    <w:rsid w:val="00C51702"/>
    <w:rsid w:val="00C5303E"/>
    <w:rsid w:val="00C54428"/>
    <w:rsid w:val="00C57CE8"/>
    <w:rsid w:val="00C634D9"/>
    <w:rsid w:val="00C72519"/>
    <w:rsid w:val="00C757A7"/>
    <w:rsid w:val="00C75A2C"/>
    <w:rsid w:val="00C8611A"/>
    <w:rsid w:val="00C90E05"/>
    <w:rsid w:val="00CA58AF"/>
    <w:rsid w:val="00CB44FB"/>
    <w:rsid w:val="00CB58B2"/>
    <w:rsid w:val="00CD2BF8"/>
    <w:rsid w:val="00CE1B00"/>
    <w:rsid w:val="00CF5C69"/>
    <w:rsid w:val="00D00BA6"/>
    <w:rsid w:val="00D1113C"/>
    <w:rsid w:val="00D1385E"/>
    <w:rsid w:val="00D15DFF"/>
    <w:rsid w:val="00D17F10"/>
    <w:rsid w:val="00D30764"/>
    <w:rsid w:val="00D34CC7"/>
    <w:rsid w:val="00D40E52"/>
    <w:rsid w:val="00D53B95"/>
    <w:rsid w:val="00D5633B"/>
    <w:rsid w:val="00D751B1"/>
    <w:rsid w:val="00D77B1E"/>
    <w:rsid w:val="00D81706"/>
    <w:rsid w:val="00D97A64"/>
    <w:rsid w:val="00DA34D1"/>
    <w:rsid w:val="00DA6DCB"/>
    <w:rsid w:val="00DC067E"/>
    <w:rsid w:val="00DD2268"/>
    <w:rsid w:val="00DE5AD0"/>
    <w:rsid w:val="00DE5CAB"/>
    <w:rsid w:val="00DE771C"/>
    <w:rsid w:val="00DF5F2E"/>
    <w:rsid w:val="00E006AD"/>
    <w:rsid w:val="00E148C5"/>
    <w:rsid w:val="00E255D2"/>
    <w:rsid w:val="00E31A4A"/>
    <w:rsid w:val="00E32B36"/>
    <w:rsid w:val="00E41F4C"/>
    <w:rsid w:val="00E64D9A"/>
    <w:rsid w:val="00E80B86"/>
    <w:rsid w:val="00E852A1"/>
    <w:rsid w:val="00E9214A"/>
    <w:rsid w:val="00E946C0"/>
    <w:rsid w:val="00EA1F30"/>
    <w:rsid w:val="00EB4AA7"/>
    <w:rsid w:val="00EB6A1A"/>
    <w:rsid w:val="00EB7853"/>
    <w:rsid w:val="00EC46A6"/>
    <w:rsid w:val="00EE2D5C"/>
    <w:rsid w:val="00EE745A"/>
    <w:rsid w:val="00EF1481"/>
    <w:rsid w:val="00F326DC"/>
    <w:rsid w:val="00F32AFF"/>
    <w:rsid w:val="00F5528E"/>
    <w:rsid w:val="00F64301"/>
    <w:rsid w:val="00F71384"/>
    <w:rsid w:val="00F81954"/>
    <w:rsid w:val="00F86288"/>
    <w:rsid w:val="00F92D11"/>
    <w:rsid w:val="00FA5C98"/>
    <w:rsid w:val="00FA6764"/>
    <w:rsid w:val="00FC0202"/>
    <w:rsid w:val="00FD06C6"/>
    <w:rsid w:val="00FD38F7"/>
    <w:rsid w:val="00FD5ADC"/>
    <w:rsid w:val="00FD6888"/>
    <w:rsid w:val="00FD6EB5"/>
    <w:rsid w:val="00FE1A6C"/>
    <w:rsid w:val="00FE605D"/>
    <w:rsid w:val="00FF0999"/>
    <w:rsid w:val="00FF6078"/>
    <w:rsid w:val="00FF7E7F"/>
    <w:rsid w:val="1C440198"/>
    <w:rsid w:val="21611269"/>
    <w:rsid w:val="3C6210A8"/>
    <w:rsid w:val="4B4A3A22"/>
    <w:rsid w:val="5CDD1C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3187F0"/>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1">
    <w:name w:val="heading 1"/>
    <w:aliases w:val="CaptionXL"/>
    <w:basedOn w:val="a"/>
    <w:next w:val="a"/>
    <w:link w:val="10"/>
    <w:qFormat/>
    <w:rsid w:val="00055D58"/>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aliases w:val="CaptionL"/>
    <w:basedOn w:val="a"/>
    <w:next w:val="a"/>
    <w:link w:val="20"/>
    <w:qFormat/>
    <w:rsid w:val="00055D58"/>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aliases w:val="CaptionM"/>
    <w:basedOn w:val="a"/>
    <w:next w:val="a"/>
    <w:link w:val="30"/>
    <w:qFormat/>
    <w:rsid w:val="00055D58"/>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aliases w:val="CaptionS"/>
    <w:basedOn w:val="a"/>
    <w:next w:val="a"/>
    <w:link w:val="40"/>
    <w:qFormat/>
    <w:rsid w:val="00055D58"/>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rsid w:val="00055D58"/>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rsid w:val="00055D58"/>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rsid w:val="00055D58"/>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rsid w:val="00055D58"/>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rsid w:val="00055D58"/>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877EB8"/>
    <w:rPr>
      <w:sz w:val="18"/>
      <w:szCs w:val="18"/>
    </w:rPr>
  </w:style>
  <w:style w:type="paragraph" w:styleId="a5">
    <w:name w:val="footer"/>
    <w:aliases w:val="Footer 7pt"/>
    <w:basedOn w:val="a"/>
    <w:link w:val="a6"/>
    <w:unhideWhenUsed/>
    <w:qFormat/>
    <w:rsid w:val="00877EB8"/>
    <w:pPr>
      <w:tabs>
        <w:tab w:val="center" w:pos="4153"/>
        <w:tab w:val="right" w:pos="8306"/>
      </w:tabs>
      <w:snapToGrid w:val="0"/>
      <w:jc w:val="left"/>
    </w:pPr>
    <w:rPr>
      <w:sz w:val="18"/>
      <w:szCs w:val="18"/>
    </w:rPr>
  </w:style>
  <w:style w:type="paragraph" w:styleId="a7">
    <w:name w:val="header"/>
    <w:aliases w:val="Headline 9pt,Headline"/>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nhideWhenUsed/>
    <w:rsid w:val="00877EB8"/>
    <w:rPr>
      <w:color w:val="0000FF"/>
      <w:u w:val="single"/>
    </w:rPr>
  </w:style>
  <w:style w:type="table" w:styleId="ab">
    <w:name w:val="Table Grid"/>
    <w:basedOn w:val="a1"/>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aliases w:val="Headline 9pt 字符,Headline 字符"/>
    <w:basedOn w:val="a0"/>
    <w:link w:val="a7"/>
    <w:uiPriority w:val="99"/>
    <w:rsid w:val="00877EB8"/>
    <w:rPr>
      <w:rFonts w:ascii="Times New Roman" w:eastAsia="宋体" w:hAnsi="Times New Roman" w:cs="Times New Roman"/>
      <w:sz w:val="18"/>
      <w:szCs w:val="18"/>
    </w:rPr>
  </w:style>
  <w:style w:type="character" w:customStyle="1" w:styleId="a6">
    <w:name w:val="页脚 字符"/>
    <w:aliases w:val="Footer 7pt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10">
    <w:name w:val="标题 1 字符"/>
    <w:aliases w:val="CaptionXL 字符"/>
    <w:basedOn w:val="a0"/>
    <w:link w:val="1"/>
    <w:rsid w:val="00055D58"/>
    <w:rPr>
      <w:rFonts w:ascii="Arial" w:hAnsi="Arial" w:cs="Arial"/>
      <w:b/>
      <w:bCs/>
      <w:snapToGrid w:val="0"/>
      <w:sz w:val="24"/>
      <w:szCs w:val="24"/>
      <w:lang w:val="de-DE" w:eastAsia="de-DE"/>
    </w:rPr>
  </w:style>
  <w:style w:type="character" w:customStyle="1" w:styleId="20">
    <w:name w:val="标题 2 字符"/>
    <w:aliases w:val="CaptionL 字符"/>
    <w:basedOn w:val="a0"/>
    <w:link w:val="2"/>
    <w:rsid w:val="00055D58"/>
    <w:rPr>
      <w:rFonts w:ascii="Arial" w:hAnsi="Arial" w:cs="Arial"/>
      <w:b/>
      <w:bCs/>
      <w:snapToGrid w:val="0"/>
      <w:sz w:val="24"/>
      <w:szCs w:val="24"/>
      <w:lang w:val="de-DE" w:eastAsia="de-DE"/>
    </w:rPr>
  </w:style>
  <w:style w:type="character" w:customStyle="1" w:styleId="30">
    <w:name w:val="标题 3 字符"/>
    <w:aliases w:val="CaptionM 字符"/>
    <w:basedOn w:val="a0"/>
    <w:link w:val="3"/>
    <w:rsid w:val="00055D58"/>
    <w:rPr>
      <w:rFonts w:ascii="Arial" w:hAnsi="Arial" w:cs="Arial"/>
      <w:b/>
      <w:bCs/>
      <w:snapToGrid w:val="0"/>
      <w:lang w:val="de-DE" w:eastAsia="de-DE"/>
    </w:rPr>
  </w:style>
  <w:style w:type="character" w:customStyle="1" w:styleId="40">
    <w:name w:val="标题 4 字符"/>
    <w:aliases w:val="CaptionS 字符"/>
    <w:basedOn w:val="a0"/>
    <w:link w:val="4"/>
    <w:rsid w:val="00055D58"/>
    <w:rPr>
      <w:rFonts w:ascii="Arial" w:hAnsi="Arial" w:cs="Arial"/>
      <w:b/>
      <w:bCs/>
      <w:snapToGrid w:val="0"/>
      <w:sz w:val="24"/>
      <w:szCs w:val="24"/>
      <w:lang w:val="de-DE" w:eastAsia="de-DE"/>
    </w:rPr>
  </w:style>
  <w:style w:type="character" w:customStyle="1" w:styleId="50">
    <w:name w:val="标题 5 字符"/>
    <w:basedOn w:val="a0"/>
    <w:link w:val="5"/>
    <w:rsid w:val="00055D58"/>
    <w:rPr>
      <w:rFonts w:ascii="Arial" w:hAnsi="Arial"/>
      <w:b/>
      <w:bCs/>
      <w:snapToGrid w:val="0"/>
      <w:color w:val="FF0000"/>
      <w:sz w:val="24"/>
      <w:szCs w:val="24"/>
      <w:lang w:val="de-DE" w:eastAsia="de-DE"/>
    </w:rPr>
  </w:style>
  <w:style w:type="character" w:customStyle="1" w:styleId="60">
    <w:name w:val="标题 6 字符"/>
    <w:basedOn w:val="a0"/>
    <w:link w:val="6"/>
    <w:rsid w:val="00055D58"/>
    <w:rPr>
      <w:rFonts w:ascii="Arial" w:hAnsi="Arial"/>
      <w:b/>
      <w:bCs/>
      <w:snapToGrid w:val="0"/>
      <w:sz w:val="24"/>
      <w:szCs w:val="24"/>
      <w:lang w:val="de-DE" w:eastAsia="de-DE"/>
    </w:rPr>
  </w:style>
  <w:style w:type="character" w:customStyle="1" w:styleId="70">
    <w:name w:val="标题 7 字符"/>
    <w:basedOn w:val="a0"/>
    <w:link w:val="7"/>
    <w:rsid w:val="00055D58"/>
    <w:rPr>
      <w:rFonts w:ascii="Arial" w:eastAsia="MS Gothic" w:hAnsi="Arial"/>
      <w:i/>
      <w:iCs/>
      <w:snapToGrid w:val="0"/>
      <w:color w:val="000000"/>
      <w:sz w:val="16"/>
      <w:szCs w:val="16"/>
      <w:lang w:val="de-DE" w:eastAsia="de-DE"/>
    </w:rPr>
  </w:style>
  <w:style w:type="character" w:customStyle="1" w:styleId="80">
    <w:name w:val="标题 8 字符"/>
    <w:basedOn w:val="a0"/>
    <w:link w:val="8"/>
    <w:rsid w:val="00055D58"/>
    <w:rPr>
      <w:rFonts w:ascii="Arial" w:hAnsi="Arial" w:cs="Arial"/>
      <w:b/>
      <w:bCs/>
      <w:snapToGrid w:val="0"/>
      <w:color w:val="000000"/>
      <w:sz w:val="16"/>
      <w:szCs w:val="16"/>
      <w:lang w:val="de-DE" w:eastAsia="de-DE"/>
    </w:rPr>
  </w:style>
  <w:style w:type="character" w:customStyle="1" w:styleId="90">
    <w:name w:val="标题 9 字符"/>
    <w:basedOn w:val="a0"/>
    <w:link w:val="9"/>
    <w:rsid w:val="00055D58"/>
    <w:rPr>
      <w:rFonts w:ascii="Arial" w:eastAsia="MS Gothic" w:hAnsi="Arial"/>
      <w:snapToGrid w:val="0"/>
      <w:sz w:val="18"/>
      <w:szCs w:val="18"/>
      <w:u w:val="single"/>
      <w:lang w:val="de-DE" w:eastAsia="de-DE"/>
    </w:rPr>
  </w:style>
  <w:style w:type="paragraph" w:customStyle="1" w:styleId="Body10ptDeLeftAS0">
    <w:name w:val="Body 10pt De Left AS0"/>
    <w:basedOn w:val="a"/>
    <w:rsid w:val="00055D58"/>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rsid w:val="00055D58"/>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rsid w:val="00055D58"/>
    <w:rPr>
      <w:color w:val="000080"/>
    </w:rPr>
  </w:style>
  <w:style w:type="paragraph" w:customStyle="1" w:styleId="Body10ptEnUnderlineAS0">
    <w:name w:val="Body 10pt En Underline AS0"/>
    <w:basedOn w:val="Body10ptDeUnderlineAS0"/>
    <w:rsid w:val="00055D58"/>
    <w:rPr>
      <w:color w:val="000080"/>
    </w:rPr>
  </w:style>
  <w:style w:type="paragraph" w:customStyle="1" w:styleId="Body6pt">
    <w:name w:val="Body 6pt"/>
    <w:basedOn w:val="a"/>
    <w:rsid w:val="00055D58"/>
    <w:pPr>
      <w:widowControl/>
      <w:spacing w:before="40" w:after="40"/>
    </w:pPr>
    <w:rPr>
      <w:rFonts w:ascii="Arial" w:hAnsi="Arial" w:cs="Arial"/>
      <w:snapToGrid w:val="0"/>
      <w:kern w:val="0"/>
      <w:sz w:val="12"/>
      <w:szCs w:val="12"/>
      <w:lang w:val="de-DE" w:eastAsia="de-DE"/>
    </w:rPr>
  </w:style>
  <w:style w:type="paragraph" w:customStyle="1" w:styleId="Header10ptDePS0">
    <w:name w:val="Header 10pt De PS0"/>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rsid w:val="00055D58"/>
    <w:rPr>
      <w:color w:val="000080"/>
    </w:rPr>
  </w:style>
  <w:style w:type="paragraph" w:customStyle="1" w:styleId="Header11ptLeftBold">
    <w:name w:val="Header 11pt Left Bold"/>
    <w:basedOn w:val="Header10ptDePS0"/>
    <w:rsid w:val="00055D58"/>
    <w:pPr>
      <w:jc w:val="left"/>
    </w:pPr>
    <w:rPr>
      <w:sz w:val="22"/>
      <w:szCs w:val="22"/>
    </w:rPr>
  </w:style>
  <w:style w:type="paragraph" w:customStyle="1" w:styleId="Header11ptEnLeftBold">
    <w:name w:val="Header 11pt En Left Bold"/>
    <w:basedOn w:val="Header11ptLeftBold"/>
    <w:rsid w:val="00055D58"/>
    <w:rPr>
      <w:color w:val="000080"/>
    </w:rPr>
  </w:style>
  <w:style w:type="paragraph" w:customStyle="1" w:styleId="Header14ptBoldCentered">
    <w:name w:val="Header 14pt Bold Centered"/>
    <w:basedOn w:val="a"/>
    <w:rsid w:val="00055D58"/>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rsid w:val="00055D58"/>
  </w:style>
  <w:style w:type="paragraph" w:customStyle="1" w:styleId="Header20ptPS24AS12">
    <w:name w:val="Header 20pt PS24 AS12"/>
    <w:basedOn w:val="a"/>
    <w:rsid w:val="00055D58"/>
    <w:pPr>
      <w:widowControl/>
      <w:spacing w:before="480" w:after="240"/>
      <w:jc w:val="center"/>
    </w:pPr>
    <w:rPr>
      <w:rFonts w:ascii="Arial" w:hAnsi="Arial" w:cs="Arial"/>
      <w:snapToGrid w:val="0"/>
      <w:kern w:val="0"/>
      <w:sz w:val="40"/>
      <w:szCs w:val="40"/>
      <w:lang w:val="de-DE" w:eastAsia="de-DE"/>
    </w:rPr>
  </w:style>
  <w:style w:type="paragraph" w:customStyle="1" w:styleId="Header9ptBoldCentered">
    <w:name w:val="Header 9pt Bold Centered"/>
    <w:basedOn w:val="a"/>
    <w:rsid w:val="00055D58"/>
    <w:pPr>
      <w:spacing w:before="20" w:after="20"/>
      <w:jc w:val="center"/>
    </w:pPr>
    <w:rPr>
      <w:rFonts w:ascii="Arial" w:hAnsi="Arial" w:cs="Arial"/>
      <w:b/>
      <w:bCs/>
      <w:snapToGrid w:val="0"/>
      <w:kern w:val="0"/>
      <w:sz w:val="18"/>
      <w:szCs w:val="18"/>
      <w:lang w:val="de-DE" w:eastAsia="de-DE"/>
    </w:rPr>
  </w:style>
  <w:style w:type="paragraph" w:customStyle="1" w:styleId="Hidden9pt">
    <w:name w:val="Hidden 9pt"/>
    <w:basedOn w:val="a"/>
    <w:rsid w:val="00055D58"/>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rsid w:val="00055D58"/>
    <w:pPr>
      <w:widowControl/>
      <w:tabs>
        <w:tab w:val="left" w:pos="284"/>
        <w:tab w:val="num"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rsid w:val="00055D58"/>
    <w:pPr>
      <w:widowControl/>
      <w:tabs>
        <w:tab w:val="left" w:pos="284"/>
        <w:tab w:val="num"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
    <w:name w:val="List Dot De 10pt"/>
    <w:basedOn w:val="a"/>
    <w:rsid w:val="00055D58"/>
    <w:pPr>
      <w:keepLines/>
      <w:widowControl/>
      <w:numPr>
        <w:numId w:val="5"/>
      </w:numPr>
      <w:tabs>
        <w:tab w:val="left" w:pos="284"/>
      </w:tabs>
      <w:spacing w:before="40"/>
    </w:pPr>
    <w:rPr>
      <w:rFonts w:ascii="Arial" w:hAnsi="Arial" w:cs="Arial"/>
      <w:snapToGrid w:val="0"/>
      <w:kern w:val="0"/>
      <w:sz w:val="20"/>
      <w:szCs w:val="20"/>
      <w:lang w:val="de-DE" w:eastAsia="de-DE"/>
    </w:rPr>
  </w:style>
  <w:style w:type="paragraph" w:customStyle="1" w:styleId="ListDotDe10ptFeeder">
    <w:name w:val="List Dot De 10pt Feeder"/>
    <w:basedOn w:val="a"/>
    <w:rsid w:val="00055D58"/>
    <w:pPr>
      <w:widowControl/>
      <w:tabs>
        <w:tab w:val="left" w:pos="284"/>
        <w:tab w:val="left" w:pos="851"/>
        <w:tab w:val="num"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rsid w:val="00055D58"/>
    <w:pPr>
      <w:numPr>
        <w:numId w:val="0"/>
      </w:numPr>
      <w:tabs>
        <w:tab w:val="num" w:pos="360"/>
      </w:tabs>
      <w:ind w:left="284" w:hanging="284"/>
    </w:pPr>
    <w:rPr>
      <w:color w:val="000080"/>
    </w:rPr>
  </w:style>
  <w:style w:type="paragraph" w:customStyle="1" w:styleId="ListDotEn10ptFeeder">
    <w:name w:val="List Dot En 10pt Feeder"/>
    <w:basedOn w:val="ListDotDe10ptFeeder"/>
    <w:rsid w:val="00055D58"/>
    <w:pPr>
      <w:tabs>
        <w:tab w:val="clear" w:pos="927"/>
      </w:tabs>
    </w:pPr>
    <w:rPr>
      <w:noProof/>
      <w:color w:val="000080"/>
    </w:rPr>
  </w:style>
  <w:style w:type="paragraph" w:customStyle="1" w:styleId="ListNumberDe10pt">
    <w:name w:val="List Number De 10pt"/>
    <w:basedOn w:val="a"/>
    <w:rsid w:val="00055D58"/>
    <w:pPr>
      <w:widowControl/>
      <w:tabs>
        <w:tab w:val="left" w:pos="284"/>
        <w:tab w:val="num"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rsid w:val="00055D58"/>
    <w:pPr>
      <w:tabs>
        <w:tab w:val="clear" w:pos="567"/>
      </w:tabs>
    </w:pPr>
    <w:rPr>
      <w:color w:val="000080"/>
      <w:lang w:val="en-US"/>
    </w:rPr>
  </w:style>
  <w:style w:type="paragraph" w:customStyle="1" w:styleId="PRCStep10ptDeSubtitle">
    <w:name w:val="PRC Step 10pt De Subtitle"/>
    <w:basedOn w:val="a"/>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rsid w:val="00055D58"/>
    <w:rPr>
      <w:color w:val="000080"/>
      <w:lang w:val="en-US"/>
    </w:rPr>
  </w:style>
  <w:style w:type="paragraph" w:customStyle="1" w:styleId="PRCStep10ptEnTitle">
    <w:name w:val="PRC Step 10pt En Title"/>
    <w:basedOn w:val="PRCStep10ptDeTitle"/>
    <w:next w:val="a"/>
    <w:rsid w:val="00055D58"/>
    <w:rPr>
      <w:color w:val="000080"/>
      <w:lang w:val="en-US"/>
    </w:rPr>
  </w:style>
  <w:style w:type="paragraph" w:customStyle="1" w:styleId="PRCStep10ptNumber">
    <w:name w:val="PRC Step 10pt Number"/>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rsid w:val="00055D58"/>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rsid w:val="00055D58"/>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rsid w:val="00055D58"/>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ccreditation">
    <w:name w:val="TM_accreditation"/>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approvedBy">
    <w:name w:val="TM_approvedB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rsid w:val="00055D58"/>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rsid w:val="00055D58"/>
  </w:style>
  <w:style w:type="paragraph" w:customStyle="1" w:styleId="TMCN">
    <w:name w:val="TM_CN"/>
    <w:basedOn w:val="a"/>
    <w:rsid w:val="00055D58"/>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rsid w:val="00055D58"/>
  </w:style>
  <w:style w:type="paragraph" w:customStyle="1" w:styleId="TMissuedBy">
    <w:name w:val="TM_issuedB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rsid w:val="00055D58"/>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rsid w:val="00055D58"/>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rsid w:val="00055D58"/>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rsid w:val="00055D58"/>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rsid w:val="00055D58"/>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rsid w:val="00055D58"/>
    <w:pPr>
      <w:widowControl/>
      <w:spacing w:before="40" w:after="40"/>
      <w:jc w:val="left"/>
    </w:pPr>
    <w:rPr>
      <w:rFonts w:ascii="Arial" w:hAnsi="Arial" w:cs="Arial"/>
      <w:snapToGrid w:val="0"/>
      <w:kern w:val="0"/>
      <w:sz w:val="20"/>
      <w:szCs w:val="20"/>
      <w:lang w:val="en-GB" w:eastAsia="de-DE"/>
    </w:rPr>
  </w:style>
  <w:style w:type="paragraph" w:styleId="TOC1">
    <w:name w:val="toc 1"/>
    <w:aliases w:val="Content PRC 1"/>
    <w:basedOn w:val="a"/>
    <w:next w:val="a"/>
    <w:autoRedefine/>
    <w:semiHidden/>
    <w:rsid w:val="00055D58"/>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TOC2">
    <w:name w:val="toc 2"/>
    <w:aliases w:val="Content PRC 2"/>
    <w:basedOn w:val="a"/>
    <w:next w:val="a"/>
    <w:autoRedefine/>
    <w:semiHidden/>
    <w:rsid w:val="00055D58"/>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customStyle="1" w:styleId="berschrift4En">
    <w:name w:val="Überschrift 4 En"/>
    <w:aliases w:val="CaptionS En"/>
    <w:basedOn w:val="4"/>
    <w:rsid w:val="00055D58"/>
    <w:rPr>
      <w:color w:val="000080"/>
    </w:rPr>
  </w:style>
  <w:style w:type="paragraph" w:customStyle="1" w:styleId="TMclientAdr">
    <w:name w:val="TM_clientAdr"/>
    <w:basedOn w:val="a"/>
    <w:rsid w:val="00055D58"/>
    <w:pPr>
      <w:widowControl/>
      <w:spacing w:before="40" w:after="40"/>
    </w:pPr>
    <w:rPr>
      <w:rFonts w:ascii="Arial" w:hAnsi="Arial" w:cs="Arial"/>
      <w:snapToGrid w:val="0"/>
      <w:kern w:val="0"/>
      <w:sz w:val="20"/>
      <w:szCs w:val="20"/>
      <w:lang w:eastAsia="de-DE"/>
    </w:rPr>
  </w:style>
  <w:style w:type="paragraph" w:customStyle="1" w:styleId="Header9ptTableCentered">
    <w:name w:val="Header 9pt Table Centered"/>
    <w:basedOn w:val="a"/>
    <w:rsid w:val="00055D58"/>
    <w:pPr>
      <w:spacing w:before="40" w:after="40"/>
      <w:jc w:val="center"/>
    </w:pPr>
    <w:rPr>
      <w:rFonts w:ascii="Arial" w:hAnsi="Arial" w:cs="Arial"/>
      <w:b/>
      <w:bCs/>
      <w:snapToGrid w:val="0"/>
      <w:kern w:val="0"/>
      <w:sz w:val="18"/>
      <w:szCs w:val="18"/>
      <w:lang w:val="de-DE" w:eastAsia="de-DE"/>
    </w:rPr>
  </w:style>
  <w:style w:type="paragraph" w:customStyle="1" w:styleId="Body11ptFeeder">
    <w:name w:val="Body 11pt Feeder"/>
    <w:basedOn w:val="a"/>
    <w:rsid w:val="00055D58"/>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rsid w:val="00055D58"/>
    <w:pPr>
      <w:widowControl/>
      <w:spacing w:before="40" w:after="40"/>
    </w:pPr>
    <w:rPr>
      <w:rFonts w:ascii="Arial" w:hAnsi="Arial" w:cs="Arial"/>
      <w:snapToGrid w:val="0"/>
      <w:kern w:val="0"/>
      <w:sz w:val="18"/>
      <w:szCs w:val="18"/>
      <w:lang w:val="de-DE" w:eastAsia="de-DE"/>
    </w:rPr>
  </w:style>
  <w:style w:type="paragraph" w:styleId="ad">
    <w:name w:val="Body Text"/>
    <w:basedOn w:val="a"/>
    <w:link w:val="ae"/>
    <w:rsid w:val="00055D58"/>
    <w:pPr>
      <w:widowControl/>
      <w:spacing w:before="40" w:after="40"/>
    </w:pPr>
    <w:rPr>
      <w:rFonts w:ascii="Arial" w:hAnsi="Arial" w:cs="Arial"/>
      <w:snapToGrid w:val="0"/>
      <w:vanish/>
      <w:color w:val="0000FF"/>
      <w:kern w:val="0"/>
      <w:sz w:val="20"/>
      <w:szCs w:val="20"/>
      <w:lang w:val="de-DE" w:eastAsia="de-DE"/>
    </w:rPr>
  </w:style>
  <w:style w:type="character" w:customStyle="1" w:styleId="ae">
    <w:name w:val="正文文本 字符"/>
    <w:basedOn w:val="a0"/>
    <w:link w:val="ad"/>
    <w:rsid w:val="00055D58"/>
    <w:rPr>
      <w:rFonts w:ascii="Arial" w:hAnsi="Arial" w:cs="Arial"/>
      <w:snapToGrid w:val="0"/>
      <w:vanish/>
      <w:color w:val="0000FF"/>
      <w:lang w:val="de-DE" w:eastAsia="de-DE"/>
    </w:rPr>
  </w:style>
  <w:style w:type="paragraph" w:styleId="af">
    <w:name w:val="Body Text Indent"/>
    <w:basedOn w:val="a"/>
    <w:link w:val="af0"/>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character" w:customStyle="1" w:styleId="af0">
    <w:name w:val="正文文本缩进 字符"/>
    <w:basedOn w:val="a0"/>
    <w:link w:val="af"/>
    <w:rsid w:val="00055D58"/>
    <w:rPr>
      <w:rFonts w:ascii="Arial" w:hAnsi="Arial" w:cs="Arial"/>
      <w:snapToGrid w:val="0"/>
      <w:shd w:val="pct25" w:color="00FF00" w:fill="FFFFFF"/>
      <w:lang w:val="en-GB" w:eastAsia="de-DE"/>
    </w:rPr>
  </w:style>
  <w:style w:type="paragraph" w:customStyle="1" w:styleId="TMstreet">
    <w:name w:val="TM_street"/>
    <w:basedOn w:val="a"/>
    <w:rsid w:val="00055D58"/>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rsid w:val="00055D58"/>
    <w:pPr>
      <w:spacing w:before="0" w:after="0" w:line="520" w:lineRule="exact"/>
      <w:jc w:val="left"/>
    </w:pPr>
    <w:rPr>
      <w:sz w:val="48"/>
      <w:szCs w:val="48"/>
    </w:rPr>
  </w:style>
  <w:style w:type="character" w:customStyle="1" w:styleId="tw4winMark">
    <w:name w:val="tw4winMark"/>
    <w:rsid w:val="00055D58"/>
    <w:rPr>
      <w:rFonts w:ascii="Courier New" w:hAnsi="Courier New" w:cs="Courier New"/>
      <w:vanish/>
      <w:color w:val="800080"/>
      <w:sz w:val="24"/>
      <w:szCs w:val="24"/>
      <w:vertAlign w:val="subscript"/>
    </w:rPr>
  </w:style>
  <w:style w:type="character" w:styleId="af1">
    <w:name w:val="FollowedHyperlink"/>
    <w:rsid w:val="00055D58"/>
    <w:rPr>
      <w:color w:val="800080"/>
      <w:u w:val="single"/>
    </w:rPr>
  </w:style>
  <w:style w:type="paragraph" w:styleId="TOC3">
    <w:name w:val="toc 3"/>
    <w:basedOn w:val="a"/>
    <w:next w:val="a"/>
    <w:autoRedefine/>
    <w:semiHidden/>
    <w:rsid w:val="00055D58"/>
    <w:pPr>
      <w:widowControl/>
      <w:ind w:left="200"/>
      <w:jc w:val="left"/>
    </w:pPr>
    <w:rPr>
      <w:snapToGrid w:val="0"/>
      <w:kern w:val="0"/>
      <w:sz w:val="20"/>
      <w:szCs w:val="20"/>
      <w:lang w:val="de-DE" w:eastAsia="de-DE"/>
    </w:rPr>
  </w:style>
  <w:style w:type="paragraph" w:styleId="TOC4">
    <w:name w:val="toc 4"/>
    <w:basedOn w:val="a"/>
    <w:next w:val="a"/>
    <w:autoRedefine/>
    <w:semiHidden/>
    <w:rsid w:val="00055D58"/>
    <w:pPr>
      <w:widowControl/>
      <w:ind w:left="400"/>
      <w:jc w:val="left"/>
    </w:pPr>
    <w:rPr>
      <w:snapToGrid w:val="0"/>
      <w:kern w:val="0"/>
      <w:sz w:val="20"/>
      <w:szCs w:val="20"/>
      <w:lang w:val="de-DE" w:eastAsia="de-DE"/>
    </w:rPr>
  </w:style>
  <w:style w:type="paragraph" w:styleId="TOC5">
    <w:name w:val="toc 5"/>
    <w:basedOn w:val="a"/>
    <w:next w:val="a"/>
    <w:autoRedefine/>
    <w:semiHidden/>
    <w:rsid w:val="00055D58"/>
    <w:pPr>
      <w:widowControl/>
      <w:ind w:left="600"/>
      <w:jc w:val="left"/>
    </w:pPr>
    <w:rPr>
      <w:snapToGrid w:val="0"/>
      <w:kern w:val="0"/>
      <w:sz w:val="20"/>
      <w:szCs w:val="20"/>
      <w:lang w:val="de-DE" w:eastAsia="de-DE"/>
    </w:rPr>
  </w:style>
  <w:style w:type="paragraph" w:styleId="TOC6">
    <w:name w:val="toc 6"/>
    <w:basedOn w:val="a"/>
    <w:next w:val="a"/>
    <w:autoRedefine/>
    <w:semiHidden/>
    <w:rsid w:val="00055D58"/>
    <w:pPr>
      <w:widowControl/>
      <w:ind w:left="800"/>
      <w:jc w:val="left"/>
    </w:pPr>
    <w:rPr>
      <w:snapToGrid w:val="0"/>
      <w:kern w:val="0"/>
      <w:sz w:val="20"/>
      <w:szCs w:val="20"/>
      <w:lang w:val="de-DE" w:eastAsia="de-DE"/>
    </w:rPr>
  </w:style>
  <w:style w:type="paragraph" w:styleId="TOC7">
    <w:name w:val="toc 7"/>
    <w:basedOn w:val="a"/>
    <w:next w:val="a"/>
    <w:autoRedefine/>
    <w:semiHidden/>
    <w:rsid w:val="00055D58"/>
    <w:pPr>
      <w:widowControl/>
      <w:ind w:left="1000"/>
      <w:jc w:val="left"/>
    </w:pPr>
    <w:rPr>
      <w:snapToGrid w:val="0"/>
      <w:kern w:val="0"/>
      <w:sz w:val="20"/>
      <w:szCs w:val="20"/>
      <w:lang w:val="de-DE" w:eastAsia="de-DE"/>
    </w:rPr>
  </w:style>
  <w:style w:type="paragraph" w:styleId="TOC8">
    <w:name w:val="toc 8"/>
    <w:basedOn w:val="a"/>
    <w:next w:val="a"/>
    <w:autoRedefine/>
    <w:semiHidden/>
    <w:rsid w:val="00055D58"/>
    <w:pPr>
      <w:widowControl/>
      <w:ind w:left="1200"/>
      <w:jc w:val="left"/>
    </w:pPr>
    <w:rPr>
      <w:snapToGrid w:val="0"/>
      <w:kern w:val="0"/>
      <w:sz w:val="20"/>
      <w:szCs w:val="20"/>
      <w:lang w:val="de-DE" w:eastAsia="de-DE"/>
    </w:rPr>
  </w:style>
  <w:style w:type="paragraph" w:styleId="TOC9">
    <w:name w:val="toc 9"/>
    <w:basedOn w:val="a"/>
    <w:next w:val="a"/>
    <w:autoRedefine/>
    <w:semiHidden/>
    <w:rsid w:val="00055D58"/>
    <w:pPr>
      <w:widowControl/>
      <w:ind w:left="1400"/>
      <w:jc w:val="left"/>
    </w:pPr>
    <w:rPr>
      <w:snapToGrid w:val="0"/>
      <w:kern w:val="0"/>
      <w:sz w:val="20"/>
      <w:szCs w:val="20"/>
      <w:lang w:val="de-DE" w:eastAsia="de-DE"/>
    </w:rPr>
  </w:style>
  <w:style w:type="paragraph" w:styleId="31">
    <w:name w:val="Body Text 3"/>
    <w:basedOn w:val="a"/>
    <w:link w:val="32"/>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character" w:customStyle="1" w:styleId="32">
    <w:name w:val="正文文本 3 字符"/>
    <w:basedOn w:val="a0"/>
    <w:link w:val="31"/>
    <w:rsid w:val="00055D58"/>
    <w:rPr>
      <w:rFonts w:ascii="Arial" w:hAnsi="Arial" w:cs="Arial"/>
      <w:snapToGrid w:val="0"/>
      <w:shd w:val="pct25" w:color="00FF00" w:fill="FFFFFF"/>
      <w:lang w:val="en-GB" w:eastAsia="de-DE"/>
    </w:rPr>
  </w:style>
  <w:style w:type="character" w:customStyle="1" w:styleId="tw4winError">
    <w:name w:val="tw4winError"/>
    <w:rsid w:val="00055D58"/>
    <w:rPr>
      <w:rFonts w:ascii="Courier New" w:hAnsi="Courier New" w:cs="Courier New"/>
      <w:color w:val="00FF00"/>
      <w:sz w:val="40"/>
      <w:szCs w:val="40"/>
    </w:rPr>
  </w:style>
  <w:style w:type="character" w:customStyle="1" w:styleId="tw4winTerm">
    <w:name w:val="tw4winTerm"/>
    <w:rsid w:val="00055D58"/>
    <w:rPr>
      <w:color w:val="0000FF"/>
    </w:rPr>
  </w:style>
  <w:style w:type="character" w:customStyle="1" w:styleId="tw4winPopup">
    <w:name w:val="tw4winPopup"/>
    <w:rsid w:val="00055D58"/>
    <w:rPr>
      <w:rFonts w:ascii="Courier New" w:hAnsi="Courier New" w:cs="Courier New"/>
      <w:noProof/>
      <w:color w:val="008000"/>
    </w:rPr>
  </w:style>
  <w:style w:type="character" w:customStyle="1" w:styleId="tw4winJump">
    <w:name w:val="tw4winJump"/>
    <w:rsid w:val="00055D58"/>
    <w:rPr>
      <w:rFonts w:ascii="Courier New" w:hAnsi="Courier New" w:cs="Courier New"/>
      <w:noProof/>
      <w:color w:val="008080"/>
    </w:rPr>
  </w:style>
  <w:style w:type="character" w:customStyle="1" w:styleId="tw4winExternal">
    <w:name w:val="tw4winExternal"/>
    <w:rsid w:val="00055D58"/>
    <w:rPr>
      <w:rFonts w:ascii="Courier New" w:hAnsi="Courier New" w:cs="Courier New"/>
      <w:noProof/>
      <w:color w:val="808080"/>
    </w:rPr>
  </w:style>
  <w:style w:type="character" w:customStyle="1" w:styleId="tw4winInternal">
    <w:name w:val="tw4winInternal"/>
    <w:rsid w:val="00055D58"/>
    <w:rPr>
      <w:rFonts w:ascii="Courier New" w:hAnsi="Courier New" w:cs="Courier New"/>
      <w:noProof/>
      <w:color w:val="FF0000"/>
    </w:rPr>
  </w:style>
  <w:style w:type="character" w:customStyle="1" w:styleId="DONOTTRANSLATE">
    <w:name w:val="DO_NOT_TRANSLATE"/>
    <w:rsid w:val="00055D58"/>
    <w:rPr>
      <w:rFonts w:ascii="Courier New" w:hAnsi="Courier New" w:cs="Courier New"/>
      <w:noProof/>
      <w:color w:val="800000"/>
    </w:rPr>
  </w:style>
  <w:style w:type="paragraph" w:customStyle="1" w:styleId="StyleTMCN">
    <w:name w:val="Style TM_CN"/>
    <w:basedOn w:val="TMCN"/>
    <w:rsid w:val="00055D58"/>
    <w:rPr>
      <w:rFonts w:cs="Times New Roman"/>
      <w:snapToGrid/>
      <w:sz w:val="18"/>
      <w:szCs w:val="20"/>
    </w:rPr>
  </w:style>
  <w:style w:type="paragraph" w:customStyle="1" w:styleId="ListBar11ptFeeder">
    <w:name w:val="List Bar 11pt Feeder"/>
    <w:basedOn w:val="a"/>
    <w:rsid w:val="00055D58"/>
    <w:pPr>
      <w:widowControl/>
      <w:numPr>
        <w:numId w:val="6"/>
      </w:numPr>
      <w:tabs>
        <w:tab w:val="clear" w:pos="927"/>
      </w:tabs>
      <w:spacing w:before="60"/>
      <w:ind w:left="568" w:right="567"/>
    </w:pPr>
    <w:rPr>
      <w:rFonts w:ascii="Arial" w:hAnsi="Arial"/>
      <w:kern w:val="0"/>
      <w:sz w:val="22"/>
      <w:szCs w:val="20"/>
      <w:lang w:val="de-DE" w:eastAsia="de-DE"/>
    </w:rPr>
  </w:style>
  <w:style w:type="paragraph" w:styleId="af2">
    <w:name w:val="Plain Text"/>
    <w:basedOn w:val="a"/>
    <w:link w:val="af3"/>
    <w:rsid w:val="00055D58"/>
    <w:rPr>
      <w:rFonts w:ascii="宋体" w:hAnsi="Courier New"/>
      <w:szCs w:val="20"/>
    </w:rPr>
  </w:style>
  <w:style w:type="character" w:customStyle="1" w:styleId="af3">
    <w:name w:val="纯文本 字符"/>
    <w:basedOn w:val="a0"/>
    <w:link w:val="af2"/>
    <w:rsid w:val="00055D58"/>
    <w:rPr>
      <w:rFonts w:ascii="宋体" w:hAnsi="Courier New"/>
      <w:kern w:val="2"/>
      <w:sz w:val="21"/>
    </w:rPr>
  </w:style>
  <w:style w:type="paragraph" w:customStyle="1" w:styleId="Body11ptAS0">
    <w:name w:val="Body 11pt AS0"/>
    <w:basedOn w:val="a"/>
    <w:rsid w:val="00055D58"/>
    <w:pPr>
      <w:widowControl/>
      <w:spacing w:before="60"/>
    </w:pPr>
    <w:rPr>
      <w:rFonts w:ascii="Arial" w:hAnsi="Arial"/>
      <w:kern w:val="0"/>
      <w:sz w:val="22"/>
      <w:szCs w:val="20"/>
      <w:lang w:val="de-DE" w:eastAsia="de-DE"/>
    </w:rPr>
  </w:style>
  <w:style w:type="paragraph" w:customStyle="1" w:styleId="Header11ptTablePS0">
    <w:name w:val="Header 11pt Table PS0"/>
    <w:basedOn w:val="a"/>
    <w:rsid w:val="00055D58"/>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rsid w:val="00055D58"/>
    <w:pPr>
      <w:widowControl/>
      <w:numPr>
        <w:numId w:val="12"/>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80E80C-BB7F-4BA9-B4A5-4A428812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1314</Words>
  <Characters>7490</Characters>
  <Application>Microsoft Office Word</Application>
  <DocSecurity>0</DocSecurity>
  <Lines>62</Lines>
  <Paragraphs>17</Paragraphs>
  <ScaleCrop>false</ScaleCrop>
  <Company>微软中国</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10</cp:revision>
  <cp:lastPrinted>2019-08-16T05:52:00Z</cp:lastPrinted>
  <dcterms:created xsi:type="dcterms:W3CDTF">2020-11-05T08:21:00Z</dcterms:created>
  <dcterms:modified xsi:type="dcterms:W3CDTF">2020-11-15T08:20:00Z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