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E6" w:rsidRDefault="00B23CFC">
      <w:pPr>
        <w:pStyle w:val="a8"/>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0632-2020-QO</w:t>
      </w:r>
      <w:bookmarkEnd w:id="0"/>
    </w:p>
    <w:p w:rsidR="006C12E6" w:rsidRDefault="006C12E6" w:rsidP="00001791">
      <w:pPr>
        <w:snapToGrid w:val="0"/>
        <w:spacing w:afterLines="30"/>
        <w:jc w:val="center"/>
        <w:rPr>
          <w:rFonts w:ascii="楷体" w:eastAsia="楷体" w:hAnsi="楷体"/>
          <w:b/>
          <w:color w:val="000000"/>
          <w:sz w:val="84"/>
          <w:szCs w:val="84"/>
        </w:rPr>
      </w:pPr>
    </w:p>
    <w:p w:rsidR="006C12E6" w:rsidRDefault="00B23CFC" w:rsidP="00001791">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6C12E6" w:rsidRDefault="006C12E6" w:rsidP="00001791">
      <w:pPr>
        <w:snapToGrid w:val="0"/>
        <w:spacing w:afterLines="30"/>
        <w:rPr>
          <w:rFonts w:ascii="楷体" w:eastAsia="楷体" w:hAnsi="楷体"/>
          <w:b/>
          <w:color w:val="000000"/>
          <w:sz w:val="52"/>
          <w:szCs w:val="52"/>
        </w:rPr>
      </w:pPr>
    </w:p>
    <w:p w:rsidR="006C12E6" w:rsidRDefault="00B23CFC" w:rsidP="0000179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C12E6" w:rsidRDefault="00B23CFC" w:rsidP="0000179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C12E6" w:rsidRDefault="006C12E6" w:rsidP="00001791">
      <w:pPr>
        <w:snapToGrid w:val="0"/>
        <w:spacing w:afterLines="30"/>
        <w:jc w:val="center"/>
        <w:rPr>
          <w:rFonts w:ascii="楷体" w:eastAsia="楷体" w:hAnsi="楷体"/>
          <w:b/>
          <w:color w:val="000000"/>
          <w:sz w:val="36"/>
          <w:szCs w:val="36"/>
        </w:rPr>
      </w:pPr>
    </w:p>
    <w:p w:rsidR="006C12E6" w:rsidRDefault="00B23CFC" w:rsidP="00001791">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泸州桓立塑料包装制造有限公司</w:t>
      </w:r>
      <w:bookmarkEnd w:id="1"/>
    </w:p>
    <w:p w:rsidR="006C12E6" w:rsidRDefault="006C12E6" w:rsidP="00001791">
      <w:pPr>
        <w:snapToGrid w:val="0"/>
        <w:spacing w:afterLines="30"/>
        <w:ind w:firstLineChars="600" w:firstLine="1928"/>
        <w:rPr>
          <w:rFonts w:ascii="楷体" w:eastAsia="楷体" w:hAnsi="楷体"/>
          <w:b/>
          <w:color w:val="000000"/>
          <w:sz w:val="32"/>
          <w:szCs w:val="32"/>
        </w:rPr>
      </w:pPr>
    </w:p>
    <w:p w:rsidR="006C12E6" w:rsidRDefault="00B23CFC" w:rsidP="0000179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C12E6" w:rsidRDefault="00B23CFC" w:rsidP="00001791">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C12E6" w:rsidRDefault="00B23CFC" w:rsidP="00001791">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C12E6" w:rsidRDefault="00B23CFC" w:rsidP="00001791">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C12E6" w:rsidRDefault="006C12E6" w:rsidP="00001791">
      <w:pPr>
        <w:snapToGrid w:val="0"/>
        <w:spacing w:afterLines="30"/>
        <w:jc w:val="center"/>
        <w:rPr>
          <w:rFonts w:ascii="楷体" w:eastAsia="楷体" w:hAnsi="楷体"/>
          <w:b/>
          <w:color w:val="000000"/>
          <w:sz w:val="44"/>
          <w:szCs w:val="44"/>
        </w:rPr>
      </w:pPr>
    </w:p>
    <w:p w:rsidR="006C12E6" w:rsidRDefault="00B23CFC" w:rsidP="00001791">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6C12E6" w:rsidRDefault="00B23CFC">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6C12E6" w:rsidRDefault="00B23CF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6C12E6">
        <w:trPr>
          <w:trHeight w:val="354"/>
        </w:trPr>
        <w:tc>
          <w:tcPr>
            <w:tcW w:w="1439" w:type="dxa"/>
            <w:gridSpan w:val="2"/>
            <w:vAlign w:val="center"/>
          </w:tcPr>
          <w:p w:rsidR="006C12E6" w:rsidRDefault="00B23CFC">
            <w:pPr>
              <w:rPr>
                <w:b/>
                <w:color w:val="000000"/>
                <w:sz w:val="20"/>
                <w:szCs w:val="20"/>
              </w:rPr>
            </w:pPr>
            <w:r>
              <w:rPr>
                <w:rFonts w:hint="eastAsia"/>
                <w:b/>
                <w:color w:val="000000"/>
                <w:sz w:val="20"/>
                <w:szCs w:val="20"/>
              </w:rPr>
              <w:t>审核方名称</w:t>
            </w:r>
          </w:p>
        </w:tc>
        <w:tc>
          <w:tcPr>
            <w:tcW w:w="7681" w:type="dxa"/>
            <w:gridSpan w:val="10"/>
            <w:vAlign w:val="center"/>
          </w:tcPr>
          <w:p w:rsidR="006C12E6" w:rsidRDefault="00B23CFC">
            <w:pPr>
              <w:rPr>
                <w:b/>
                <w:color w:val="000000"/>
                <w:sz w:val="20"/>
                <w:szCs w:val="20"/>
              </w:rPr>
            </w:pPr>
            <w:r>
              <w:rPr>
                <w:rFonts w:hint="eastAsia"/>
                <w:b/>
                <w:color w:val="000000" w:themeColor="text1"/>
                <w:sz w:val="20"/>
                <w:szCs w:val="20"/>
              </w:rPr>
              <w:t>北京国标联合认证有限公司</w:t>
            </w:r>
          </w:p>
        </w:tc>
      </w:tr>
      <w:tr w:rsidR="006C12E6">
        <w:trPr>
          <w:trHeight w:val="377"/>
        </w:trPr>
        <w:tc>
          <w:tcPr>
            <w:tcW w:w="1439" w:type="dxa"/>
            <w:gridSpan w:val="2"/>
            <w:vAlign w:val="center"/>
          </w:tcPr>
          <w:p w:rsidR="006C12E6" w:rsidRDefault="00B23CFC">
            <w:pPr>
              <w:rPr>
                <w:b/>
                <w:color w:val="000000"/>
                <w:sz w:val="20"/>
                <w:szCs w:val="20"/>
              </w:rPr>
            </w:pPr>
            <w:r>
              <w:rPr>
                <w:rFonts w:hint="eastAsia"/>
                <w:b/>
                <w:color w:val="000000"/>
                <w:sz w:val="20"/>
                <w:szCs w:val="20"/>
              </w:rPr>
              <w:t>审核方地址</w:t>
            </w:r>
          </w:p>
        </w:tc>
        <w:tc>
          <w:tcPr>
            <w:tcW w:w="5360" w:type="dxa"/>
            <w:gridSpan w:val="7"/>
            <w:vAlign w:val="center"/>
          </w:tcPr>
          <w:p w:rsidR="006C12E6" w:rsidRDefault="00B23CFC">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6C12E6" w:rsidRDefault="00B23CFC">
            <w:pPr>
              <w:rPr>
                <w:b/>
                <w:color w:val="000000"/>
                <w:sz w:val="20"/>
                <w:szCs w:val="20"/>
              </w:rPr>
            </w:pPr>
            <w:r>
              <w:rPr>
                <w:rFonts w:hint="eastAsia"/>
                <w:b/>
                <w:color w:val="000000"/>
                <w:sz w:val="20"/>
                <w:szCs w:val="20"/>
              </w:rPr>
              <w:t>邮编</w:t>
            </w:r>
          </w:p>
        </w:tc>
        <w:tc>
          <w:tcPr>
            <w:tcW w:w="1470" w:type="dxa"/>
            <w:vAlign w:val="center"/>
          </w:tcPr>
          <w:p w:rsidR="006C12E6" w:rsidRDefault="006C12E6">
            <w:pPr>
              <w:rPr>
                <w:b/>
                <w:color w:val="000000"/>
                <w:sz w:val="20"/>
                <w:szCs w:val="20"/>
              </w:rPr>
            </w:pPr>
          </w:p>
        </w:tc>
      </w:tr>
      <w:tr w:rsidR="006C12E6">
        <w:trPr>
          <w:trHeight w:val="377"/>
        </w:trPr>
        <w:tc>
          <w:tcPr>
            <w:tcW w:w="1439" w:type="dxa"/>
            <w:gridSpan w:val="2"/>
            <w:vAlign w:val="center"/>
          </w:tcPr>
          <w:p w:rsidR="006C12E6" w:rsidRDefault="00B23CFC">
            <w:pPr>
              <w:rPr>
                <w:b/>
                <w:color w:val="000000"/>
                <w:sz w:val="20"/>
                <w:szCs w:val="20"/>
              </w:rPr>
            </w:pPr>
            <w:r>
              <w:rPr>
                <w:rFonts w:hint="eastAsia"/>
                <w:b/>
                <w:color w:val="000000"/>
                <w:sz w:val="20"/>
                <w:szCs w:val="20"/>
              </w:rPr>
              <w:t>联系电话</w:t>
            </w:r>
          </w:p>
        </w:tc>
        <w:tc>
          <w:tcPr>
            <w:tcW w:w="1957" w:type="dxa"/>
            <w:gridSpan w:val="2"/>
            <w:vAlign w:val="center"/>
          </w:tcPr>
          <w:p w:rsidR="006C12E6" w:rsidRDefault="00B23CFC">
            <w:pPr>
              <w:rPr>
                <w:b/>
                <w:color w:val="000000"/>
                <w:sz w:val="20"/>
                <w:szCs w:val="20"/>
              </w:rPr>
            </w:pPr>
            <w:r>
              <w:rPr>
                <w:rFonts w:hint="eastAsia"/>
                <w:b/>
                <w:color w:val="000000" w:themeColor="text1"/>
                <w:sz w:val="20"/>
                <w:szCs w:val="20"/>
              </w:rPr>
              <w:t>010-51095332</w:t>
            </w:r>
          </w:p>
        </w:tc>
        <w:tc>
          <w:tcPr>
            <w:tcW w:w="1050" w:type="dxa"/>
            <w:gridSpan w:val="2"/>
            <w:vAlign w:val="center"/>
          </w:tcPr>
          <w:p w:rsidR="006C12E6" w:rsidRDefault="00B23CFC">
            <w:pPr>
              <w:rPr>
                <w:b/>
                <w:color w:val="000000"/>
                <w:sz w:val="20"/>
                <w:szCs w:val="20"/>
              </w:rPr>
            </w:pPr>
            <w:r>
              <w:rPr>
                <w:rFonts w:hint="eastAsia"/>
                <w:b/>
                <w:color w:val="000000"/>
                <w:sz w:val="20"/>
                <w:szCs w:val="20"/>
              </w:rPr>
              <w:t>传真</w:t>
            </w:r>
          </w:p>
        </w:tc>
        <w:tc>
          <w:tcPr>
            <w:tcW w:w="1501" w:type="dxa"/>
            <w:vAlign w:val="center"/>
          </w:tcPr>
          <w:p w:rsidR="006C12E6" w:rsidRDefault="00B23CF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C12E6" w:rsidRDefault="00B23CFC">
            <w:pPr>
              <w:rPr>
                <w:b/>
                <w:color w:val="000000"/>
                <w:sz w:val="20"/>
                <w:szCs w:val="20"/>
              </w:rPr>
            </w:pPr>
            <w:r>
              <w:rPr>
                <w:rFonts w:hint="eastAsia"/>
                <w:b/>
                <w:color w:val="000000"/>
                <w:sz w:val="20"/>
                <w:szCs w:val="20"/>
              </w:rPr>
              <w:t>邮箱</w:t>
            </w:r>
          </w:p>
        </w:tc>
        <w:tc>
          <w:tcPr>
            <w:tcW w:w="2333" w:type="dxa"/>
            <w:gridSpan w:val="4"/>
            <w:vAlign w:val="center"/>
          </w:tcPr>
          <w:p w:rsidR="006C12E6" w:rsidRDefault="006C12E6">
            <w:pPr>
              <w:rPr>
                <w:b/>
                <w:color w:val="000000"/>
                <w:sz w:val="20"/>
                <w:szCs w:val="20"/>
              </w:rPr>
            </w:pPr>
          </w:p>
        </w:tc>
      </w:tr>
      <w:tr w:rsidR="006C12E6">
        <w:trPr>
          <w:trHeight w:val="428"/>
        </w:trPr>
        <w:tc>
          <w:tcPr>
            <w:tcW w:w="9120" w:type="dxa"/>
            <w:gridSpan w:val="12"/>
            <w:vAlign w:val="center"/>
          </w:tcPr>
          <w:p w:rsidR="006C12E6" w:rsidRDefault="00B23CFC">
            <w:pPr>
              <w:rPr>
                <w:b/>
                <w:color w:val="000000"/>
                <w:sz w:val="20"/>
                <w:szCs w:val="20"/>
              </w:rPr>
            </w:pPr>
            <w:r>
              <w:rPr>
                <w:rFonts w:hint="eastAsia"/>
                <w:b/>
                <w:color w:val="000000"/>
                <w:sz w:val="20"/>
                <w:szCs w:val="20"/>
              </w:rPr>
              <w:t>审核组信息</w:t>
            </w:r>
          </w:p>
        </w:tc>
      </w:tr>
      <w:tr w:rsidR="006C12E6">
        <w:trPr>
          <w:trHeight w:val="645"/>
        </w:trPr>
        <w:tc>
          <w:tcPr>
            <w:tcW w:w="1271" w:type="dxa"/>
            <w:vAlign w:val="center"/>
          </w:tcPr>
          <w:p w:rsidR="006C12E6" w:rsidRDefault="00B23CF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C12E6" w:rsidRDefault="00B23CFC">
            <w:pPr>
              <w:spacing w:line="240" w:lineRule="exact"/>
              <w:jc w:val="center"/>
              <w:rPr>
                <w:sz w:val="18"/>
                <w:szCs w:val="18"/>
              </w:rPr>
            </w:pPr>
            <w:r>
              <w:rPr>
                <w:rFonts w:hint="eastAsia"/>
                <w:sz w:val="18"/>
                <w:szCs w:val="18"/>
              </w:rPr>
              <w:t>组内</w:t>
            </w:r>
          </w:p>
          <w:p w:rsidR="006C12E6" w:rsidRDefault="00B23CFC">
            <w:pPr>
              <w:spacing w:line="240" w:lineRule="exact"/>
              <w:jc w:val="center"/>
              <w:rPr>
                <w:b/>
                <w:color w:val="000000"/>
                <w:sz w:val="20"/>
                <w:szCs w:val="20"/>
              </w:rPr>
            </w:pPr>
            <w:r>
              <w:rPr>
                <w:rFonts w:hint="eastAsia"/>
                <w:sz w:val="18"/>
                <w:szCs w:val="18"/>
              </w:rPr>
              <w:t>身份</w:t>
            </w:r>
          </w:p>
        </w:tc>
        <w:tc>
          <w:tcPr>
            <w:tcW w:w="1417" w:type="dxa"/>
            <w:gridSpan w:val="2"/>
            <w:vAlign w:val="center"/>
          </w:tcPr>
          <w:p w:rsidR="006C12E6" w:rsidRDefault="00B23CFC">
            <w:pPr>
              <w:spacing w:line="240" w:lineRule="exact"/>
              <w:jc w:val="center"/>
              <w:rPr>
                <w:b/>
                <w:color w:val="000000"/>
                <w:sz w:val="20"/>
                <w:szCs w:val="20"/>
              </w:rPr>
            </w:pPr>
            <w:r>
              <w:rPr>
                <w:rFonts w:hint="eastAsia"/>
                <w:sz w:val="18"/>
                <w:szCs w:val="18"/>
              </w:rPr>
              <w:t>性别</w:t>
            </w:r>
          </w:p>
        </w:tc>
        <w:tc>
          <w:tcPr>
            <w:tcW w:w="3402" w:type="dxa"/>
            <w:gridSpan w:val="5"/>
            <w:vAlign w:val="center"/>
          </w:tcPr>
          <w:p w:rsidR="006C12E6" w:rsidRDefault="00B23CF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C12E6" w:rsidRDefault="00B23CFC">
            <w:pPr>
              <w:spacing w:line="240" w:lineRule="exact"/>
              <w:jc w:val="center"/>
              <w:rPr>
                <w:b/>
                <w:color w:val="000000"/>
                <w:sz w:val="20"/>
                <w:szCs w:val="20"/>
              </w:rPr>
            </w:pPr>
            <w:r>
              <w:rPr>
                <w:rFonts w:hint="eastAsia"/>
                <w:sz w:val="18"/>
                <w:szCs w:val="18"/>
              </w:rPr>
              <w:t>专业代码</w:t>
            </w:r>
          </w:p>
        </w:tc>
      </w:tr>
      <w:tr w:rsidR="006C12E6">
        <w:trPr>
          <w:trHeight w:val="645"/>
        </w:trPr>
        <w:tc>
          <w:tcPr>
            <w:tcW w:w="1271" w:type="dxa"/>
            <w:vAlign w:val="center"/>
          </w:tcPr>
          <w:p w:rsidR="006C12E6" w:rsidRDefault="00B23CFC">
            <w:pPr>
              <w:spacing w:line="240" w:lineRule="exact"/>
              <w:jc w:val="center"/>
              <w:rPr>
                <w:b/>
                <w:color w:val="000000"/>
                <w:sz w:val="20"/>
                <w:szCs w:val="20"/>
              </w:rPr>
            </w:pPr>
            <w:r>
              <w:rPr>
                <w:b/>
                <w:color w:val="000000"/>
                <w:sz w:val="20"/>
                <w:szCs w:val="20"/>
              </w:rPr>
              <w:t>文平</w:t>
            </w:r>
          </w:p>
        </w:tc>
        <w:tc>
          <w:tcPr>
            <w:tcW w:w="851" w:type="dxa"/>
            <w:gridSpan w:val="2"/>
            <w:vAlign w:val="center"/>
          </w:tcPr>
          <w:p w:rsidR="006C12E6" w:rsidRDefault="00B23CFC">
            <w:pPr>
              <w:spacing w:line="240" w:lineRule="exact"/>
              <w:jc w:val="center"/>
              <w:rPr>
                <w:sz w:val="18"/>
                <w:szCs w:val="18"/>
              </w:rPr>
            </w:pPr>
            <w:r>
              <w:rPr>
                <w:sz w:val="18"/>
                <w:szCs w:val="18"/>
              </w:rPr>
              <w:t>组长</w:t>
            </w:r>
          </w:p>
        </w:tc>
        <w:tc>
          <w:tcPr>
            <w:tcW w:w="1417" w:type="dxa"/>
            <w:gridSpan w:val="2"/>
            <w:vAlign w:val="center"/>
          </w:tcPr>
          <w:p w:rsidR="006C12E6" w:rsidRDefault="00B23CFC">
            <w:pPr>
              <w:spacing w:line="240" w:lineRule="exact"/>
              <w:jc w:val="center"/>
              <w:rPr>
                <w:b/>
                <w:color w:val="000000"/>
                <w:sz w:val="20"/>
                <w:szCs w:val="20"/>
              </w:rPr>
            </w:pPr>
            <w:r>
              <w:rPr>
                <w:b/>
                <w:color w:val="000000"/>
                <w:sz w:val="20"/>
                <w:szCs w:val="20"/>
              </w:rPr>
              <w:t>男</w:t>
            </w:r>
          </w:p>
        </w:tc>
        <w:tc>
          <w:tcPr>
            <w:tcW w:w="3402" w:type="dxa"/>
            <w:gridSpan w:val="5"/>
            <w:vAlign w:val="center"/>
          </w:tcPr>
          <w:p w:rsidR="006C12E6" w:rsidRDefault="00B23CFC">
            <w:pPr>
              <w:spacing w:line="240" w:lineRule="exact"/>
              <w:jc w:val="center"/>
              <w:rPr>
                <w:b/>
                <w:color w:val="000000"/>
                <w:sz w:val="20"/>
                <w:szCs w:val="20"/>
              </w:rPr>
            </w:pPr>
            <w:r>
              <w:rPr>
                <w:b/>
                <w:color w:val="000000"/>
                <w:sz w:val="20"/>
                <w:szCs w:val="20"/>
              </w:rPr>
              <w:t>Q:</w:t>
            </w:r>
            <w:r>
              <w:rPr>
                <w:b/>
                <w:color w:val="000000"/>
                <w:sz w:val="20"/>
                <w:szCs w:val="20"/>
              </w:rPr>
              <w:t>审核员</w:t>
            </w:r>
          </w:p>
          <w:p w:rsidR="006C12E6" w:rsidRDefault="00B23CF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C12E6" w:rsidRDefault="00B23CFC">
            <w:pPr>
              <w:spacing w:line="240" w:lineRule="exact"/>
              <w:jc w:val="center"/>
              <w:rPr>
                <w:b/>
                <w:color w:val="000000"/>
                <w:sz w:val="20"/>
                <w:szCs w:val="20"/>
              </w:rPr>
            </w:pPr>
            <w:r>
              <w:rPr>
                <w:b/>
                <w:color w:val="000000"/>
                <w:sz w:val="20"/>
                <w:szCs w:val="20"/>
              </w:rPr>
              <w:t>Q:14.02.02</w:t>
            </w:r>
          </w:p>
          <w:p w:rsidR="006C12E6" w:rsidRDefault="00B23CFC">
            <w:pPr>
              <w:spacing w:line="240" w:lineRule="exact"/>
              <w:jc w:val="center"/>
              <w:rPr>
                <w:b/>
                <w:color w:val="000000"/>
                <w:sz w:val="20"/>
                <w:szCs w:val="20"/>
              </w:rPr>
            </w:pPr>
            <w:r>
              <w:rPr>
                <w:b/>
                <w:color w:val="000000"/>
                <w:sz w:val="20"/>
                <w:szCs w:val="20"/>
              </w:rPr>
              <w:t>O:14.02.02</w:t>
            </w:r>
          </w:p>
        </w:tc>
      </w:tr>
      <w:tr w:rsidR="006C12E6">
        <w:trPr>
          <w:trHeight w:val="645"/>
        </w:trPr>
        <w:tc>
          <w:tcPr>
            <w:tcW w:w="1271" w:type="dxa"/>
            <w:vAlign w:val="center"/>
          </w:tcPr>
          <w:p w:rsidR="006C12E6" w:rsidRDefault="00B23CFC">
            <w:pPr>
              <w:spacing w:line="240" w:lineRule="exact"/>
              <w:jc w:val="center"/>
              <w:rPr>
                <w:b/>
                <w:color w:val="000000"/>
                <w:sz w:val="20"/>
                <w:szCs w:val="20"/>
              </w:rPr>
            </w:pPr>
            <w:r>
              <w:rPr>
                <w:b/>
                <w:color w:val="000000"/>
                <w:sz w:val="20"/>
                <w:szCs w:val="20"/>
              </w:rPr>
              <w:t>冉景洲</w:t>
            </w:r>
          </w:p>
        </w:tc>
        <w:tc>
          <w:tcPr>
            <w:tcW w:w="851" w:type="dxa"/>
            <w:gridSpan w:val="2"/>
            <w:vAlign w:val="center"/>
          </w:tcPr>
          <w:p w:rsidR="006C12E6" w:rsidRDefault="00B23CFC">
            <w:pPr>
              <w:spacing w:line="240" w:lineRule="exact"/>
              <w:jc w:val="center"/>
              <w:rPr>
                <w:sz w:val="18"/>
                <w:szCs w:val="18"/>
              </w:rPr>
            </w:pPr>
            <w:r>
              <w:rPr>
                <w:sz w:val="18"/>
                <w:szCs w:val="18"/>
              </w:rPr>
              <w:t>组员</w:t>
            </w:r>
          </w:p>
        </w:tc>
        <w:tc>
          <w:tcPr>
            <w:tcW w:w="1417" w:type="dxa"/>
            <w:gridSpan w:val="2"/>
            <w:vAlign w:val="center"/>
          </w:tcPr>
          <w:p w:rsidR="006C12E6" w:rsidRDefault="00B23CFC">
            <w:pPr>
              <w:spacing w:line="240" w:lineRule="exact"/>
              <w:jc w:val="center"/>
              <w:rPr>
                <w:b/>
                <w:color w:val="000000"/>
                <w:sz w:val="20"/>
                <w:szCs w:val="20"/>
              </w:rPr>
            </w:pPr>
            <w:r>
              <w:rPr>
                <w:b/>
                <w:color w:val="000000"/>
                <w:sz w:val="20"/>
                <w:szCs w:val="20"/>
              </w:rPr>
              <w:t>女</w:t>
            </w:r>
          </w:p>
        </w:tc>
        <w:tc>
          <w:tcPr>
            <w:tcW w:w="3402" w:type="dxa"/>
            <w:gridSpan w:val="5"/>
            <w:vAlign w:val="center"/>
          </w:tcPr>
          <w:p w:rsidR="006C12E6" w:rsidRDefault="00B23CFC">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6C12E6" w:rsidRDefault="006C12E6">
            <w:pPr>
              <w:spacing w:line="240" w:lineRule="exact"/>
              <w:jc w:val="center"/>
              <w:rPr>
                <w:b/>
                <w:color w:val="000000"/>
                <w:sz w:val="20"/>
                <w:szCs w:val="20"/>
              </w:rPr>
            </w:pPr>
          </w:p>
        </w:tc>
      </w:tr>
      <w:tr w:rsidR="006C12E6">
        <w:trPr>
          <w:trHeight w:val="645"/>
        </w:trPr>
        <w:tc>
          <w:tcPr>
            <w:tcW w:w="1271" w:type="dxa"/>
            <w:vAlign w:val="center"/>
          </w:tcPr>
          <w:p w:rsidR="006C12E6" w:rsidRDefault="00B23CFC">
            <w:pPr>
              <w:spacing w:line="240" w:lineRule="exact"/>
              <w:jc w:val="center"/>
              <w:rPr>
                <w:b/>
                <w:color w:val="000000"/>
                <w:sz w:val="20"/>
                <w:szCs w:val="20"/>
              </w:rPr>
            </w:pPr>
            <w:r>
              <w:rPr>
                <w:b/>
                <w:color w:val="000000"/>
                <w:sz w:val="20"/>
                <w:szCs w:val="20"/>
              </w:rPr>
              <w:t>陈伟</w:t>
            </w:r>
          </w:p>
        </w:tc>
        <w:tc>
          <w:tcPr>
            <w:tcW w:w="851" w:type="dxa"/>
            <w:gridSpan w:val="2"/>
            <w:vAlign w:val="center"/>
          </w:tcPr>
          <w:p w:rsidR="006C12E6" w:rsidRDefault="00B23CFC">
            <w:pPr>
              <w:spacing w:line="240" w:lineRule="exact"/>
              <w:jc w:val="center"/>
              <w:rPr>
                <w:sz w:val="18"/>
                <w:szCs w:val="18"/>
              </w:rPr>
            </w:pPr>
            <w:r>
              <w:rPr>
                <w:sz w:val="18"/>
                <w:szCs w:val="18"/>
              </w:rPr>
              <w:t>组员</w:t>
            </w:r>
          </w:p>
        </w:tc>
        <w:tc>
          <w:tcPr>
            <w:tcW w:w="1417" w:type="dxa"/>
            <w:gridSpan w:val="2"/>
            <w:vAlign w:val="center"/>
          </w:tcPr>
          <w:p w:rsidR="006C12E6" w:rsidRDefault="00B23CFC">
            <w:pPr>
              <w:spacing w:line="240" w:lineRule="exact"/>
              <w:jc w:val="center"/>
              <w:rPr>
                <w:b/>
                <w:color w:val="000000"/>
                <w:sz w:val="20"/>
                <w:szCs w:val="20"/>
              </w:rPr>
            </w:pPr>
            <w:r>
              <w:rPr>
                <w:b/>
                <w:color w:val="000000"/>
                <w:sz w:val="20"/>
                <w:szCs w:val="20"/>
              </w:rPr>
              <w:t>男</w:t>
            </w:r>
          </w:p>
        </w:tc>
        <w:tc>
          <w:tcPr>
            <w:tcW w:w="3402" w:type="dxa"/>
            <w:gridSpan w:val="5"/>
            <w:vAlign w:val="center"/>
          </w:tcPr>
          <w:p w:rsidR="006C12E6" w:rsidRDefault="00B23CFC">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6C12E6" w:rsidRDefault="006C12E6">
            <w:pPr>
              <w:spacing w:line="240" w:lineRule="exact"/>
              <w:jc w:val="center"/>
              <w:rPr>
                <w:b/>
                <w:color w:val="000000"/>
                <w:sz w:val="20"/>
                <w:szCs w:val="20"/>
              </w:rPr>
            </w:pPr>
          </w:p>
        </w:tc>
      </w:tr>
      <w:tr w:rsidR="006C12E6">
        <w:trPr>
          <w:trHeight w:val="645"/>
        </w:trPr>
        <w:tc>
          <w:tcPr>
            <w:tcW w:w="1271" w:type="dxa"/>
            <w:vAlign w:val="center"/>
          </w:tcPr>
          <w:p w:rsidR="006C12E6" w:rsidRDefault="00B23CFC">
            <w:pPr>
              <w:spacing w:line="240" w:lineRule="exact"/>
              <w:jc w:val="center"/>
              <w:rPr>
                <w:b/>
                <w:color w:val="000000"/>
                <w:sz w:val="20"/>
                <w:szCs w:val="20"/>
              </w:rPr>
            </w:pPr>
            <w:r>
              <w:rPr>
                <w:b/>
                <w:color w:val="000000"/>
                <w:sz w:val="20"/>
                <w:szCs w:val="20"/>
              </w:rPr>
              <w:t>宋明珠</w:t>
            </w:r>
          </w:p>
        </w:tc>
        <w:tc>
          <w:tcPr>
            <w:tcW w:w="851" w:type="dxa"/>
            <w:gridSpan w:val="2"/>
            <w:vAlign w:val="center"/>
          </w:tcPr>
          <w:p w:rsidR="006C12E6" w:rsidRDefault="00B23CFC">
            <w:pPr>
              <w:spacing w:line="240" w:lineRule="exact"/>
              <w:jc w:val="center"/>
              <w:rPr>
                <w:sz w:val="18"/>
                <w:szCs w:val="18"/>
              </w:rPr>
            </w:pPr>
            <w:r>
              <w:rPr>
                <w:sz w:val="18"/>
                <w:szCs w:val="18"/>
              </w:rPr>
              <w:t>组员</w:t>
            </w:r>
          </w:p>
        </w:tc>
        <w:tc>
          <w:tcPr>
            <w:tcW w:w="1417" w:type="dxa"/>
            <w:gridSpan w:val="2"/>
            <w:vAlign w:val="center"/>
          </w:tcPr>
          <w:p w:rsidR="006C12E6" w:rsidRDefault="00B23CFC">
            <w:pPr>
              <w:spacing w:line="240" w:lineRule="exact"/>
              <w:jc w:val="center"/>
              <w:rPr>
                <w:b/>
                <w:color w:val="000000"/>
                <w:sz w:val="20"/>
                <w:szCs w:val="20"/>
              </w:rPr>
            </w:pPr>
            <w:r>
              <w:rPr>
                <w:b/>
                <w:color w:val="000000"/>
                <w:sz w:val="20"/>
                <w:szCs w:val="20"/>
              </w:rPr>
              <w:t>男</w:t>
            </w:r>
          </w:p>
        </w:tc>
        <w:tc>
          <w:tcPr>
            <w:tcW w:w="3402" w:type="dxa"/>
            <w:gridSpan w:val="5"/>
            <w:vAlign w:val="center"/>
          </w:tcPr>
          <w:p w:rsidR="006C12E6" w:rsidRDefault="00B23CFC">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6C12E6" w:rsidRDefault="006C12E6">
            <w:pPr>
              <w:spacing w:line="240" w:lineRule="exact"/>
              <w:jc w:val="center"/>
              <w:rPr>
                <w:b/>
                <w:color w:val="000000"/>
                <w:sz w:val="20"/>
                <w:szCs w:val="20"/>
              </w:rPr>
            </w:pPr>
          </w:p>
        </w:tc>
      </w:tr>
      <w:tr w:rsidR="006C12E6">
        <w:trPr>
          <w:trHeight w:val="264"/>
        </w:trPr>
        <w:tc>
          <w:tcPr>
            <w:tcW w:w="1271" w:type="dxa"/>
            <w:vAlign w:val="center"/>
          </w:tcPr>
          <w:p w:rsidR="006C12E6" w:rsidRDefault="006C12E6">
            <w:pPr>
              <w:rPr>
                <w:b/>
                <w:color w:val="000000"/>
                <w:sz w:val="20"/>
                <w:szCs w:val="20"/>
              </w:rPr>
            </w:pPr>
          </w:p>
        </w:tc>
        <w:tc>
          <w:tcPr>
            <w:tcW w:w="851" w:type="dxa"/>
            <w:gridSpan w:val="2"/>
            <w:vAlign w:val="center"/>
          </w:tcPr>
          <w:p w:rsidR="006C12E6" w:rsidRDefault="006C12E6">
            <w:pPr>
              <w:rPr>
                <w:b/>
                <w:color w:val="000000"/>
                <w:sz w:val="20"/>
                <w:szCs w:val="20"/>
              </w:rPr>
            </w:pPr>
          </w:p>
        </w:tc>
        <w:tc>
          <w:tcPr>
            <w:tcW w:w="1417" w:type="dxa"/>
            <w:gridSpan w:val="2"/>
            <w:vAlign w:val="center"/>
          </w:tcPr>
          <w:p w:rsidR="006C12E6" w:rsidRDefault="006C12E6">
            <w:pPr>
              <w:rPr>
                <w:b/>
                <w:color w:val="000000"/>
                <w:sz w:val="20"/>
                <w:szCs w:val="20"/>
              </w:rPr>
            </w:pPr>
          </w:p>
        </w:tc>
        <w:tc>
          <w:tcPr>
            <w:tcW w:w="3402" w:type="dxa"/>
            <w:gridSpan w:val="5"/>
            <w:vAlign w:val="center"/>
          </w:tcPr>
          <w:p w:rsidR="006C12E6" w:rsidRDefault="006C12E6">
            <w:pPr>
              <w:rPr>
                <w:b/>
                <w:color w:val="000000"/>
                <w:sz w:val="20"/>
                <w:szCs w:val="20"/>
              </w:rPr>
            </w:pPr>
          </w:p>
        </w:tc>
        <w:tc>
          <w:tcPr>
            <w:tcW w:w="2179" w:type="dxa"/>
            <w:gridSpan w:val="2"/>
            <w:vAlign w:val="center"/>
          </w:tcPr>
          <w:p w:rsidR="006C12E6" w:rsidRDefault="006C12E6">
            <w:pPr>
              <w:rPr>
                <w:b/>
                <w:color w:val="000000"/>
                <w:sz w:val="20"/>
                <w:szCs w:val="20"/>
              </w:rPr>
            </w:pPr>
          </w:p>
        </w:tc>
      </w:tr>
      <w:tr w:rsidR="006C12E6">
        <w:trPr>
          <w:trHeight w:val="413"/>
        </w:trPr>
        <w:tc>
          <w:tcPr>
            <w:tcW w:w="9120" w:type="dxa"/>
            <w:gridSpan w:val="12"/>
            <w:vAlign w:val="center"/>
          </w:tcPr>
          <w:p w:rsidR="006C12E6" w:rsidRDefault="00B23CFC">
            <w:pPr>
              <w:rPr>
                <w:b/>
                <w:color w:val="000000"/>
                <w:sz w:val="20"/>
                <w:szCs w:val="20"/>
              </w:rPr>
            </w:pPr>
            <w:r>
              <w:rPr>
                <w:rFonts w:hint="eastAsia"/>
                <w:b/>
                <w:color w:val="000000"/>
                <w:sz w:val="20"/>
                <w:szCs w:val="20"/>
              </w:rPr>
              <w:t>与审核组同行人员信息</w:t>
            </w:r>
          </w:p>
        </w:tc>
      </w:tr>
      <w:tr w:rsidR="006C12E6">
        <w:trPr>
          <w:trHeight w:val="418"/>
        </w:trPr>
        <w:tc>
          <w:tcPr>
            <w:tcW w:w="1271" w:type="dxa"/>
            <w:vAlign w:val="center"/>
          </w:tcPr>
          <w:p w:rsidR="006C12E6" w:rsidRDefault="00B23CFC">
            <w:pPr>
              <w:rPr>
                <w:b/>
                <w:color w:val="000000"/>
                <w:sz w:val="20"/>
                <w:szCs w:val="20"/>
              </w:rPr>
            </w:pPr>
            <w:r>
              <w:rPr>
                <w:rFonts w:hint="eastAsia"/>
                <w:b/>
                <w:color w:val="000000"/>
                <w:sz w:val="20"/>
                <w:szCs w:val="20"/>
              </w:rPr>
              <w:t>姓名</w:t>
            </w:r>
          </w:p>
        </w:tc>
        <w:tc>
          <w:tcPr>
            <w:tcW w:w="851" w:type="dxa"/>
            <w:gridSpan w:val="2"/>
            <w:vAlign w:val="center"/>
          </w:tcPr>
          <w:p w:rsidR="006C12E6" w:rsidRDefault="00B23CFC">
            <w:pPr>
              <w:rPr>
                <w:b/>
                <w:color w:val="000000"/>
                <w:sz w:val="20"/>
                <w:szCs w:val="20"/>
              </w:rPr>
            </w:pPr>
            <w:r>
              <w:rPr>
                <w:rFonts w:hint="eastAsia"/>
                <w:b/>
                <w:color w:val="000000"/>
                <w:sz w:val="20"/>
                <w:szCs w:val="20"/>
              </w:rPr>
              <w:t>性别</w:t>
            </w:r>
          </w:p>
        </w:tc>
        <w:tc>
          <w:tcPr>
            <w:tcW w:w="1417" w:type="dxa"/>
            <w:gridSpan w:val="2"/>
            <w:vAlign w:val="center"/>
          </w:tcPr>
          <w:p w:rsidR="006C12E6" w:rsidRDefault="00B23CFC">
            <w:pPr>
              <w:rPr>
                <w:b/>
                <w:color w:val="000000"/>
                <w:sz w:val="20"/>
                <w:szCs w:val="20"/>
              </w:rPr>
            </w:pPr>
            <w:r>
              <w:rPr>
                <w:rFonts w:hint="eastAsia"/>
                <w:b/>
                <w:color w:val="000000"/>
                <w:sz w:val="20"/>
                <w:szCs w:val="20"/>
              </w:rPr>
              <w:t>角色</w:t>
            </w:r>
          </w:p>
        </w:tc>
        <w:tc>
          <w:tcPr>
            <w:tcW w:w="3402" w:type="dxa"/>
            <w:gridSpan w:val="5"/>
            <w:vAlign w:val="center"/>
          </w:tcPr>
          <w:p w:rsidR="006C12E6" w:rsidRDefault="00B23CFC">
            <w:pPr>
              <w:rPr>
                <w:b/>
                <w:color w:val="000000"/>
                <w:sz w:val="20"/>
                <w:szCs w:val="20"/>
              </w:rPr>
            </w:pPr>
            <w:r>
              <w:rPr>
                <w:rFonts w:hint="eastAsia"/>
                <w:b/>
                <w:color w:val="000000"/>
                <w:sz w:val="20"/>
                <w:szCs w:val="20"/>
              </w:rPr>
              <w:t>工作单位</w:t>
            </w:r>
          </w:p>
        </w:tc>
        <w:tc>
          <w:tcPr>
            <w:tcW w:w="2179" w:type="dxa"/>
            <w:gridSpan w:val="2"/>
            <w:vAlign w:val="center"/>
          </w:tcPr>
          <w:p w:rsidR="006C12E6" w:rsidRDefault="006C12E6">
            <w:pPr>
              <w:rPr>
                <w:b/>
                <w:color w:val="000000"/>
                <w:sz w:val="20"/>
                <w:szCs w:val="20"/>
              </w:rPr>
            </w:pPr>
          </w:p>
        </w:tc>
      </w:tr>
      <w:tr w:rsidR="006C12E6">
        <w:trPr>
          <w:trHeight w:val="418"/>
        </w:trPr>
        <w:tc>
          <w:tcPr>
            <w:tcW w:w="1271" w:type="dxa"/>
            <w:vAlign w:val="center"/>
          </w:tcPr>
          <w:p w:rsidR="006C12E6" w:rsidRDefault="006C12E6">
            <w:pPr>
              <w:rPr>
                <w:b/>
                <w:color w:val="000000"/>
              </w:rPr>
            </w:pPr>
          </w:p>
        </w:tc>
        <w:tc>
          <w:tcPr>
            <w:tcW w:w="851" w:type="dxa"/>
            <w:gridSpan w:val="2"/>
            <w:vAlign w:val="center"/>
          </w:tcPr>
          <w:p w:rsidR="006C12E6" w:rsidRDefault="006C12E6">
            <w:pPr>
              <w:rPr>
                <w:b/>
                <w:color w:val="000000"/>
              </w:rPr>
            </w:pPr>
          </w:p>
        </w:tc>
        <w:tc>
          <w:tcPr>
            <w:tcW w:w="1417" w:type="dxa"/>
            <w:gridSpan w:val="2"/>
            <w:vAlign w:val="center"/>
          </w:tcPr>
          <w:p w:rsidR="006C12E6" w:rsidRDefault="006C12E6">
            <w:pPr>
              <w:rPr>
                <w:b/>
                <w:color w:val="000000"/>
              </w:rPr>
            </w:pPr>
          </w:p>
        </w:tc>
        <w:tc>
          <w:tcPr>
            <w:tcW w:w="3402" w:type="dxa"/>
            <w:gridSpan w:val="5"/>
            <w:vAlign w:val="center"/>
          </w:tcPr>
          <w:p w:rsidR="006C12E6" w:rsidRDefault="006C12E6">
            <w:pPr>
              <w:rPr>
                <w:b/>
                <w:color w:val="000000"/>
              </w:rPr>
            </w:pPr>
          </w:p>
        </w:tc>
        <w:tc>
          <w:tcPr>
            <w:tcW w:w="2179" w:type="dxa"/>
            <w:gridSpan w:val="2"/>
            <w:vAlign w:val="center"/>
          </w:tcPr>
          <w:p w:rsidR="006C12E6" w:rsidRDefault="006C12E6">
            <w:pPr>
              <w:rPr>
                <w:b/>
                <w:color w:val="000000"/>
              </w:rPr>
            </w:pPr>
          </w:p>
        </w:tc>
      </w:tr>
      <w:tr w:rsidR="006C12E6">
        <w:trPr>
          <w:trHeight w:val="418"/>
        </w:trPr>
        <w:tc>
          <w:tcPr>
            <w:tcW w:w="1271" w:type="dxa"/>
            <w:vAlign w:val="center"/>
          </w:tcPr>
          <w:p w:rsidR="006C12E6" w:rsidRDefault="006C12E6">
            <w:pPr>
              <w:rPr>
                <w:b/>
                <w:color w:val="000000"/>
              </w:rPr>
            </w:pPr>
          </w:p>
        </w:tc>
        <w:tc>
          <w:tcPr>
            <w:tcW w:w="851" w:type="dxa"/>
            <w:gridSpan w:val="2"/>
            <w:vAlign w:val="center"/>
          </w:tcPr>
          <w:p w:rsidR="006C12E6" w:rsidRDefault="006C12E6">
            <w:pPr>
              <w:rPr>
                <w:b/>
                <w:color w:val="000000"/>
              </w:rPr>
            </w:pPr>
          </w:p>
        </w:tc>
        <w:tc>
          <w:tcPr>
            <w:tcW w:w="1417" w:type="dxa"/>
            <w:gridSpan w:val="2"/>
            <w:vAlign w:val="center"/>
          </w:tcPr>
          <w:p w:rsidR="006C12E6" w:rsidRDefault="006C12E6">
            <w:pPr>
              <w:rPr>
                <w:b/>
                <w:color w:val="000000"/>
              </w:rPr>
            </w:pPr>
          </w:p>
        </w:tc>
        <w:tc>
          <w:tcPr>
            <w:tcW w:w="3402" w:type="dxa"/>
            <w:gridSpan w:val="5"/>
            <w:vAlign w:val="center"/>
          </w:tcPr>
          <w:p w:rsidR="006C12E6" w:rsidRDefault="006C12E6">
            <w:pPr>
              <w:rPr>
                <w:b/>
                <w:color w:val="000000"/>
              </w:rPr>
            </w:pPr>
          </w:p>
        </w:tc>
        <w:tc>
          <w:tcPr>
            <w:tcW w:w="2179" w:type="dxa"/>
            <w:gridSpan w:val="2"/>
            <w:vAlign w:val="center"/>
          </w:tcPr>
          <w:p w:rsidR="006C12E6" w:rsidRDefault="006C12E6">
            <w:pPr>
              <w:rPr>
                <w:b/>
                <w:color w:val="000000"/>
              </w:rPr>
            </w:pPr>
          </w:p>
        </w:tc>
      </w:tr>
    </w:tbl>
    <w:p w:rsidR="006C12E6" w:rsidRDefault="00B23CFC" w:rsidP="00001791">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C12E6" w:rsidRDefault="00B23CF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C12E6" w:rsidRDefault="00B23CF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C12E6" w:rsidRDefault="00B23CF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C12E6" w:rsidRDefault="00B23CF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rPr>
        <w:t>45</w:t>
      </w:r>
      <w:r>
        <w:rPr>
          <w:rFonts w:ascii="宋体" w:hAnsi="宋体"/>
          <w:b/>
          <w:color w:val="000000"/>
          <w:sz w:val="20"/>
          <w:szCs w:val="20"/>
          <w:lang w:val="de-DE"/>
        </w:rPr>
        <w:t>001-20</w:t>
      </w:r>
      <w:r>
        <w:rPr>
          <w:rFonts w:ascii="宋体" w:hAnsi="宋体" w:hint="eastAsia"/>
          <w:b/>
          <w:color w:val="000000"/>
          <w:sz w:val="20"/>
          <w:szCs w:val="20"/>
        </w:rPr>
        <w:t>20</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C12E6" w:rsidRDefault="00B23CFC">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6C12E6" w:rsidRDefault="00B23CF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6C12E6">
        <w:trPr>
          <w:trHeight w:val="455"/>
          <w:jc w:val="center"/>
        </w:trPr>
        <w:tc>
          <w:tcPr>
            <w:tcW w:w="1835"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C12E6" w:rsidRDefault="00B23CFC">
            <w:pPr>
              <w:spacing w:line="280" w:lineRule="exact"/>
              <w:rPr>
                <w:rFonts w:ascii="宋体"/>
                <w:b/>
                <w:color w:val="000000"/>
                <w:sz w:val="20"/>
                <w:szCs w:val="20"/>
              </w:rPr>
            </w:pPr>
            <w:bookmarkStart w:id="9" w:name="组织名称Add2"/>
            <w:r>
              <w:rPr>
                <w:rFonts w:ascii="宋体"/>
                <w:b/>
                <w:color w:val="000000"/>
                <w:sz w:val="20"/>
                <w:szCs w:val="20"/>
              </w:rPr>
              <w:t>泸州桓立塑料包装制造有限公司</w:t>
            </w:r>
            <w:bookmarkEnd w:id="9"/>
          </w:p>
        </w:tc>
      </w:tr>
      <w:tr w:rsidR="006C12E6">
        <w:trPr>
          <w:trHeight w:val="342"/>
          <w:jc w:val="center"/>
        </w:trPr>
        <w:tc>
          <w:tcPr>
            <w:tcW w:w="1835"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C12E6" w:rsidRDefault="00B23CFC">
            <w:pPr>
              <w:spacing w:line="280" w:lineRule="exact"/>
              <w:rPr>
                <w:rFonts w:ascii="宋体"/>
                <w:b/>
                <w:color w:val="000000"/>
                <w:sz w:val="20"/>
                <w:szCs w:val="20"/>
              </w:rPr>
            </w:pPr>
            <w:bookmarkStart w:id="10" w:name="注册地址"/>
            <w:r>
              <w:rPr>
                <w:rFonts w:ascii="宋体"/>
                <w:b/>
                <w:color w:val="000000"/>
                <w:sz w:val="20"/>
                <w:szCs w:val="20"/>
              </w:rPr>
              <w:t>泸州市江阳区邻玉街道办事处天堂村一社附一号</w:t>
            </w:r>
            <w:bookmarkEnd w:id="10"/>
          </w:p>
        </w:tc>
        <w:tc>
          <w:tcPr>
            <w:tcW w:w="1242" w:type="dxa"/>
            <w:vMerge w:val="restart"/>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C12E6" w:rsidRDefault="00B23CFC">
            <w:pPr>
              <w:spacing w:line="280" w:lineRule="exact"/>
              <w:rPr>
                <w:rFonts w:ascii="宋体"/>
                <w:b/>
                <w:color w:val="000000"/>
                <w:sz w:val="20"/>
                <w:szCs w:val="20"/>
              </w:rPr>
            </w:pPr>
            <w:bookmarkStart w:id="11" w:name="注册邮编"/>
            <w:r>
              <w:rPr>
                <w:rFonts w:ascii="宋体"/>
                <w:b/>
                <w:color w:val="000000"/>
                <w:sz w:val="20"/>
                <w:szCs w:val="20"/>
              </w:rPr>
              <w:t>646000</w:t>
            </w:r>
            <w:bookmarkEnd w:id="11"/>
          </w:p>
        </w:tc>
      </w:tr>
      <w:tr w:rsidR="006C12E6">
        <w:trPr>
          <w:trHeight w:val="392"/>
          <w:jc w:val="center"/>
        </w:trPr>
        <w:tc>
          <w:tcPr>
            <w:tcW w:w="1835"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C12E6" w:rsidRDefault="006C12E6">
            <w:pPr>
              <w:spacing w:line="280" w:lineRule="exact"/>
              <w:rPr>
                <w:rFonts w:ascii="宋体"/>
                <w:b/>
                <w:color w:val="000000"/>
                <w:sz w:val="20"/>
                <w:szCs w:val="20"/>
              </w:rPr>
            </w:pPr>
            <w:bookmarkStart w:id="12" w:name="经营地址"/>
            <w:bookmarkEnd w:id="12"/>
          </w:p>
        </w:tc>
        <w:tc>
          <w:tcPr>
            <w:tcW w:w="1242" w:type="dxa"/>
            <w:vMerge/>
            <w:vAlign w:val="center"/>
          </w:tcPr>
          <w:p w:rsidR="006C12E6" w:rsidRDefault="006C12E6">
            <w:pPr>
              <w:spacing w:line="280" w:lineRule="exact"/>
              <w:jc w:val="center"/>
              <w:rPr>
                <w:rFonts w:ascii="宋体"/>
                <w:b/>
                <w:color w:val="000000"/>
                <w:sz w:val="20"/>
                <w:szCs w:val="20"/>
              </w:rPr>
            </w:pPr>
          </w:p>
        </w:tc>
        <w:tc>
          <w:tcPr>
            <w:tcW w:w="1558" w:type="dxa"/>
          </w:tcPr>
          <w:p w:rsidR="006C12E6" w:rsidRDefault="006C12E6">
            <w:pPr>
              <w:spacing w:line="280" w:lineRule="exact"/>
              <w:rPr>
                <w:rFonts w:ascii="宋体"/>
                <w:b/>
                <w:color w:val="000000"/>
                <w:sz w:val="20"/>
                <w:szCs w:val="20"/>
              </w:rPr>
            </w:pPr>
            <w:bookmarkStart w:id="13" w:name="经营邮编"/>
            <w:bookmarkEnd w:id="13"/>
          </w:p>
        </w:tc>
      </w:tr>
      <w:tr w:rsidR="006C12E6">
        <w:trPr>
          <w:trHeight w:val="367"/>
          <w:jc w:val="center"/>
        </w:trPr>
        <w:tc>
          <w:tcPr>
            <w:tcW w:w="1835"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C12E6" w:rsidRDefault="00B23CFC" w:rsidP="00001791">
            <w:pPr>
              <w:spacing w:line="280" w:lineRule="exact"/>
              <w:rPr>
                <w:rFonts w:ascii="宋体"/>
                <w:b/>
                <w:color w:val="000000"/>
                <w:sz w:val="20"/>
                <w:szCs w:val="20"/>
              </w:rPr>
            </w:pPr>
            <w:bookmarkStart w:id="14" w:name="生产地址Add1"/>
            <w:r>
              <w:rPr>
                <w:rFonts w:ascii="宋体"/>
                <w:b/>
                <w:color w:val="000000"/>
                <w:sz w:val="20"/>
                <w:szCs w:val="20"/>
              </w:rPr>
              <w:t>泸州市江阳区江南路一段智能园区内131号</w:t>
            </w:r>
            <w:bookmarkEnd w:id="14"/>
          </w:p>
        </w:tc>
        <w:tc>
          <w:tcPr>
            <w:tcW w:w="1242" w:type="dxa"/>
            <w:vMerge/>
            <w:vAlign w:val="center"/>
          </w:tcPr>
          <w:p w:rsidR="006C12E6" w:rsidRDefault="006C12E6">
            <w:pPr>
              <w:spacing w:line="280" w:lineRule="exact"/>
              <w:jc w:val="center"/>
              <w:rPr>
                <w:rFonts w:ascii="宋体"/>
                <w:b/>
                <w:color w:val="000000"/>
                <w:sz w:val="20"/>
                <w:szCs w:val="20"/>
              </w:rPr>
            </w:pPr>
          </w:p>
        </w:tc>
        <w:tc>
          <w:tcPr>
            <w:tcW w:w="1558" w:type="dxa"/>
          </w:tcPr>
          <w:p w:rsidR="006C12E6" w:rsidRDefault="00B23CFC">
            <w:pPr>
              <w:spacing w:line="280" w:lineRule="exact"/>
              <w:rPr>
                <w:rFonts w:ascii="宋体"/>
                <w:b/>
                <w:color w:val="000000"/>
                <w:sz w:val="20"/>
                <w:szCs w:val="20"/>
              </w:rPr>
            </w:pPr>
            <w:bookmarkStart w:id="15" w:name="生产邮编Add1"/>
            <w:r>
              <w:rPr>
                <w:rFonts w:ascii="宋体"/>
                <w:b/>
                <w:color w:val="000000"/>
                <w:sz w:val="20"/>
                <w:szCs w:val="20"/>
              </w:rPr>
              <w:t>646000</w:t>
            </w:r>
            <w:bookmarkEnd w:id="15"/>
          </w:p>
        </w:tc>
      </w:tr>
      <w:tr w:rsidR="006C12E6">
        <w:trPr>
          <w:trHeight w:val="393"/>
          <w:jc w:val="center"/>
        </w:trPr>
        <w:tc>
          <w:tcPr>
            <w:tcW w:w="1835"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C12E6" w:rsidRDefault="00B23CFC">
            <w:pPr>
              <w:spacing w:line="280" w:lineRule="exact"/>
              <w:rPr>
                <w:rFonts w:ascii="宋体"/>
                <w:b/>
                <w:color w:val="000000"/>
                <w:sz w:val="20"/>
                <w:szCs w:val="20"/>
              </w:rPr>
            </w:pPr>
            <w:bookmarkStart w:id="16" w:name="联系人Add1"/>
            <w:r>
              <w:rPr>
                <w:rFonts w:ascii="宋体"/>
                <w:b/>
                <w:color w:val="000000"/>
                <w:sz w:val="20"/>
                <w:szCs w:val="20"/>
              </w:rPr>
              <w:t>唐开萍</w:t>
            </w:r>
            <w:bookmarkEnd w:id="16"/>
          </w:p>
        </w:tc>
        <w:tc>
          <w:tcPr>
            <w:tcW w:w="1463"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C12E6" w:rsidRDefault="00B23CFC">
            <w:pPr>
              <w:spacing w:line="280" w:lineRule="exact"/>
              <w:jc w:val="center"/>
              <w:rPr>
                <w:rFonts w:ascii="宋体"/>
                <w:b/>
                <w:color w:val="000000"/>
                <w:sz w:val="20"/>
                <w:szCs w:val="20"/>
              </w:rPr>
            </w:pPr>
            <w:bookmarkStart w:id="17" w:name="联系人电话Add1"/>
            <w:r>
              <w:rPr>
                <w:rFonts w:ascii="宋体"/>
                <w:b/>
                <w:color w:val="000000"/>
                <w:sz w:val="20"/>
                <w:szCs w:val="20"/>
              </w:rPr>
              <w:t>13700987703</w:t>
            </w:r>
            <w:bookmarkEnd w:id="17"/>
          </w:p>
        </w:tc>
        <w:tc>
          <w:tcPr>
            <w:tcW w:w="1242"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C12E6" w:rsidRDefault="006C12E6">
            <w:pPr>
              <w:spacing w:line="280" w:lineRule="exact"/>
              <w:rPr>
                <w:rFonts w:ascii="宋体"/>
                <w:b/>
                <w:color w:val="000000"/>
                <w:sz w:val="20"/>
                <w:szCs w:val="20"/>
              </w:rPr>
            </w:pPr>
            <w:bookmarkStart w:id="18" w:name="联系人传真Add1"/>
            <w:bookmarkEnd w:id="18"/>
          </w:p>
        </w:tc>
      </w:tr>
      <w:tr w:rsidR="006C12E6">
        <w:trPr>
          <w:jc w:val="center"/>
        </w:trPr>
        <w:tc>
          <w:tcPr>
            <w:tcW w:w="1835" w:type="dxa"/>
            <w:vAlign w:val="center"/>
          </w:tcPr>
          <w:p w:rsidR="006C12E6" w:rsidRDefault="00B23CF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C12E6" w:rsidRDefault="00B23CFC">
            <w:pPr>
              <w:rPr>
                <w:rFonts w:ascii="宋体"/>
                <w:b/>
                <w:color w:val="000000"/>
                <w:sz w:val="20"/>
                <w:szCs w:val="20"/>
              </w:rPr>
            </w:pPr>
            <w:bookmarkStart w:id="19" w:name="法人"/>
            <w:r>
              <w:rPr>
                <w:rFonts w:ascii="宋体"/>
                <w:b/>
                <w:color w:val="000000"/>
                <w:sz w:val="20"/>
                <w:szCs w:val="20"/>
              </w:rPr>
              <w:t>张远非</w:t>
            </w:r>
            <w:bookmarkEnd w:id="19"/>
          </w:p>
        </w:tc>
        <w:tc>
          <w:tcPr>
            <w:tcW w:w="1463" w:type="dxa"/>
            <w:vAlign w:val="center"/>
          </w:tcPr>
          <w:p w:rsidR="006C12E6" w:rsidRDefault="00B23CF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C12E6" w:rsidRDefault="00B23CFC">
            <w:pPr>
              <w:rPr>
                <w:rFonts w:ascii="宋体"/>
                <w:b/>
                <w:color w:val="000000"/>
                <w:sz w:val="20"/>
                <w:szCs w:val="20"/>
              </w:rPr>
            </w:pPr>
            <w:bookmarkStart w:id="20" w:name="管理者代表"/>
            <w:r>
              <w:rPr>
                <w:rFonts w:ascii="宋体"/>
                <w:b/>
                <w:color w:val="000000"/>
                <w:sz w:val="20"/>
                <w:szCs w:val="20"/>
              </w:rPr>
              <w:t>唐开萍</w:t>
            </w:r>
            <w:bookmarkEnd w:id="20"/>
          </w:p>
        </w:tc>
        <w:tc>
          <w:tcPr>
            <w:tcW w:w="1242" w:type="dxa"/>
          </w:tcPr>
          <w:p w:rsidR="006C12E6" w:rsidRDefault="00B23CFC">
            <w:pPr>
              <w:jc w:val="center"/>
              <w:rPr>
                <w:rFonts w:ascii="宋体"/>
                <w:b/>
                <w:color w:val="000000"/>
                <w:sz w:val="20"/>
                <w:szCs w:val="20"/>
              </w:rPr>
            </w:pPr>
            <w:r>
              <w:rPr>
                <w:rFonts w:ascii="宋体" w:hint="eastAsia"/>
                <w:b/>
                <w:color w:val="000000"/>
                <w:sz w:val="20"/>
                <w:szCs w:val="20"/>
              </w:rPr>
              <w:t>邮箱</w:t>
            </w:r>
          </w:p>
        </w:tc>
        <w:tc>
          <w:tcPr>
            <w:tcW w:w="1558" w:type="dxa"/>
          </w:tcPr>
          <w:p w:rsidR="006C12E6" w:rsidRDefault="00B23CFC">
            <w:pPr>
              <w:rPr>
                <w:rFonts w:ascii="宋体"/>
                <w:b/>
                <w:color w:val="000000"/>
                <w:sz w:val="20"/>
                <w:szCs w:val="20"/>
              </w:rPr>
            </w:pPr>
            <w:bookmarkStart w:id="21" w:name="联系人邮箱Add1"/>
            <w:r>
              <w:rPr>
                <w:rFonts w:ascii="宋体"/>
                <w:b/>
                <w:color w:val="000000"/>
                <w:sz w:val="20"/>
                <w:szCs w:val="20"/>
              </w:rPr>
              <w:t>51074266@qq.com</w:t>
            </w:r>
            <w:bookmarkEnd w:id="21"/>
          </w:p>
        </w:tc>
      </w:tr>
      <w:tr w:rsidR="006C12E6">
        <w:trPr>
          <w:jc w:val="center"/>
        </w:trPr>
        <w:tc>
          <w:tcPr>
            <w:tcW w:w="1835" w:type="dxa"/>
            <w:vAlign w:val="center"/>
          </w:tcPr>
          <w:p w:rsidR="006C12E6" w:rsidRDefault="00B23CF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C12E6" w:rsidRDefault="00B23CFC">
            <w:pPr>
              <w:rPr>
                <w:rFonts w:ascii="宋体"/>
                <w:b/>
                <w:color w:val="000000"/>
                <w:sz w:val="20"/>
                <w:szCs w:val="20"/>
              </w:rPr>
            </w:pPr>
            <w:r>
              <w:rPr>
                <w:rFonts w:ascii="宋体" w:hint="eastAsia"/>
                <w:b/>
                <w:color w:val="000000"/>
                <w:sz w:val="20"/>
                <w:szCs w:val="20"/>
              </w:rPr>
              <w:t>2020年4月1日</w:t>
            </w:r>
          </w:p>
        </w:tc>
      </w:tr>
      <w:tr w:rsidR="006C12E6">
        <w:trPr>
          <w:trHeight w:val="1709"/>
          <w:jc w:val="center"/>
        </w:trPr>
        <w:tc>
          <w:tcPr>
            <w:tcW w:w="1835"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C12E6" w:rsidRDefault="006C12E6">
            <w:pPr>
              <w:spacing w:line="280" w:lineRule="exact"/>
              <w:jc w:val="center"/>
              <w:rPr>
                <w:rFonts w:ascii="宋体"/>
                <w:b/>
                <w:color w:val="000000"/>
                <w:sz w:val="20"/>
                <w:szCs w:val="20"/>
              </w:rPr>
            </w:pPr>
          </w:p>
        </w:tc>
        <w:tc>
          <w:tcPr>
            <w:tcW w:w="7492" w:type="dxa"/>
            <w:gridSpan w:val="5"/>
            <w:vAlign w:val="center"/>
          </w:tcPr>
          <w:p w:rsidR="006C12E6" w:rsidRDefault="00B23CFC">
            <w:pPr>
              <w:spacing w:line="400" w:lineRule="exact"/>
              <w:rPr>
                <w:rFonts w:ascii="宋体"/>
                <w:b/>
                <w:color w:val="000000"/>
                <w:sz w:val="20"/>
                <w:szCs w:val="20"/>
                <w:u w:val="single"/>
              </w:rPr>
            </w:pPr>
            <w:bookmarkStart w:id="22" w:name="审核范围"/>
            <w:r>
              <w:rPr>
                <w:rFonts w:ascii="宋体" w:hAnsi="宋体"/>
                <w:b/>
                <w:color w:val="000000"/>
                <w:sz w:val="20"/>
                <w:szCs w:val="20"/>
              </w:rPr>
              <w:t>Q：塑料包装制品的生产</w:t>
            </w:r>
          </w:p>
          <w:p w:rsidR="006C12E6" w:rsidRDefault="00B23CFC">
            <w:pPr>
              <w:spacing w:line="400" w:lineRule="exact"/>
              <w:rPr>
                <w:rFonts w:ascii="宋体" w:hAnsi="宋体"/>
                <w:b/>
                <w:color w:val="000000"/>
                <w:sz w:val="20"/>
                <w:szCs w:val="20"/>
              </w:rPr>
            </w:pPr>
            <w:r>
              <w:rPr>
                <w:rFonts w:ascii="宋体" w:hAnsi="宋体"/>
                <w:b/>
                <w:color w:val="000000"/>
                <w:sz w:val="20"/>
                <w:szCs w:val="20"/>
              </w:rPr>
              <w:t>O：塑料包装制品的生产所涉及的相关职业健康安全管理活动</w:t>
            </w:r>
            <w:bookmarkEnd w:id="22"/>
          </w:p>
        </w:tc>
      </w:tr>
      <w:tr w:rsidR="006C12E6">
        <w:trPr>
          <w:trHeight w:val="446"/>
          <w:jc w:val="center"/>
        </w:trPr>
        <w:tc>
          <w:tcPr>
            <w:tcW w:w="1835" w:type="dxa"/>
            <w:vAlign w:val="center"/>
          </w:tcPr>
          <w:p w:rsidR="006C12E6" w:rsidRDefault="00B23CF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C12E6" w:rsidRDefault="00B23CFC">
            <w:pPr>
              <w:spacing w:line="280" w:lineRule="exact"/>
              <w:rPr>
                <w:rFonts w:ascii="宋体"/>
                <w:b/>
                <w:color w:val="000000"/>
                <w:sz w:val="20"/>
                <w:szCs w:val="20"/>
              </w:rPr>
            </w:pPr>
            <w:bookmarkStart w:id="23" w:name="专业代码"/>
            <w:r>
              <w:rPr>
                <w:rFonts w:ascii="宋体"/>
                <w:b/>
                <w:color w:val="000000"/>
                <w:sz w:val="20"/>
                <w:szCs w:val="20"/>
              </w:rPr>
              <w:t>Q：14.02.02</w:t>
            </w:r>
          </w:p>
          <w:p w:rsidR="006C12E6" w:rsidRDefault="00B23CFC">
            <w:pPr>
              <w:spacing w:line="280" w:lineRule="exact"/>
              <w:rPr>
                <w:rFonts w:ascii="宋体"/>
                <w:b/>
                <w:color w:val="000000"/>
                <w:sz w:val="20"/>
                <w:szCs w:val="20"/>
              </w:rPr>
            </w:pPr>
            <w:r>
              <w:rPr>
                <w:rFonts w:ascii="宋体"/>
                <w:b/>
                <w:color w:val="000000"/>
                <w:sz w:val="20"/>
                <w:szCs w:val="20"/>
              </w:rPr>
              <w:t>O：14.02.02</w:t>
            </w:r>
            <w:bookmarkEnd w:id="23"/>
          </w:p>
        </w:tc>
      </w:tr>
      <w:tr w:rsidR="006C12E6">
        <w:trPr>
          <w:cantSplit/>
          <w:trHeight w:val="1537"/>
          <w:jc w:val="center"/>
        </w:trPr>
        <w:tc>
          <w:tcPr>
            <w:tcW w:w="1835" w:type="dxa"/>
            <w:vAlign w:val="center"/>
          </w:tcPr>
          <w:p w:rsidR="006C12E6" w:rsidRDefault="00B23CF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C12E6" w:rsidRDefault="00B23CF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C12E6" w:rsidRDefault="006C12E6">
            <w:pPr>
              <w:spacing w:line="280" w:lineRule="exact"/>
              <w:rPr>
                <w:rFonts w:ascii="宋体"/>
                <w:b/>
                <w:color w:val="000000"/>
                <w:sz w:val="20"/>
                <w:szCs w:val="20"/>
              </w:rPr>
            </w:pPr>
          </w:p>
          <w:p w:rsidR="006C12E6" w:rsidRDefault="00B23CF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C12E6" w:rsidRDefault="006C12E6">
            <w:pPr>
              <w:spacing w:line="280" w:lineRule="exact"/>
              <w:rPr>
                <w:rFonts w:ascii="宋体"/>
                <w:b/>
                <w:color w:val="000000"/>
                <w:sz w:val="20"/>
                <w:szCs w:val="20"/>
              </w:rPr>
            </w:pPr>
          </w:p>
        </w:tc>
      </w:tr>
    </w:tbl>
    <w:p w:rsidR="006C12E6" w:rsidRDefault="00B23CFC" w:rsidP="00001791">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C12E6" w:rsidRDefault="00B23CF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C12E6" w:rsidRDefault="00B23CF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C12E6" w:rsidRDefault="00B23CFC">
      <w:pPr>
        <w:spacing w:line="300" w:lineRule="auto"/>
        <w:ind w:firstLineChars="148" w:firstLine="268"/>
        <w:rPr>
          <w:rFonts w:ascii="宋体"/>
          <w:b/>
          <w:color w:val="000000"/>
          <w:sz w:val="20"/>
          <w:szCs w:val="20"/>
        </w:rPr>
      </w:pPr>
      <w:r>
        <w:rPr>
          <w:rFonts w:ascii="黑体" w:eastAsia="黑体" w:hAnsi="黑体" w:cs="黑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C12E6" w:rsidRDefault="00B23CF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C12E6" w:rsidRDefault="00B23CF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C12E6" w:rsidRDefault="00B23CF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C12E6" w:rsidRDefault="00B23CFC">
      <w:pPr>
        <w:spacing w:line="300" w:lineRule="auto"/>
        <w:ind w:firstLineChars="139" w:firstLine="268"/>
        <w:rPr>
          <w:rFonts w:ascii="宋体"/>
          <w:b/>
          <w:color w:val="000000"/>
          <w:spacing w:val="-4"/>
          <w:sz w:val="20"/>
          <w:szCs w:val="20"/>
        </w:rPr>
      </w:pPr>
      <w:r>
        <w:rPr>
          <w:rFonts w:ascii="黑体" w:eastAsia="黑体" w:hAnsi="黑体" w:cs="黑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C12E6" w:rsidRDefault="00B23CF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C12E6" w:rsidRDefault="00B23CFC">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6C12E6" w:rsidRDefault="00B23CF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6C12E6" w:rsidRDefault="00B23CF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C12E6" w:rsidRDefault="00B23CFC" w:rsidP="00001791">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6C12E6">
        <w:trPr>
          <w:cantSplit/>
          <w:trHeight w:val="390"/>
          <w:jc w:val="center"/>
        </w:trPr>
        <w:tc>
          <w:tcPr>
            <w:tcW w:w="9380" w:type="dxa"/>
            <w:gridSpan w:val="9"/>
            <w:vAlign w:val="center"/>
          </w:tcPr>
          <w:p w:rsidR="006C12E6" w:rsidRDefault="00B23CF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C12E6">
        <w:trPr>
          <w:cantSplit/>
          <w:trHeight w:val="390"/>
          <w:jc w:val="center"/>
        </w:trPr>
        <w:tc>
          <w:tcPr>
            <w:tcW w:w="7102" w:type="dxa"/>
            <w:gridSpan w:val="5"/>
            <w:vAlign w:val="center"/>
          </w:tcPr>
          <w:p w:rsidR="006C12E6" w:rsidRDefault="00B23CF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14" w:type="dxa"/>
            <w:gridSpan w:val="3"/>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90"/>
          <w:jc w:val="center"/>
        </w:trPr>
        <w:tc>
          <w:tcPr>
            <w:tcW w:w="7102" w:type="dxa"/>
            <w:gridSpan w:val="5"/>
            <w:vAlign w:val="center"/>
          </w:tcPr>
          <w:p w:rsidR="006C12E6" w:rsidRDefault="00B23CF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14" w:type="dxa"/>
            <w:gridSpan w:val="3"/>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90"/>
          <w:jc w:val="center"/>
        </w:trPr>
        <w:tc>
          <w:tcPr>
            <w:tcW w:w="9380" w:type="dxa"/>
            <w:gridSpan w:val="9"/>
            <w:vAlign w:val="center"/>
          </w:tcPr>
          <w:p w:rsidR="006C12E6" w:rsidRDefault="00B23CF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C12E6">
        <w:trPr>
          <w:cantSplit/>
          <w:trHeight w:val="390"/>
          <w:jc w:val="center"/>
        </w:trPr>
        <w:tc>
          <w:tcPr>
            <w:tcW w:w="7102" w:type="dxa"/>
            <w:gridSpan w:val="5"/>
            <w:vAlign w:val="center"/>
          </w:tcPr>
          <w:p w:rsidR="006C12E6" w:rsidRDefault="00B23CF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14" w:type="dxa"/>
            <w:gridSpan w:val="3"/>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90"/>
          <w:jc w:val="center"/>
        </w:trPr>
        <w:tc>
          <w:tcPr>
            <w:tcW w:w="7102" w:type="dxa"/>
            <w:gridSpan w:val="5"/>
            <w:vAlign w:val="center"/>
          </w:tcPr>
          <w:p w:rsidR="006C12E6" w:rsidRDefault="00B23CF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14" w:type="dxa"/>
            <w:gridSpan w:val="3"/>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90"/>
          <w:jc w:val="center"/>
        </w:trPr>
        <w:tc>
          <w:tcPr>
            <w:tcW w:w="9380" w:type="dxa"/>
            <w:gridSpan w:val="9"/>
            <w:vAlign w:val="center"/>
          </w:tcPr>
          <w:p w:rsidR="006C12E6" w:rsidRDefault="00B23CF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C12E6">
        <w:trPr>
          <w:cantSplit/>
          <w:trHeight w:val="390"/>
          <w:jc w:val="center"/>
        </w:trPr>
        <w:tc>
          <w:tcPr>
            <w:tcW w:w="7076" w:type="dxa"/>
            <w:gridSpan w:val="3"/>
            <w:vAlign w:val="center"/>
          </w:tcPr>
          <w:p w:rsidR="006C12E6" w:rsidRDefault="00B23CF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14" w:type="dxa"/>
            <w:gridSpan w:val="3"/>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90"/>
          <w:jc w:val="center"/>
        </w:trPr>
        <w:tc>
          <w:tcPr>
            <w:tcW w:w="7076" w:type="dxa"/>
            <w:gridSpan w:val="3"/>
            <w:vAlign w:val="center"/>
          </w:tcPr>
          <w:p w:rsidR="006C12E6" w:rsidRDefault="00B23CF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14" w:type="dxa"/>
            <w:gridSpan w:val="3"/>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90"/>
          <w:jc w:val="center"/>
        </w:trPr>
        <w:tc>
          <w:tcPr>
            <w:tcW w:w="9380" w:type="dxa"/>
            <w:gridSpan w:val="9"/>
            <w:vAlign w:val="center"/>
          </w:tcPr>
          <w:p w:rsidR="006C12E6" w:rsidRDefault="00B23CF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C12E6">
        <w:trPr>
          <w:cantSplit/>
          <w:trHeight w:val="390"/>
          <w:jc w:val="center"/>
        </w:trPr>
        <w:tc>
          <w:tcPr>
            <w:tcW w:w="1158" w:type="dxa"/>
            <w:gridSpan w:val="2"/>
            <w:vMerge w:val="restart"/>
            <w:vAlign w:val="center"/>
          </w:tcPr>
          <w:p w:rsidR="006C12E6" w:rsidRDefault="00B23CFC">
            <w:pPr>
              <w:rPr>
                <w:rFonts w:ascii="宋体"/>
                <w:color w:val="000000"/>
                <w:sz w:val="20"/>
                <w:szCs w:val="20"/>
              </w:rPr>
            </w:pPr>
            <w:r>
              <w:rPr>
                <w:rFonts w:ascii="宋体" w:hAnsi="宋体" w:hint="eastAsia"/>
                <w:color w:val="000000"/>
                <w:sz w:val="20"/>
                <w:szCs w:val="20"/>
              </w:rPr>
              <w:t>质量方针</w:t>
            </w:r>
          </w:p>
        </w:tc>
        <w:tc>
          <w:tcPr>
            <w:tcW w:w="5944" w:type="dxa"/>
            <w:gridSpan w:val="3"/>
          </w:tcPr>
          <w:p w:rsidR="006C12E6" w:rsidRDefault="00B23CF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222"/>
          <w:jc w:val="center"/>
        </w:trPr>
        <w:tc>
          <w:tcPr>
            <w:tcW w:w="1158" w:type="dxa"/>
            <w:gridSpan w:val="2"/>
            <w:vMerge/>
          </w:tcPr>
          <w:p w:rsidR="006C12E6" w:rsidRDefault="006C12E6">
            <w:pPr>
              <w:rPr>
                <w:rFonts w:ascii="宋体"/>
                <w:color w:val="000000"/>
                <w:spacing w:val="-10"/>
                <w:sz w:val="20"/>
                <w:szCs w:val="20"/>
              </w:rPr>
            </w:pPr>
          </w:p>
        </w:tc>
        <w:tc>
          <w:tcPr>
            <w:tcW w:w="5944" w:type="dxa"/>
            <w:gridSpan w:val="3"/>
          </w:tcPr>
          <w:p w:rsidR="006C12E6" w:rsidRDefault="00B23CF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48"/>
          <w:jc w:val="center"/>
        </w:trPr>
        <w:tc>
          <w:tcPr>
            <w:tcW w:w="1158" w:type="dxa"/>
            <w:gridSpan w:val="2"/>
            <w:vMerge w:val="restart"/>
            <w:vAlign w:val="center"/>
          </w:tcPr>
          <w:p w:rsidR="006C12E6" w:rsidRDefault="006C12E6">
            <w:pPr>
              <w:ind w:leftChars="172" w:left="361" w:firstLineChars="597" w:firstLine="1194"/>
              <w:rPr>
                <w:rFonts w:ascii="宋体"/>
                <w:color w:val="000000"/>
                <w:sz w:val="20"/>
                <w:szCs w:val="20"/>
              </w:rPr>
            </w:pPr>
          </w:p>
          <w:p w:rsidR="006C12E6" w:rsidRDefault="00B23CFC">
            <w:pPr>
              <w:rPr>
                <w:rFonts w:ascii="宋体"/>
                <w:color w:val="000000"/>
                <w:sz w:val="20"/>
                <w:szCs w:val="20"/>
              </w:rPr>
            </w:pPr>
            <w:r>
              <w:rPr>
                <w:rFonts w:ascii="宋体" w:hAnsi="宋体" w:hint="eastAsia"/>
                <w:color w:val="000000"/>
                <w:sz w:val="20"/>
                <w:szCs w:val="20"/>
              </w:rPr>
              <w:t>环境方针</w:t>
            </w:r>
          </w:p>
        </w:tc>
        <w:tc>
          <w:tcPr>
            <w:tcW w:w="5944" w:type="dxa"/>
            <w:gridSpan w:val="3"/>
          </w:tcPr>
          <w:p w:rsidR="006C12E6" w:rsidRDefault="00B23CF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48"/>
          <w:jc w:val="center"/>
        </w:trPr>
        <w:tc>
          <w:tcPr>
            <w:tcW w:w="1158" w:type="dxa"/>
            <w:gridSpan w:val="2"/>
            <w:vMerge/>
          </w:tcPr>
          <w:p w:rsidR="006C12E6" w:rsidRDefault="006C12E6">
            <w:pPr>
              <w:rPr>
                <w:rFonts w:ascii="宋体"/>
                <w:color w:val="000000"/>
                <w:spacing w:val="-10"/>
                <w:sz w:val="20"/>
                <w:szCs w:val="20"/>
              </w:rPr>
            </w:pPr>
          </w:p>
        </w:tc>
        <w:tc>
          <w:tcPr>
            <w:tcW w:w="5944" w:type="dxa"/>
            <w:gridSpan w:val="3"/>
          </w:tcPr>
          <w:p w:rsidR="006C12E6" w:rsidRDefault="00B23CF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1158" w:type="dxa"/>
            <w:gridSpan w:val="2"/>
            <w:vMerge w:val="restart"/>
            <w:vAlign w:val="center"/>
          </w:tcPr>
          <w:p w:rsidR="006C12E6" w:rsidRDefault="00B23CF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C12E6" w:rsidRDefault="00B23CF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1158" w:type="dxa"/>
            <w:gridSpan w:val="2"/>
            <w:vMerge/>
          </w:tcPr>
          <w:p w:rsidR="006C12E6" w:rsidRDefault="006C12E6">
            <w:pPr>
              <w:rPr>
                <w:rFonts w:ascii="宋体"/>
                <w:color w:val="000000"/>
                <w:spacing w:val="-10"/>
                <w:sz w:val="20"/>
                <w:szCs w:val="20"/>
              </w:rPr>
            </w:pPr>
          </w:p>
        </w:tc>
        <w:tc>
          <w:tcPr>
            <w:tcW w:w="5944" w:type="dxa"/>
            <w:gridSpan w:val="3"/>
          </w:tcPr>
          <w:p w:rsidR="006C12E6" w:rsidRDefault="00B23CF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7102" w:type="dxa"/>
            <w:gridSpan w:val="5"/>
          </w:tcPr>
          <w:p w:rsidR="006C12E6" w:rsidRDefault="00B23CF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pacing w:val="-1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□否</w:t>
            </w:r>
          </w:p>
        </w:tc>
      </w:tr>
      <w:tr w:rsidR="006C12E6">
        <w:trPr>
          <w:cantSplit/>
          <w:trHeight w:val="321"/>
          <w:jc w:val="center"/>
        </w:trPr>
        <w:tc>
          <w:tcPr>
            <w:tcW w:w="9380" w:type="dxa"/>
            <w:gridSpan w:val="9"/>
          </w:tcPr>
          <w:p w:rsidR="006C12E6" w:rsidRDefault="00B23CF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C12E6">
        <w:trPr>
          <w:cantSplit/>
          <w:trHeight w:val="321"/>
          <w:jc w:val="center"/>
        </w:trPr>
        <w:tc>
          <w:tcPr>
            <w:tcW w:w="7095" w:type="dxa"/>
            <w:gridSpan w:val="4"/>
          </w:tcPr>
          <w:p w:rsidR="006C12E6" w:rsidRDefault="00B23CF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pacing w:val="-10"/>
                <w:sz w:val="20"/>
                <w:szCs w:val="20"/>
              </w:rPr>
              <w:t>是</w:t>
            </w:r>
          </w:p>
        </w:tc>
        <w:tc>
          <w:tcPr>
            <w:tcW w:w="1280" w:type="dxa"/>
          </w:tcPr>
          <w:p w:rsidR="006C12E6" w:rsidRDefault="00B23CFC">
            <w:pPr>
              <w:rPr>
                <w:rFonts w:ascii="宋体"/>
                <w:color w:val="000000"/>
                <w:spacing w:val="-10"/>
                <w:sz w:val="20"/>
                <w:szCs w:val="20"/>
              </w:rPr>
            </w:pPr>
            <w:r>
              <w:rPr>
                <w:rFonts w:ascii="宋体" w:hAnsi="宋体" w:hint="eastAsia"/>
                <w:color w:val="000000"/>
                <w:spacing w:val="-10"/>
                <w:sz w:val="20"/>
                <w:szCs w:val="20"/>
              </w:rPr>
              <w:t>□否</w:t>
            </w:r>
          </w:p>
        </w:tc>
      </w:tr>
      <w:tr w:rsidR="006C12E6">
        <w:trPr>
          <w:cantSplit/>
          <w:trHeight w:val="321"/>
          <w:jc w:val="center"/>
        </w:trPr>
        <w:tc>
          <w:tcPr>
            <w:tcW w:w="7095" w:type="dxa"/>
            <w:gridSpan w:val="4"/>
          </w:tcPr>
          <w:p w:rsidR="006C12E6" w:rsidRDefault="00B23CF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pacing w:val="-10"/>
                <w:sz w:val="20"/>
                <w:szCs w:val="20"/>
              </w:rPr>
              <w:t>是</w:t>
            </w:r>
          </w:p>
        </w:tc>
        <w:tc>
          <w:tcPr>
            <w:tcW w:w="1280" w:type="dxa"/>
          </w:tcPr>
          <w:p w:rsidR="006C12E6" w:rsidRDefault="00B23CFC">
            <w:pPr>
              <w:rPr>
                <w:rFonts w:ascii="宋体"/>
                <w:color w:val="000000"/>
                <w:spacing w:val="-10"/>
                <w:sz w:val="20"/>
                <w:szCs w:val="20"/>
              </w:rPr>
            </w:pPr>
            <w:r>
              <w:rPr>
                <w:rFonts w:ascii="宋体" w:hAnsi="宋体" w:hint="eastAsia"/>
                <w:color w:val="000000"/>
                <w:spacing w:val="-10"/>
                <w:sz w:val="20"/>
                <w:szCs w:val="20"/>
              </w:rPr>
              <w:t>□否</w:t>
            </w:r>
          </w:p>
        </w:tc>
      </w:tr>
      <w:tr w:rsidR="006C12E6">
        <w:trPr>
          <w:cantSplit/>
          <w:trHeight w:val="321"/>
          <w:jc w:val="center"/>
        </w:trPr>
        <w:tc>
          <w:tcPr>
            <w:tcW w:w="9380" w:type="dxa"/>
            <w:gridSpan w:val="9"/>
          </w:tcPr>
          <w:p w:rsidR="006C12E6" w:rsidRDefault="00B23CF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C12E6">
        <w:trPr>
          <w:cantSplit/>
          <w:trHeight w:val="321"/>
          <w:jc w:val="center"/>
        </w:trPr>
        <w:tc>
          <w:tcPr>
            <w:tcW w:w="1158" w:type="dxa"/>
            <w:gridSpan w:val="2"/>
            <w:vMerge w:val="restart"/>
            <w:vAlign w:val="center"/>
          </w:tcPr>
          <w:p w:rsidR="006C12E6" w:rsidRDefault="00B23CF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C12E6" w:rsidRDefault="00B23CF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1158" w:type="dxa"/>
            <w:gridSpan w:val="2"/>
            <w:vMerge/>
            <w:vAlign w:val="center"/>
          </w:tcPr>
          <w:p w:rsidR="006C12E6" w:rsidRDefault="006C12E6">
            <w:pPr>
              <w:ind w:leftChars="80" w:left="168"/>
              <w:rPr>
                <w:rFonts w:ascii="宋体"/>
                <w:color w:val="000000"/>
                <w:spacing w:val="-10"/>
                <w:sz w:val="20"/>
                <w:szCs w:val="20"/>
              </w:rPr>
            </w:pPr>
          </w:p>
        </w:tc>
        <w:tc>
          <w:tcPr>
            <w:tcW w:w="5944" w:type="dxa"/>
            <w:gridSpan w:val="3"/>
          </w:tcPr>
          <w:p w:rsidR="006C12E6" w:rsidRDefault="00B23CF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1158" w:type="dxa"/>
            <w:gridSpan w:val="2"/>
            <w:vMerge/>
          </w:tcPr>
          <w:p w:rsidR="006C12E6" w:rsidRDefault="006C12E6">
            <w:pPr>
              <w:ind w:leftChars="80" w:left="168"/>
              <w:rPr>
                <w:rFonts w:ascii="宋体"/>
                <w:color w:val="000000"/>
                <w:spacing w:val="-10"/>
                <w:sz w:val="20"/>
                <w:szCs w:val="20"/>
              </w:rPr>
            </w:pPr>
          </w:p>
        </w:tc>
        <w:tc>
          <w:tcPr>
            <w:tcW w:w="5944" w:type="dxa"/>
            <w:gridSpan w:val="3"/>
          </w:tcPr>
          <w:p w:rsidR="006C12E6" w:rsidRDefault="00B23CF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66"/>
          <w:jc w:val="center"/>
        </w:trPr>
        <w:tc>
          <w:tcPr>
            <w:tcW w:w="1148" w:type="dxa"/>
            <w:vMerge w:val="restart"/>
            <w:vAlign w:val="center"/>
          </w:tcPr>
          <w:p w:rsidR="006C12E6" w:rsidRDefault="00B23CF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C12E6" w:rsidRDefault="006C12E6">
            <w:pPr>
              <w:rPr>
                <w:rFonts w:ascii="宋体"/>
                <w:color w:val="000000"/>
                <w:sz w:val="20"/>
                <w:szCs w:val="20"/>
              </w:rPr>
            </w:pPr>
          </w:p>
          <w:p w:rsidR="006C12E6" w:rsidRDefault="006C12E6">
            <w:pPr>
              <w:tabs>
                <w:tab w:val="left" w:pos="430"/>
              </w:tabs>
              <w:ind w:left="400" w:hangingChars="200" w:hanging="400"/>
              <w:rPr>
                <w:rFonts w:ascii="宋体"/>
                <w:color w:val="000000"/>
                <w:sz w:val="20"/>
                <w:szCs w:val="20"/>
              </w:rPr>
            </w:pPr>
          </w:p>
        </w:tc>
        <w:tc>
          <w:tcPr>
            <w:tcW w:w="5954" w:type="dxa"/>
            <w:gridSpan w:val="4"/>
          </w:tcPr>
          <w:p w:rsidR="006C12E6" w:rsidRDefault="00B23CF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66"/>
          <w:jc w:val="center"/>
        </w:trPr>
        <w:tc>
          <w:tcPr>
            <w:tcW w:w="1148" w:type="dxa"/>
            <w:vMerge/>
          </w:tcPr>
          <w:p w:rsidR="006C12E6" w:rsidRDefault="006C12E6">
            <w:pPr>
              <w:rPr>
                <w:rFonts w:ascii="宋体"/>
                <w:color w:val="000000"/>
                <w:sz w:val="20"/>
                <w:szCs w:val="20"/>
              </w:rPr>
            </w:pPr>
          </w:p>
        </w:tc>
        <w:tc>
          <w:tcPr>
            <w:tcW w:w="5954" w:type="dxa"/>
            <w:gridSpan w:val="4"/>
          </w:tcPr>
          <w:p w:rsidR="006C12E6" w:rsidRDefault="00B23CF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296"/>
          <w:jc w:val="center"/>
        </w:trPr>
        <w:tc>
          <w:tcPr>
            <w:tcW w:w="1148" w:type="dxa"/>
            <w:vMerge/>
          </w:tcPr>
          <w:p w:rsidR="006C12E6" w:rsidRDefault="006C12E6">
            <w:pPr>
              <w:rPr>
                <w:rFonts w:ascii="宋体"/>
                <w:color w:val="000000"/>
                <w:sz w:val="20"/>
                <w:szCs w:val="20"/>
              </w:rPr>
            </w:pPr>
          </w:p>
        </w:tc>
        <w:tc>
          <w:tcPr>
            <w:tcW w:w="5954" w:type="dxa"/>
            <w:gridSpan w:val="4"/>
          </w:tcPr>
          <w:p w:rsidR="006C12E6" w:rsidRDefault="00B23CF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294"/>
          <w:jc w:val="center"/>
        </w:trPr>
        <w:tc>
          <w:tcPr>
            <w:tcW w:w="1148" w:type="dxa"/>
            <w:vMerge w:val="restart"/>
            <w:vAlign w:val="center"/>
          </w:tcPr>
          <w:p w:rsidR="006C12E6" w:rsidRDefault="00B23CF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C12E6" w:rsidRDefault="00B23CF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z w:val="20"/>
                <w:szCs w:val="20"/>
              </w:rPr>
            </w:pPr>
            <w:r>
              <w:rPr>
                <w:rFonts w:ascii="宋体" w:hAnsi="宋体" w:hint="eastAsia"/>
                <w:color w:val="000000"/>
                <w:sz w:val="20"/>
                <w:szCs w:val="20"/>
              </w:rPr>
              <w:t>□否</w:t>
            </w:r>
          </w:p>
        </w:tc>
      </w:tr>
      <w:tr w:rsidR="006C12E6">
        <w:trPr>
          <w:cantSplit/>
          <w:trHeight w:val="294"/>
          <w:jc w:val="center"/>
        </w:trPr>
        <w:tc>
          <w:tcPr>
            <w:tcW w:w="1148" w:type="dxa"/>
            <w:vMerge/>
          </w:tcPr>
          <w:p w:rsidR="006C12E6" w:rsidRDefault="006C12E6">
            <w:pPr>
              <w:rPr>
                <w:rFonts w:ascii="宋体"/>
                <w:color w:val="000000"/>
                <w:sz w:val="20"/>
                <w:szCs w:val="20"/>
              </w:rPr>
            </w:pPr>
          </w:p>
        </w:tc>
        <w:tc>
          <w:tcPr>
            <w:tcW w:w="5954" w:type="dxa"/>
            <w:gridSpan w:val="4"/>
          </w:tcPr>
          <w:p w:rsidR="006C12E6" w:rsidRDefault="00B23CF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z w:val="20"/>
                <w:szCs w:val="20"/>
              </w:rPr>
            </w:pPr>
            <w:r>
              <w:rPr>
                <w:rFonts w:ascii="宋体" w:hAnsi="宋体" w:hint="eastAsia"/>
                <w:color w:val="000000"/>
                <w:sz w:val="20"/>
                <w:szCs w:val="20"/>
              </w:rPr>
              <w:t>□否</w:t>
            </w:r>
          </w:p>
        </w:tc>
      </w:tr>
      <w:tr w:rsidR="006C12E6">
        <w:trPr>
          <w:cantSplit/>
          <w:trHeight w:val="294"/>
          <w:jc w:val="center"/>
        </w:trPr>
        <w:tc>
          <w:tcPr>
            <w:tcW w:w="1148" w:type="dxa"/>
            <w:vMerge/>
          </w:tcPr>
          <w:p w:rsidR="006C12E6" w:rsidRDefault="006C12E6">
            <w:pPr>
              <w:rPr>
                <w:rFonts w:ascii="宋体"/>
                <w:color w:val="000000"/>
                <w:sz w:val="20"/>
                <w:szCs w:val="20"/>
              </w:rPr>
            </w:pPr>
          </w:p>
        </w:tc>
        <w:tc>
          <w:tcPr>
            <w:tcW w:w="5954" w:type="dxa"/>
            <w:gridSpan w:val="4"/>
          </w:tcPr>
          <w:p w:rsidR="006C12E6" w:rsidRDefault="00B23CF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z w:val="20"/>
                <w:szCs w:val="20"/>
              </w:rPr>
            </w:pPr>
            <w:r>
              <w:rPr>
                <w:rFonts w:ascii="宋体" w:hAnsi="宋体" w:hint="eastAsia"/>
                <w:color w:val="000000"/>
                <w:sz w:val="20"/>
                <w:szCs w:val="20"/>
              </w:rPr>
              <w:t>□否</w:t>
            </w:r>
          </w:p>
        </w:tc>
      </w:tr>
      <w:tr w:rsidR="006C12E6">
        <w:trPr>
          <w:cantSplit/>
          <w:trHeight w:val="294"/>
          <w:jc w:val="center"/>
        </w:trPr>
        <w:tc>
          <w:tcPr>
            <w:tcW w:w="1148" w:type="dxa"/>
            <w:vMerge/>
          </w:tcPr>
          <w:p w:rsidR="006C12E6" w:rsidRDefault="006C12E6">
            <w:pPr>
              <w:rPr>
                <w:rFonts w:ascii="宋体"/>
                <w:b/>
                <w:color w:val="000000"/>
                <w:sz w:val="20"/>
                <w:szCs w:val="20"/>
              </w:rPr>
            </w:pPr>
          </w:p>
        </w:tc>
        <w:tc>
          <w:tcPr>
            <w:tcW w:w="5954" w:type="dxa"/>
            <w:gridSpan w:val="4"/>
          </w:tcPr>
          <w:p w:rsidR="006C12E6" w:rsidRDefault="00B23CF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63"/>
          <w:jc w:val="center"/>
        </w:trPr>
        <w:tc>
          <w:tcPr>
            <w:tcW w:w="7102" w:type="dxa"/>
            <w:gridSpan w:val="5"/>
          </w:tcPr>
          <w:p w:rsidR="006C12E6" w:rsidRDefault="00B23CF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C12E6" w:rsidRDefault="006C12E6">
            <w:pPr>
              <w:rPr>
                <w:rFonts w:ascii="宋体"/>
                <w:b/>
                <w:color w:val="000000"/>
                <w:sz w:val="20"/>
                <w:szCs w:val="20"/>
              </w:rPr>
            </w:pPr>
          </w:p>
        </w:tc>
        <w:tc>
          <w:tcPr>
            <w:tcW w:w="1308" w:type="dxa"/>
            <w:gridSpan w:val="2"/>
          </w:tcPr>
          <w:p w:rsidR="006C12E6" w:rsidRDefault="006C12E6">
            <w:pPr>
              <w:rPr>
                <w:rFonts w:ascii="宋体"/>
                <w:b/>
                <w:color w:val="000000"/>
                <w:sz w:val="20"/>
                <w:szCs w:val="20"/>
              </w:rPr>
            </w:pPr>
          </w:p>
        </w:tc>
      </w:tr>
      <w:tr w:rsidR="006C12E6">
        <w:trPr>
          <w:cantSplit/>
          <w:trHeight w:val="306"/>
          <w:jc w:val="center"/>
        </w:trPr>
        <w:tc>
          <w:tcPr>
            <w:tcW w:w="1148" w:type="dxa"/>
            <w:vMerge w:val="restart"/>
            <w:vAlign w:val="center"/>
          </w:tcPr>
          <w:p w:rsidR="006C12E6" w:rsidRDefault="00B23CF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C12E6" w:rsidRDefault="00B23CF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15"/>
          <w:jc w:val="center"/>
        </w:trPr>
        <w:tc>
          <w:tcPr>
            <w:tcW w:w="1148" w:type="dxa"/>
            <w:vMerge/>
            <w:vAlign w:val="center"/>
          </w:tcPr>
          <w:p w:rsidR="006C12E6" w:rsidRDefault="006C12E6">
            <w:pPr>
              <w:ind w:leftChars="-21" w:left="-4" w:hangingChars="20" w:hanging="40"/>
              <w:rPr>
                <w:rFonts w:ascii="宋体"/>
                <w:color w:val="000000"/>
                <w:sz w:val="20"/>
                <w:szCs w:val="20"/>
              </w:rPr>
            </w:pPr>
          </w:p>
        </w:tc>
        <w:tc>
          <w:tcPr>
            <w:tcW w:w="5954" w:type="dxa"/>
            <w:gridSpan w:val="4"/>
            <w:vAlign w:val="center"/>
          </w:tcPr>
          <w:p w:rsidR="006C12E6" w:rsidRDefault="00B23CF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12E6">
        <w:trPr>
          <w:cantSplit/>
          <w:trHeight w:val="422"/>
          <w:jc w:val="center"/>
        </w:trPr>
        <w:tc>
          <w:tcPr>
            <w:tcW w:w="1148" w:type="dxa"/>
            <w:vMerge w:val="restart"/>
            <w:vAlign w:val="center"/>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C12E6" w:rsidRDefault="00B23CF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478"/>
          <w:jc w:val="center"/>
        </w:trPr>
        <w:tc>
          <w:tcPr>
            <w:tcW w:w="1148" w:type="dxa"/>
            <w:vMerge/>
            <w:vAlign w:val="center"/>
          </w:tcPr>
          <w:p w:rsidR="006C12E6" w:rsidRDefault="006C12E6">
            <w:pPr>
              <w:ind w:leftChars="88" w:left="185"/>
              <w:rPr>
                <w:rFonts w:ascii="宋体"/>
                <w:color w:val="000000"/>
                <w:sz w:val="20"/>
                <w:szCs w:val="20"/>
              </w:rPr>
            </w:pPr>
          </w:p>
        </w:tc>
        <w:tc>
          <w:tcPr>
            <w:tcW w:w="5954" w:type="dxa"/>
            <w:gridSpan w:val="4"/>
            <w:vAlign w:val="center"/>
          </w:tcPr>
          <w:p w:rsidR="006C12E6" w:rsidRDefault="00B23CF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C12E6" w:rsidRDefault="00B23CFC">
            <w:pPr>
              <w:rPr>
                <w:rFonts w:ascii="宋体"/>
                <w:color w:val="00000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434"/>
          <w:jc w:val="center"/>
        </w:trPr>
        <w:tc>
          <w:tcPr>
            <w:tcW w:w="1148" w:type="dxa"/>
            <w:vMerge/>
            <w:vAlign w:val="center"/>
          </w:tcPr>
          <w:p w:rsidR="006C12E6" w:rsidRDefault="006C12E6">
            <w:pPr>
              <w:ind w:leftChars="88" w:left="185"/>
              <w:rPr>
                <w:rFonts w:ascii="宋体"/>
                <w:color w:val="000000"/>
                <w:sz w:val="20"/>
                <w:szCs w:val="20"/>
              </w:rPr>
            </w:pPr>
          </w:p>
        </w:tc>
        <w:tc>
          <w:tcPr>
            <w:tcW w:w="5954" w:type="dxa"/>
            <w:gridSpan w:val="4"/>
            <w:vAlign w:val="center"/>
          </w:tcPr>
          <w:p w:rsidR="006C12E6" w:rsidRDefault="00B23CF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12E6">
        <w:trPr>
          <w:cantSplit/>
          <w:trHeight w:val="392"/>
          <w:jc w:val="center"/>
        </w:trPr>
        <w:tc>
          <w:tcPr>
            <w:tcW w:w="7102" w:type="dxa"/>
            <w:gridSpan w:val="5"/>
          </w:tcPr>
          <w:p w:rsidR="006C12E6" w:rsidRDefault="00B23CF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C12E6" w:rsidRDefault="00B23CFC">
            <w:pPr>
              <w:rPr>
                <w:rFonts w:ascii="宋体"/>
                <w:b/>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C12E6" w:rsidRDefault="00B23CFC">
            <w:pPr>
              <w:rPr>
                <w:rFonts w:ascii="宋体"/>
                <w:b/>
                <w:color w:val="000000"/>
                <w:spacing w:val="-10"/>
                <w:sz w:val="20"/>
                <w:szCs w:val="20"/>
              </w:rPr>
            </w:pPr>
            <w:r>
              <w:rPr>
                <w:rFonts w:ascii="宋体" w:hAnsi="宋体" w:hint="eastAsia"/>
                <w:b/>
                <w:color w:val="000000"/>
                <w:sz w:val="20"/>
                <w:szCs w:val="20"/>
              </w:rPr>
              <w:t>□否</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392"/>
          <w:jc w:val="center"/>
        </w:trPr>
        <w:tc>
          <w:tcPr>
            <w:tcW w:w="7102" w:type="dxa"/>
            <w:gridSpan w:val="5"/>
          </w:tcPr>
          <w:p w:rsidR="006C12E6" w:rsidRDefault="00B23CF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C12E6" w:rsidRDefault="006C12E6">
            <w:pPr>
              <w:rPr>
                <w:rFonts w:ascii="宋体"/>
                <w:b/>
                <w:color w:val="000000"/>
                <w:spacing w:val="-10"/>
                <w:sz w:val="20"/>
                <w:szCs w:val="20"/>
              </w:rPr>
            </w:pPr>
          </w:p>
        </w:tc>
        <w:tc>
          <w:tcPr>
            <w:tcW w:w="1308" w:type="dxa"/>
            <w:gridSpan w:val="2"/>
          </w:tcPr>
          <w:p w:rsidR="006C12E6" w:rsidRDefault="006C12E6">
            <w:pPr>
              <w:rPr>
                <w:rFonts w:ascii="宋体"/>
                <w:b/>
                <w:color w:val="000000"/>
                <w:sz w:val="20"/>
                <w:szCs w:val="20"/>
              </w:rPr>
            </w:pPr>
          </w:p>
        </w:tc>
      </w:tr>
      <w:tr w:rsidR="006C12E6">
        <w:trPr>
          <w:cantSplit/>
          <w:trHeight w:val="392"/>
          <w:jc w:val="center"/>
        </w:trPr>
        <w:tc>
          <w:tcPr>
            <w:tcW w:w="9380" w:type="dxa"/>
            <w:gridSpan w:val="9"/>
          </w:tcPr>
          <w:p w:rsidR="006C12E6" w:rsidRDefault="00B23CF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合理</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□不合理</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否</w:t>
            </w:r>
          </w:p>
        </w:tc>
      </w:tr>
      <w:tr w:rsidR="006C12E6">
        <w:trPr>
          <w:cantSplit/>
          <w:trHeight w:val="392"/>
          <w:jc w:val="center"/>
        </w:trPr>
        <w:tc>
          <w:tcPr>
            <w:tcW w:w="9380" w:type="dxa"/>
            <w:gridSpan w:val="9"/>
          </w:tcPr>
          <w:p w:rsidR="006C12E6" w:rsidRDefault="00B23CF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39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12E6">
        <w:trPr>
          <w:cantSplit/>
          <w:trHeight w:val="457"/>
          <w:jc w:val="center"/>
        </w:trPr>
        <w:tc>
          <w:tcPr>
            <w:tcW w:w="7102" w:type="dxa"/>
            <w:gridSpan w:val="5"/>
          </w:tcPr>
          <w:p w:rsidR="006C12E6" w:rsidRDefault="00B23CF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7102" w:type="dxa"/>
            <w:gridSpan w:val="5"/>
          </w:tcPr>
          <w:p w:rsidR="006C12E6" w:rsidRDefault="00B23CF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9380" w:type="dxa"/>
            <w:gridSpan w:val="9"/>
          </w:tcPr>
          <w:p w:rsidR="006C12E6" w:rsidRDefault="00B23CF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C12E6">
        <w:trPr>
          <w:cantSplit/>
          <w:trHeight w:val="41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充分</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12E6">
        <w:trPr>
          <w:cantSplit/>
          <w:trHeight w:val="412"/>
          <w:jc w:val="center"/>
        </w:trPr>
        <w:tc>
          <w:tcPr>
            <w:tcW w:w="7102" w:type="dxa"/>
            <w:gridSpan w:val="5"/>
          </w:tcPr>
          <w:p w:rsidR="006C12E6" w:rsidRDefault="00B23CF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7102" w:type="dxa"/>
            <w:gridSpan w:val="5"/>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7102" w:type="dxa"/>
            <w:gridSpan w:val="5"/>
          </w:tcPr>
          <w:p w:rsidR="006C12E6" w:rsidRDefault="00B23CF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C12E6" w:rsidRDefault="00B23CFC">
            <w:pPr>
              <w:rPr>
                <w:rFonts w:ascii="宋体"/>
                <w:color w:val="000000"/>
                <w:spacing w:val="-10"/>
                <w:sz w:val="20"/>
                <w:szCs w:val="20"/>
              </w:rPr>
            </w:pPr>
            <w:r>
              <w:rPr>
                <w:rFonts w:ascii="黑体" w:eastAsia="黑体" w:hAnsi="黑体" w:cs="黑体" w:hint="eastAsia"/>
                <w:b/>
                <w:color w:val="000000"/>
                <w:spacing w:val="-10"/>
                <w:sz w:val="20"/>
                <w:szCs w:val="20"/>
              </w:rPr>
              <w:t>■</w:t>
            </w:r>
            <w:r>
              <w:rPr>
                <w:rFonts w:ascii="宋体" w:hAnsi="宋体" w:hint="eastAsia"/>
                <w:color w:val="000000"/>
                <w:sz w:val="20"/>
                <w:szCs w:val="20"/>
              </w:rPr>
              <w:t>是</w:t>
            </w:r>
          </w:p>
        </w:tc>
        <w:tc>
          <w:tcPr>
            <w:tcW w:w="1308" w:type="dxa"/>
            <w:gridSpan w:val="2"/>
          </w:tcPr>
          <w:p w:rsidR="006C12E6" w:rsidRDefault="00B23CFC">
            <w:pPr>
              <w:rPr>
                <w:rFonts w:ascii="宋体"/>
                <w:color w:val="000000"/>
                <w:spacing w:val="-10"/>
                <w:sz w:val="20"/>
                <w:szCs w:val="20"/>
              </w:rPr>
            </w:pPr>
            <w:r>
              <w:rPr>
                <w:rFonts w:ascii="宋体" w:hAnsi="宋体" w:hint="eastAsia"/>
                <w:color w:val="000000"/>
                <w:sz w:val="20"/>
                <w:szCs w:val="20"/>
              </w:rPr>
              <w:t>□否</w:t>
            </w:r>
          </w:p>
        </w:tc>
      </w:tr>
      <w:tr w:rsidR="006C12E6">
        <w:trPr>
          <w:cantSplit/>
          <w:trHeight w:val="412"/>
          <w:jc w:val="center"/>
        </w:trPr>
        <w:tc>
          <w:tcPr>
            <w:tcW w:w="9380" w:type="dxa"/>
            <w:gridSpan w:val="9"/>
          </w:tcPr>
          <w:p w:rsidR="006C12E6" w:rsidRDefault="00B23CF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C12E6" w:rsidRDefault="006C12E6">
      <w:pPr>
        <w:pStyle w:val="a7"/>
        <w:pBdr>
          <w:bottom w:val="none" w:sz="0" w:space="0" w:color="auto"/>
        </w:pBdr>
        <w:ind w:right="600"/>
        <w:jc w:val="both"/>
        <w:rPr>
          <w:color w:val="000000"/>
          <w:sz w:val="32"/>
          <w:szCs w:val="32"/>
        </w:rPr>
      </w:pPr>
    </w:p>
    <w:p w:rsidR="006C12E6" w:rsidRDefault="00B23CFC">
      <w:pPr>
        <w:pStyle w:val="a7"/>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6C12E6">
        <w:trPr>
          <w:trHeight w:val="333"/>
        </w:trPr>
        <w:tc>
          <w:tcPr>
            <w:tcW w:w="9355" w:type="dxa"/>
            <w:gridSpan w:val="3"/>
          </w:tcPr>
          <w:p w:rsidR="006C12E6" w:rsidRDefault="00B23CF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C12E6">
        <w:trPr>
          <w:trHeight w:val="360"/>
        </w:trPr>
        <w:tc>
          <w:tcPr>
            <w:tcW w:w="2977" w:type="dxa"/>
            <w:gridSpan w:val="2"/>
          </w:tcPr>
          <w:p w:rsidR="006C12E6" w:rsidRDefault="00B23CF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C12E6" w:rsidRDefault="00B23CFC">
            <w:pPr>
              <w:tabs>
                <w:tab w:val="left" w:pos="360"/>
              </w:tabs>
              <w:ind w:left="360" w:hanging="360"/>
              <w:rPr>
                <w:rFonts w:ascii="宋体"/>
                <w:b/>
                <w:color w:val="000000"/>
                <w:sz w:val="20"/>
                <w:szCs w:val="20"/>
              </w:rPr>
            </w:pPr>
            <w:r>
              <w:rPr>
                <w:rFonts w:ascii="宋体" w:hAnsi="宋体" w:hint="eastAsia"/>
                <w:b/>
                <w:color w:val="000000"/>
                <w:sz w:val="20"/>
                <w:szCs w:val="20"/>
              </w:rPr>
              <w:t>产品：塑料包装制品的生产</w:t>
            </w:r>
          </w:p>
          <w:p w:rsidR="006C12E6" w:rsidRDefault="00B23CFC">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6C12E6">
        <w:trPr>
          <w:trHeight w:val="285"/>
        </w:trPr>
        <w:tc>
          <w:tcPr>
            <w:tcW w:w="2977" w:type="dxa"/>
            <w:gridSpan w:val="2"/>
          </w:tcPr>
          <w:p w:rsidR="006C12E6" w:rsidRDefault="00B23CF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C12E6" w:rsidRDefault="00B23CFC" w:rsidP="0000179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Cs/>
                <w:color w:val="000000"/>
                <w:sz w:val="20"/>
                <w:szCs w:val="20"/>
              </w:rPr>
              <w:t>办公室、生产部、供销部</w:t>
            </w:r>
          </w:p>
          <w:p w:rsidR="006C12E6" w:rsidRDefault="00B23CFC" w:rsidP="0000179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Cs/>
                <w:color w:val="000000"/>
                <w:sz w:val="20"/>
                <w:szCs w:val="20"/>
              </w:rPr>
              <w:t>办公室</w:t>
            </w:r>
          </w:p>
          <w:p w:rsidR="006C12E6" w:rsidRDefault="00B23CFC" w:rsidP="0000179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Cs/>
                <w:color w:val="000000"/>
                <w:sz w:val="20"/>
                <w:szCs w:val="20"/>
              </w:rPr>
              <w:t>办公室</w:t>
            </w:r>
          </w:p>
          <w:p w:rsidR="006C12E6" w:rsidRDefault="00B23CFC" w:rsidP="0000179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C12E6" w:rsidRDefault="00B23CFC" w:rsidP="0000179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bCs/>
                <w:color w:val="000000"/>
                <w:sz w:val="20"/>
                <w:szCs w:val="20"/>
              </w:rPr>
              <w:t>生产部</w:t>
            </w:r>
          </w:p>
          <w:p w:rsidR="006C12E6" w:rsidRDefault="006C12E6">
            <w:pPr>
              <w:tabs>
                <w:tab w:val="left" w:pos="360"/>
              </w:tabs>
              <w:rPr>
                <w:rFonts w:ascii="宋体"/>
                <w:b/>
                <w:color w:val="000000"/>
                <w:sz w:val="20"/>
                <w:szCs w:val="20"/>
              </w:rPr>
            </w:pPr>
          </w:p>
        </w:tc>
      </w:tr>
      <w:tr w:rsidR="006C12E6">
        <w:trPr>
          <w:trHeight w:val="390"/>
        </w:trPr>
        <w:tc>
          <w:tcPr>
            <w:tcW w:w="9355" w:type="dxa"/>
            <w:gridSpan w:val="3"/>
          </w:tcPr>
          <w:p w:rsidR="006C12E6" w:rsidRDefault="00B23CF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C12E6">
        <w:trPr>
          <w:trHeight w:val="390"/>
        </w:trPr>
        <w:tc>
          <w:tcPr>
            <w:tcW w:w="1984" w:type="dxa"/>
            <w:vMerge w:val="restart"/>
          </w:tcPr>
          <w:p w:rsidR="006C12E6" w:rsidRDefault="00B23CF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C12E6" w:rsidRDefault="00B23CF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6C12E6" w:rsidRDefault="006C12E6">
            <w:pPr>
              <w:tabs>
                <w:tab w:val="left" w:pos="360"/>
              </w:tabs>
              <w:ind w:left="360" w:hanging="360"/>
              <w:rPr>
                <w:rFonts w:ascii="宋体"/>
                <w:color w:val="000000"/>
                <w:sz w:val="20"/>
                <w:szCs w:val="20"/>
              </w:rPr>
            </w:pPr>
          </w:p>
          <w:p w:rsidR="006C12E6" w:rsidRDefault="006C12E6">
            <w:pPr>
              <w:tabs>
                <w:tab w:val="left" w:pos="360"/>
              </w:tabs>
              <w:ind w:left="360" w:hanging="360"/>
              <w:rPr>
                <w:rFonts w:ascii="宋体"/>
                <w:color w:val="000000"/>
                <w:sz w:val="20"/>
                <w:szCs w:val="20"/>
              </w:rPr>
            </w:pPr>
          </w:p>
        </w:tc>
      </w:tr>
      <w:tr w:rsidR="006C12E6">
        <w:trPr>
          <w:trHeight w:val="225"/>
        </w:trPr>
        <w:tc>
          <w:tcPr>
            <w:tcW w:w="1984" w:type="dxa"/>
            <w:vMerge/>
          </w:tcPr>
          <w:p w:rsidR="006C12E6" w:rsidRDefault="006C12E6">
            <w:pPr>
              <w:tabs>
                <w:tab w:val="left" w:pos="360"/>
              </w:tabs>
              <w:ind w:left="360" w:hanging="360"/>
              <w:rPr>
                <w:rFonts w:ascii="宋体"/>
                <w:color w:val="000000"/>
                <w:sz w:val="20"/>
                <w:szCs w:val="20"/>
              </w:rPr>
            </w:pPr>
          </w:p>
        </w:tc>
        <w:tc>
          <w:tcPr>
            <w:tcW w:w="7371" w:type="dxa"/>
            <w:gridSpan w:val="2"/>
          </w:tcPr>
          <w:p w:rsidR="006C12E6" w:rsidRDefault="00B23CF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6C12E6" w:rsidRDefault="006C12E6">
            <w:pPr>
              <w:tabs>
                <w:tab w:val="left" w:pos="360"/>
              </w:tabs>
              <w:rPr>
                <w:rFonts w:ascii="宋体"/>
                <w:color w:val="000000"/>
                <w:sz w:val="20"/>
                <w:szCs w:val="20"/>
              </w:rPr>
            </w:pPr>
          </w:p>
          <w:p w:rsidR="006C12E6" w:rsidRDefault="006C12E6">
            <w:pPr>
              <w:tabs>
                <w:tab w:val="left" w:pos="360"/>
              </w:tabs>
              <w:rPr>
                <w:rFonts w:ascii="宋体"/>
                <w:color w:val="000000"/>
                <w:sz w:val="20"/>
                <w:szCs w:val="20"/>
              </w:rPr>
            </w:pPr>
          </w:p>
        </w:tc>
      </w:tr>
      <w:tr w:rsidR="006C12E6">
        <w:trPr>
          <w:trHeight w:val="525"/>
        </w:trPr>
        <w:tc>
          <w:tcPr>
            <w:tcW w:w="1984" w:type="dxa"/>
            <w:vMerge/>
          </w:tcPr>
          <w:p w:rsidR="006C12E6" w:rsidRDefault="006C12E6">
            <w:pPr>
              <w:tabs>
                <w:tab w:val="left" w:pos="360"/>
              </w:tabs>
              <w:ind w:left="360" w:hanging="360"/>
              <w:rPr>
                <w:rFonts w:ascii="宋体"/>
                <w:color w:val="000000"/>
                <w:sz w:val="20"/>
                <w:szCs w:val="20"/>
              </w:rPr>
            </w:pPr>
          </w:p>
        </w:tc>
        <w:tc>
          <w:tcPr>
            <w:tcW w:w="7371" w:type="dxa"/>
            <w:gridSpan w:val="2"/>
          </w:tcPr>
          <w:p w:rsidR="006C12E6" w:rsidRDefault="00B23CF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6C12E6" w:rsidRDefault="006C12E6">
            <w:pPr>
              <w:tabs>
                <w:tab w:val="left" w:pos="360"/>
              </w:tabs>
              <w:ind w:left="360" w:hanging="360"/>
              <w:rPr>
                <w:rFonts w:ascii="宋体"/>
                <w:color w:val="000000"/>
                <w:sz w:val="20"/>
                <w:szCs w:val="20"/>
              </w:rPr>
            </w:pPr>
          </w:p>
        </w:tc>
      </w:tr>
      <w:tr w:rsidR="006C12E6">
        <w:trPr>
          <w:trHeight w:val="450"/>
        </w:trPr>
        <w:tc>
          <w:tcPr>
            <w:tcW w:w="1984" w:type="dxa"/>
          </w:tcPr>
          <w:p w:rsidR="006C12E6" w:rsidRDefault="00B23CF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C12E6" w:rsidRDefault="00B23CFC">
            <w:pPr>
              <w:tabs>
                <w:tab w:val="left" w:pos="360"/>
              </w:tabs>
              <w:ind w:left="360" w:hanging="360"/>
              <w:rPr>
                <w:rFonts w:ascii="宋体"/>
                <w:color w:val="000000"/>
                <w:sz w:val="20"/>
                <w:szCs w:val="20"/>
              </w:rPr>
            </w:pPr>
            <w:r>
              <w:rPr>
                <w:rFonts w:ascii="宋体" w:hAnsi="宋体" w:hint="eastAsia"/>
                <w:color w:val="000000"/>
                <w:sz w:val="20"/>
                <w:szCs w:val="20"/>
              </w:rPr>
              <w:t>无</w:t>
            </w:r>
          </w:p>
        </w:tc>
      </w:tr>
      <w:tr w:rsidR="006C12E6">
        <w:trPr>
          <w:trHeight w:val="553"/>
        </w:trPr>
        <w:tc>
          <w:tcPr>
            <w:tcW w:w="9355" w:type="dxa"/>
            <w:gridSpan w:val="3"/>
          </w:tcPr>
          <w:p w:rsidR="006C12E6" w:rsidRDefault="00B23CF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C12E6" w:rsidRPr="00001791" w:rsidRDefault="00B23CFC">
            <w:pPr>
              <w:tabs>
                <w:tab w:val="left" w:pos="360"/>
              </w:tabs>
              <w:ind w:left="357" w:hanging="357"/>
              <w:rPr>
                <w:rFonts w:ascii="宋体"/>
                <w:sz w:val="20"/>
                <w:szCs w:val="20"/>
              </w:rPr>
            </w:pPr>
            <w:r>
              <w:rPr>
                <w:rFonts w:ascii="宋体" w:hAnsi="宋体" w:hint="eastAsia"/>
                <w:color w:val="000000"/>
                <w:sz w:val="20"/>
                <w:szCs w:val="20"/>
              </w:rPr>
              <w:lastRenderedPageBreak/>
              <w:t>受审核方位于：</w:t>
            </w:r>
            <w:r>
              <w:rPr>
                <w:rFonts w:hint="eastAsia"/>
                <w:szCs w:val="22"/>
                <w:lang w:val="de-DE"/>
              </w:rPr>
              <w:t>泸州市江阳区江南路一段智能园区内</w:t>
            </w:r>
            <w:r>
              <w:rPr>
                <w:rFonts w:hint="eastAsia"/>
                <w:szCs w:val="22"/>
                <w:lang w:val="de-DE"/>
              </w:rPr>
              <w:t>131</w:t>
            </w:r>
            <w:r>
              <w:rPr>
                <w:rFonts w:hint="eastAsia"/>
                <w:szCs w:val="22"/>
                <w:lang w:val="de-DE"/>
              </w:rPr>
              <w:t>号</w:t>
            </w:r>
          </w:p>
          <w:p w:rsidR="006C12E6" w:rsidRPr="00001791" w:rsidRDefault="00B23CFC">
            <w:pPr>
              <w:tabs>
                <w:tab w:val="left" w:pos="360"/>
              </w:tabs>
              <w:ind w:left="357" w:hanging="357"/>
              <w:rPr>
                <w:rFonts w:ascii="宋体"/>
                <w:sz w:val="20"/>
                <w:szCs w:val="20"/>
              </w:rPr>
            </w:pPr>
            <w:r w:rsidRPr="00001791">
              <w:rPr>
                <w:rFonts w:ascii="宋体" w:hAnsi="宋体" w:hint="eastAsia"/>
                <w:sz w:val="20"/>
                <w:szCs w:val="20"/>
              </w:rPr>
              <w:t>其使用的建筑设施是：</w:t>
            </w:r>
            <w:r w:rsidRPr="00001791">
              <w:rPr>
                <w:rFonts w:ascii="宋体" w:hAnsi="宋体" w:hint="eastAsia"/>
                <w:spacing w:val="-10"/>
                <w:sz w:val="20"/>
                <w:szCs w:val="20"/>
              </w:rPr>
              <w:t>□</w:t>
            </w:r>
            <w:r w:rsidRPr="00001791">
              <w:rPr>
                <w:rFonts w:ascii="宋体" w:hAnsi="宋体" w:hint="eastAsia"/>
                <w:sz w:val="20"/>
                <w:szCs w:val="20"/>
              </w:rPr>
              <w:t>自建办公用房</w:t>
            </w:r>
            <w:r w:rsidRPr="00001791">
              <w:rPr>
                <w:rFonts w:ascii="宋体" w:hAnsi="宋体" w:hint="eastAsia"/>
                <w:spacing w:val="-10"/>
                <w:sz w:val="20"/>
                <w:szCs w:val="20"/>
              </w:rPr>
              <w:t>□</w:t>
            </w:r>
            <w:r w:rsidRPr="00001791">
              <w:rPr>
                <w:rFonts w:ascii="宋体" w:hAnsi="宋体" w:hint="eastAsia"/>
                <w:sz w:val="20"/>
                <w:szCs w:val="20"/>
              </w:rPr>
              <w:t>自建厂房</w:t>
            </w:r>
            <w:r w:rsidR="00001791" w:rsidRPr="00001791">
              <w:rPr>
                <w:rFonts w:ascii="黑体" w:eastAsia="黑体" w:hAnsi="黑体" w:cs="黑体" w:hint="eastAsia"/>
                <w:sz w:val="20"/>
                <w:szCs w:val="20"/>
              </w:rPr>
              <w:t>■</w:t>
            </w:r>
            <w:r w:rsidRPr="00001791">
              <w:rPr>
                <w:rFonts w:ascii="宋体" w:hAnsi="宋体" w:hint="eastAsia"/>
                <w:spacing w:val="-10"/>
                <w:sz w:val="20"/>
                <w:szCs w:val="20"/>
              </w:rPr>
              <w:t>租用办公用房</w:t>
            </w:r>
            <w:r w:rsidR="00001791" w:rsidRPr="00001791">
              <w:rPr>
                <w:rFonts w:ascii="黑体" w:eastAsia="黑体" w:hAnsi="黑体" w:cs="黑体" w:hint="eastAsia"/>
                <w:sz w:val="20"/>
                <w:szCs w:val="20"/>
              </w:rPr>
              <w:t>■</w:t>
            </w:r>
            <w:r w:rsidRPr="00001791">
              <w:rPr>
                <w:rFonts w:ascii="宋体" w:hAnsi="宋体" w:hint="eastAsia"/>
                <w:spacing w:val="-10"/>
                <w:sz w:val="20"/>
                <w:szCs w:val="20"/>
              </w:rPr>
              <w:t>租用厂房</w:t>
            </w:r>
          </w:p>
          <w:p w:rsidR="006C12E6" w:rsidRDefault="00B23CF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z w:val="20"/>
                <w:szCs w:val="20"/>
              </w:rPr>
              <w:t>■</w:t>
            </w:r>
            <w:r>
              <w:rPr>
                <w:rFonts w:ascii="宋体" w:hAnsi="宋体" w:hint="eastAsia"/>
                <w:color w:val="000000"/>
                <w:sz w:val="20"/>
                <w:szCs w:val="20"/>
              </w:rPr>
              <w:t>否</w:t>
            </w:r>
          </w:p>
          <w:p w:rsidR="006C12E6" w:rsidRDefault="00B23CF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黑体" w:eastAsia="黑体" w:hAnsi="黑体" w:cs="黑体" w:hint="eastAsia"/>
                <w:color w:val="000000"/>
                <w:sz w:val="20"/>
                <w:szCs w:val="20"/>
              </w:rPr>
              <w:t>■</w:t>
            </w:r>
            <w:r>
              <w:rPr>
                <w:rFonts w:ascii="宋体" w:hAnsi="宋体" w:hint="eastAsia"/>
                <w:color w:val="000000"/>
                <w:sz w:val="20"/>
                <w:szCs w:val="20"/>
              </w:rPr>
              <w:t>无</w:t>
            </w:r>
          </w:p>
          <w:p w:rsidR="006C12E6" w:rsidRDefault="00B23CF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C12E6" w:rsidRDefault="006C12E6">
            <w:pPr>
              <w:tabs>
                <w:tab w:val="left" w:pos="360"/>
              </w:tabs>
              <w:ind w:left="357" w:hanging="357"/>
              <w:rPr>
                <w:rFonts w:ascii="宋体"/>
                <w:b/>
                <w:color w:val="000000"/>
                <w:sz w:val="24"/>
              </w:rPr>
            </w:pPr>
          </w:p>
        </w:tc>
      </w:tr>
    </w:tbl>
    <w:p w:rsidR="006C12E6" w:rsidRDefault="00B23CFC" w:rsidP="00001791">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6C12E6">
        <w:trPr>
          <w:cantSplit/>
          <w:trHeight w:val="390"/>
          <w:jc w:val="center"/>
        </w:trPr>
        <w:tc>
          <w:tcPr>
            <w:tcW w:w="9479" w:type="dxa"/>
            <w:gridSpan w:val="4"/>
            <w:vAlign w:val="center"/>
          </w:tcPr>
          <w:p w:rsidR="006C12E6" w:rsidRDefault="00B23CF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C12E6">
        <w:trPr>
          <w:cantSplit/>
          <w:trHeight w:val="390"/>
          <w:jc w:val="center"/>
        </w:trPr>
        <w:tc>
          <w:tcPr>
            <w:tcW w:w="2052" w:type="dxa"/>
            <w:vMerge w:val="restart"/>
            <w:vAlign w:val="center"/>
          </w:tcPr>
          <w:p w:rsidR="006C12E6" w:rsidRDefault="00B23CF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C12E6" w:rsidRDefault="00B23CF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C12E6" w:rsidRDefault="00B23CFC">
            <w:pPr>
              <w:rPr>
                <w:rFonts w:ascii="宋体"/>
                <w:color w:val="000000"/>
                <w:sz w:val="20"/>
                <w:szCs w:val="20"/>
              </w:rPr>
            </w:pPr>
            <w:r>
              <w:rPr>
                <w:rFonts w:ascii="黑体" w:eastAsia="黑体" w:hAnsi="黑体" w:cs="黑体" w:hint="eastAsia"/>
                <w:color w:val="000000"/>
                <w:spacing w:val="-10"/>
                <w:sz w:val="20"/>
                <w:szCs w:val="20"/>
              </w:rPr>
              <w:t>■</w:t>
            </w:r>
            <w:r>
              <w:rPr>
                <w:rFonts w:ascii="宋体" w:hAnsi="宋体" w:hint="eastAsia"/>
                <w:color w:val="000000"/>
                <w:sz w:val="20"/>
                <w:szCs w:val="20"/>
              </w:rPr>
              <w:t>是</w:t>
            </w:r>
          </w:p>
        </w:tc>
        <w:tc>
          <w:tcPr>
            <w:tcW w:w="1041" w:type="dxa"/>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222"/>
          <w:jc w:val="center"/>
        </w:trPr>
        <w:tc>
          <w:tcPr>
            <w:tcW w:w="2052" w:type="dxa"/>
            <w:vMerge/>
          </w:tcPr>
          <w:p w:rsidR="006C12E6" w:rsidRDefault="006C12E6">
            <w:pPr>
              <w:rPr>
                <w:rFonts w:ascii="宋体"/>
                <w:color w:val="000000"/>
                <w:spacing w:val="-10"/>
                <w:sz w:val="20"/>
                <w:szCs w:val="20"/>
              </w:rPr>
            </w:pPr>
          </w:p>
        </w:tc>
        <w:tc>
          <w:tcPr>
            <w:tcW w:w="5147" w:type="dxa"/>
          </w:tcPr>
          <w:p w:rsidR="006C12E6" w:rsidRDefault="00B23CF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C12E6" w:rsidRDefault="00B23C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634"/>
          <w:jc w:val="center"/>
        </w:trPr>
        <w:tc>
          <w:tcPr>
            <w:tcW w:w="2052" w:type="dxa"/>
            <w:vMerge/>
          </w:tcPr>
          <w:p w:rsidR="006C12E6" w:rsidRDefault="006C12E6">
            <w:pPr>
              <w:rPr>
                <w:rFonts w:ascii="宋体"/>
                <w:color w:val="000000"/>
                <w:sz w:val="20"/>
                <w:szCs w:val="20"/>
              </w:rPr>
            </w:pPr>
          </w:p>
        </w:tc>
        <w:tc>
          <w:tcPr>
            <w:tcW w:w="7427" w:type="dxa"/>
            <w:gridSpan w:val="3"/>
          </w:tcPr>
          <w:p w:rsidR="006C12E6" w:rsidRDefault="00B23CFC">
            <w:pPr>
              <w:rPr>
                <w:rFonts w:ascii="宋体"/>
                <w:color w:val="000000"/>
                <w:spacing w:val="-10"/>
                <w:sz w:val="20"/>
                <w:szCs w:val="20"/>
              </w:rPr>
            </w:pPr>
            <w:r>
              <w:rPr>
                <w:rFonts w:ascii="宋体" w:hint="eastAsia"/>
                <w:color w:val="000000"/>
                <w:sz w:val="20"/>
                <w:szCs w:val="20"/>
              </w:rPr>
              <w:t>如不一致，请简述不一致情况：</w:t>
            </w:r>
          </w:p>
        </w:tc>
      </w:tr>
      <w:tr w:rsidR="006C12E6">
        <w:trPr>
          <w:cantSplit/>
          <w:trHeight w:val="348"/>
          <w:jc w:val="center"/>
        </w:trPr>
        <w:tc>
          <w:tcPr>
            <w:tcW w:w="2052" w:type="dxa"/>
            <w:vMerge/>
            <w:vAlign w:val="center"/>
          </w:tcPr>
          <w:p w:rsidR="006C12E6" w:rsidRDefault="006C12E6">
            <w:pPr>
              <w:rPr>
                <w:rFonts w:ascii="宋体"/>
                <w:color w:val="000000"/>
                <w:sz w:val="20"/>
                <w:szCs w:val="20"/>
              </w:rPr>
            </w:pPr>
          </w:p>
        </w:tc>
        <w:tc>
          <w:tcPr>
            <w:tcW w:w="7427" w:type="dxa"/>
            <w:gridSpan w:val="3"/>
          </w:tcPr>
          <w:p w:rsidR="006C12E6" w:rsidRPr="00001791" w:rsidRDefault="00B23CFC">
            <w:pPr>
              <w:rPr>
                <w:rFonts w:ascii="宋体"/>
                <w:sz w:val="20"/>
                <w:szCs w:val="20"/>
              </w:rPr>
            </w:pPr>
            <w:r w:rsidRPr="00001791">
              <w:rPr>
                <w:rFonts w:ascii="宋体" w:hAnsi="宋体" w:hint="eastAsia"/>
                <w:sz w:val="20"/>
                <w:szCs w:val="20"/>
              </w:rPr>
              <w:t>有种产品，规格型号种有条生产线，</w:t>
            </w:r>
          </w:p>
          <w:p w:rsidR="006C12E6" w:rsidRDefault="00B23CFC">
            <w:pPr>
              <w:rPr>
                <w:rFonts w:ascii="宋体"/>
                <w:color w:val="000000"/>
                <w:spacing w:val="-10"/>
                <w:sz w:val="20"/>
                <w:szCs w:val="20"/>
              </w:rPr>
            </w:pPr>
            <w:r>
              <w:rPr>
                <w:rFonts w:ascii="宋体" w:hAnsi="宋体" w:hint="eastAsia"/>
                <w:color w:val="000000"/>
                <w:sz w:val="20"/>
                <w:szCs w:val="20"/>
              </w:rPr>
              <w:t>运作方式：</w:t>
            </w:r>
            <w:r>
              <w:rPr>
                <w:rFonts w:ascii="黑体" w:eastAsia="黑体" w:hAnsi="黑体" w:cs="黑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C12E6">
        <w:trPr>
          <w:cantSplit/>
          <w:trHeight w:val="348"/>
          <w:jc w:val="center"/>
        </w:trPr>
        <w:tc>
          <w:tcPr>
            <w:tcW w:w="2052" w:type="dxa"/>
            <w:vMerge w:val="restart"/>
            <w:vAlign w:val="center"/>
          </w:tcPr>
          <w:p w:rsidR="006C12E6" w:rsidRDefault="00B23CF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C12E6" w:rsidRDefault="00B23CFC">
            <w:pPr>
              <w:rPr>
                <w:rFonts w:ascii="宋体"/>
                <w:color w:val="000000"/>
                <w:spacing w:val="-10"/>
                <w:sz w:val="20"/>
                <w:szCs w:val="20"/>
              </w:rPr>
            </w:pPr>
            <w:r>
              <w:rPr>
                <w:rFonts w:ascii="宋体" w:hint="eastAsia"/>
                <w:color w:val="000000"/>
                <w:sz w:val="20"/>
                <w:szCs w:val="20"/>
              </w:rPr>
              <w:t>营业执照是否有效：</w:t>
            </w:r>
            <w:r>
              <w:rPr>
                <w:rFonts w:ascii="黑体" w:eastAsia="黑体" w:hAnsi="黑体" w:cs="黑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48"/>
          <w:jc w:val="center"/>
        </w:trPr>
        <w:tc>
          <w:tcPr>
            <w:tcW w:w="2052" w:type="dxa"/>
            <w:vMerge/>
          </w:tcPr>
          <w:p w:rsidR="006C12E6" w:rsidRDefault="006C12E6">
            <w:pPr>
              <w:rPr>
                <w:rFonts w:ascii="宋体"/>
                <w:b/>
                <w:color w:val="000000"/>
                <w:sz w:val="20"/>
                <w:szCs w:val="20"/>
              </w:rPr>
            </w:pPr>
          </w:p>
        </w:tc>
        <w:tc>
          <w:tcPr>
            <w:tcW w:w="7427" w:type="dxa"/>
            <w:gridSpan w:val="3"/>
          </w:tcPr>
          <w:p w:rsidR="006C12E6" w:rsidRDefault="00B23CF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48"/>
          <w:jc w:val="center"/>
        </w:trPr>
        <w:tc>
          <w:tcPr>
            <w:tcW w:w="2052" w:type="dxa"/>
            <w:vMerge/>
          </w:tcPr>
          <w:p w:rsidR="006C12E6" w:rsidRDefault="006C12E6">
            <w:pPr>
              <w:ind w:leftChars="172" w:left="361" w:firstLineChars="597" w:firstLine="1194"/>
              <w:rPr>
                <w:rFonts w:ascii="宋体"/>
                <w:color w:val="000000"/>
                <w:sz w:val="20"/>
                <w:szCs w:val="20"/>
              </w:rPr>
            </w:pPr>
          </w:p>
        </w:tc>
        <w:tc>
          <w:tcPr>
            <w:tcW w:w="7427" w:type="dxa"/>
            <w:gridSpan w:val="3"/>
          </w:tcPr>
          <w:p w:rsidR="006C12E6" w:rsidRDefault="00B23CF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70"/>
          <w:jc w:val="center"/>
        </w:trPr>
        <w:tc>
          <w:tcPr>
            <w:tcW w:w="2052" w:type="dxa"/>
            <w:vMerge/>
          </w:tcPr>
          <w:p w:rsidR="006C12E6" w:rsidRDefault="006C12E6">
            <w:pPr>
              <w:ind w:leftChars="172" w:left="361" w:firstLineChars="597" w:firstLine="1194"/>
              <w:rPr>
                <w:rFonts w:ascii="宋体"/>
                <w:color w:val="000000"/>
                <w:sz w:val="20"/>
                <w:szCs w:val="20"/>
              </w:rPr>
            </w:pPr>
          </w:p>
        </w:tc>
        <w:tc>
          <w:tcPr>
            <w:tcW w:w="7427" w:type="dxa"/>
            <w:gridSpan w:val="3"/>
          </w:tcPr>
          <w:p w:rsidR="006C12E6" w:rsidRDefault="00B23CF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48"/>
          <w:jc w:val="center"/>
        </w:trPr>
        <w:tc>
          <w:tcPr>
            <w:tcW w:w="2052" w:type="dxa"/>
            <w:vMerge/>
          </w:tcPr>
          <w:p w:rsidR="006C12E6" w:rsidRDefault="006C12E6">
            <w:pPr>
              <w:rPr>
                <w:rFonts w:ascii="宋体"/>
                <w:color w:val="000000"/>
                <w:sz w:val="20"/>
                <w:szCs w:val="20"/>
              </w:rPr>
            </w:pPr>
          </w:p>
        </w:tc>
        <w:tc>
          <w:tcPr>
            <w:tcW w:w="7427" w:type="dxa"/>
            <w:gridSpan w:val="3"/>
          </w:tcPr>
          <w:p w:rsidR="006C12E6" w:rsidRDefault="00B23CF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48"/>
          <w:jc w:val="center"/>
        </w:trPr>
        <w:tc>
          <w:tcPr>
            <w:tcW w:w="2052" w:type="dxa"/>
            <w:vMerge/>
          </w:tcPr>
          <w:p w:rsidR="006C12E6" w:rsidRDefault="006C12E6">
            <w:pPr>
              <w:rPr>
                <w:rFonts w:ascii="宋体"/>
                <w:color w:val="00000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其他资质：</w:t>
            </w:r>
          </w:p>
        </w:tc>
      </w:tr>
      <w:tr w:rsidR="006C12E6">
        <w:trPr>
          <w:cantSplit/>
          <w:trHeight w:val="321"/>
          <w:jc w:val="center"/>
        </w:trPr>
        <w:tc>
          <w:tcPr>
            <w:tcW w:w="2052" w:type="dxa"/>
            <w:vMerge w:val="restart"/>
          </w:tcPr>
          <w:p w:rsidR="006C12E6" w:rsidRDefault="00B23CF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C12E6" w:rsidRDefault="00B23CF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C12E6" w:rsidRPr="00001791" w:rsidRDefault="00B23CFC" w:rsidP="00001791">
            <w:pPr>
              <w:rPr>
                <w:rFonts w:ascii="宋体"/>
                <w:spacing w:val="-10"/>
                <w:sz w:val="20"/>
                <w:szCs w:val="20"/>
              </w:rPr>
            </w:pPr>
            <w:r w:rsidRPr="00001791">
              <w:rPr>
                <w:rFonts w:ascii="黑体" w:eastAsia="黑体" w:hAnsi="黑体" w:cs="黑体" w:hint="eastAsia"/>
                <w:spacing w:val="-10"/>
                <w:sz w:val="20"/>
                <w:szCs w:val="20"/>
              </w:rPr>
              <w:t>■</w:t>
            </w:r>
            <w:r w:rsidRPr="00001791">
              <w:rPr>
                <w:rFonts w:ascii="宋体" w:hAnsi="宋体" w:hint="eastAsia"/>
                <w:spacing w:val="-10"/>
                <w:sz w:val="20"/>
                <w:szCs w:val="20"/>
              </w:rPr>
              <w:t xml:space="preserve">产品技术标准号：塑料制品的标志 GB/T 16288-2008、重复使用包装箱通用技术条件 GB/T 32568-2016等 </w:t>
            </w:r>
            <w:r w:rsidRPr="00001791">
              <w:rPr>
                <w:rFonts w:ascii="黑体" w:eastAsia="黑体" w:hAnsi="黑体" w:cs="黑体" w:hint="eastAsia"/>
                <w:spacing w:val="-10"/>
                <w:sz w:val="20"/>
                <w:szCs w:val="20"/>
              </w:rPr>
              <w:t>■</w:t>
            </w:r>
            <w:r w:rsidRPr="00001791">
              <w:rPr>
                <w:rFonts w:ascii="宋体" w:hAnsi="宋体" w:hint="eastAsia"/>
                <w:spacing w:val="-10"/>
                <w:sz w:val="20"/>
                <w:szCs w:val="20"/>
              </w:rPr>
              <w:t>合同：</w:t>
            </w:r>
          </w:p>
        </w:tc>
      </w:tr>
      <w:tr w:rsidR="006C12E6">
        <w:trPr>
          <w:cantSplit/>
          <w:trHeight w:val="321"/>
          <w:jc w:val="center"/>
        </w:trPr>
        <w:tc>
          <w:tcPr>
            <w:tcW w:w="2052" w:type="dxa"/>
            <w:vMerge/>
          </w:tcPr>
          <w:p w:rsidR="006C12E6" w:rsidRDefault="006C12E6">
            <w:pPr>
              <w:ind w:leftChars="-1" w:left="-1" w:hanging="1"/>
              <w:jc w:val="left"/>
              <w:rPr>
                <w:rFonts w:ascii="宋体"/>
                <w:color w:val="000000"/>
                <w:sz w:val="20"/>
                <w:szCs w:val="20"/>
              </w:rPr>
            </w:pPr>
          </w:p>
        </w:tc>
        <w:tc>
          <w:tcPr>
            <w:tcW w:w="7427" w:type="dxa"/>
            <w:gridSpan w:val="3"/>
          </w:tcPr>
          <w:p w:rsidR="006C12E6" w:rsidRPr="00001791" w:rsidRDefault="00B23CFC">
            <w:pPr>
              <w:rPr>
                <w:rFonts w:ascii="宋体"/>
                <w:spacing w:val="-10"/>
                <w:sz w:val="20"/>
                <w:szCs w:val="20"/>
              </w:rPr>
            </w:pPr>
            <w:r w:rsidRPr="00001791">
              <w:rPr>
                <w:rFonts w:ascii="宋体" w:hAnsi="宋体" w:hint="eastAsia"/>
                <w:spacing w:val="-10"/>
                <w:sz w:val="20"/>
                <w:szCs w:val="20"/>
              </w:rPr>
              <w:t>现场是否有产品检验报告</w:t>
            </w:r>
            <w:r w:rsidR="00001791" w:rsidRPr="00001791">
              <w:rPr>
                <w:rFonts w:ascii="黑体" w:eastAsia="黑体" w:hAnsi="黑体" w:cs="黑体" w:hint="eastAsia"/>
                <w:spacing w:val="-10"/>
                <w:sz w:val="20"/>
                <w:szCs w:val="20"/>
              </w:rPr>
              <w:t>■</w:t>
            </w:r>
            <w:r w:rsidRPr="00001791">
              <w:rPr>
                <w:rFonts w:ascii="宋体" w:hAnsi="宋体" w:hint="eastAsia"/>
                <w:sz w:val="20"/>
                <w:szCs w:val="20"/>
              </w:rPr>
              <w:t>是</w:t>
            </w:r>
            <w:r w:rsidRPr="00001791">
              <w:rPr>
                <w:rFonts w:ascii="宋体" w:hAnsi="宋体" w:hint="eastAsia"/>
                <w:spacing w:val="-10"/>
                <w:sz w:val="20"/>
                <w:szCs w:val="20"/>
              </w:rPr>
              <w:t>□</w:t>
            </w:r>
            <w:r w:rsidRPr="00001791">
              <w:rPr>
                <w:rFonts w:ascii="宋体" w:hAnsi="宋体" w:hint="eastAsia"/>
                <w:sz w:val="20"/>
                <w:szCs w:val="20"/>
              </w:rPr>
              <w:t>否</w:t>
            </w:r>
          </w:p>
        </w:tc>
      </w:tr>
      <w:tr w:rsidR="006C12E6">
        <w:trPr>
          <w:cantSplit/>
          <w:trHeight w:val="321"/>
          <w:jc w:val="center"/>
        </w:trPr>
        <w:tc>
          <w:tcPr>
            <w:tcW w:w="2052" w:type="dxa"/>
            <w:vMerge/>
          </w:tcPr>
          <w:p w:rsidR="006C12E6" w:rsidRDefault="006C12E6">
            <w:pPr>
              <w:rPr>
                <w:rFonts w:ascii="宋体"/>
                <w:color w:val="000000"/>
                <w:spacing w:val="-10"/>
                <w:sz w:val="20"/>
                <w:szCs w:val="20"/>
              </w:rPr>
            </w:pPr>
          </w:p>
        </w:tc>
        <w:tc>
          <w:tcPr>
            <w:tcW w:w="7427" w:type="dxa"/>
            <w:gridSpan w:val="3"/>
          </w:tcPr>
          <w:p w:rsidR="006C12E6" w:rsidRPr="00001791" w:rsidRDefault="00B23CFC">
            <w:pPr>
              <w:rPr>
                <w:rFonts w:ascii="宋体"/>
                <w:spacing w:val="-10"/>
                <w:sz w:val="20"/>
                <w:szCs w:val="20"/>
              </w:rPr>
            </w:pPr>
            <w:r w:rsidRPr="00001791">
              <w:rPr>
                <w:rFonts w:ascii="宋体" w:hint="eastAsia"/>
                <w:sz w:val="20"/>
                <w:szCs w:val="20"/>
              </w:rPr>
              <w:t>是否需要型式试验</w:t>
            </w:r>
            <w:r w:rsidRPr="00001791">
              <w:rPr>
                <w:rFonts w:ascii="宋体" w:hAnsi="宋体" w:hint="eastAsia"/>
                <w:spacing w:val="-10"/>
                <w:sz w:val="20"/>
                <w:szCs w:val="20"/>
              </w:rPr>
              <w:t>□</w:t>
            </w:r>
            <w:r w:rsidRPr="00001791">
              <w:rPr>
                <w:rFonts w:ascii="宋体" w:hAnsi="宋体" w:hint="eastAsia"/>
                <w:sz w:val="20"/>
                <w:szCs w:val="20"/>
              </w:rPr>
              <w:t>是</w:t>
            </w:r>
            <w:r w:rsidRPr="00001791">
              <w:rPr>
                <w:rFonts w:ascii="黑体" w:eastAsia="黑体" w:hAnsi="黑体" w:cs="黑体" w:hint="eastAsia"/>
                <w:spacing w:val="-10"/>
                <w:sz w:val="20"/>
                <w:szCs w:val="20"/>
              </w:rPr>
              <w:t>■</w:t>
            </w:r>
            <w:r w:rsidRPr="00001791">
              <w:rPr>
                <w:rFonts w:ascii="宋体" w:hAnsi="宋体" w:hint="eastAsia"/>
                <w:sz w:val="20"/>
                <w:szCs w:val="20"/>
              </w:rPr>
              <w:t>否，是否有</w:t>
            </w:r>
            <w:r w:rsidRPr="00001791">
              <w:rPr>
                <w:rFonts w:ascii="宋体" w:hint="eastAsia"/>
                <w:sz w:val="20"/>
                <w:szCs w:val="20"/>
              </w:rPr>
              <w:t>型式试验</w:t>
            </w:r>
            <w:r w:rsidRPr="00001791">
              <w:rPr>
                <w:rFonts w:ascii="宋体" w:hAnsi="宋体" w:hint="eastAsia"/>
                <w:sz w:val="20"/>
                <w:szCs w:val="20"/>
              </w:rPr>
              <w:t>报告</w:t>
            </w:r>
            <w:r w:rsidRPr="00001791">
              <w:rPr>
                <w:rFonts w:ascii="宋体" w:hAnsi="宋体" w:hint="eastAsia"/>
                <w:spacing w:val="-10"/>
                <w:sz w:val="20"/>
                <w:szCs w:val="20"/>
              </w:rPr>
              <w:t>□</w:t>
            </w:r>
            <w:r w:rsidRPr="00001791">
              <w:rPr>
                <w:rFonts w:ascii="宋体" w:hAnsi="宋体" w:hint="eastAsia"/>
                <w:sz w:val="20"/>
                <w:szCs w:val="20"/>
              </w:rPr>
              <w:t>是</w:t>
            </w:r>
            <w:r w:rsidRPr="00001791">
              <w:rPr>
                <w:rFonts w:ascii="宋体" w:hAnsi="宋体" w:hint="eastAsia"/>
                <w:spacing w:val="-10"/>
                <w:sz w:val="20"/>
                <w:szCs w:val="20"/>
              </w:rPr>
              <w:t>□</w:t>
            </w:r>
            <w:r w:rsidRPr="00001791">
              <w:rPr>
                <w:rFonts w:ascii="宋体" w:hAnsi="宋体" w:hint="eastAsia"/>
                <w:sz w:val="20"/>
                <w:szCs w:val="20"/>
              </w:rPr>
              <w:t>否</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C12E6" w:rsidRDefault="00B23CF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p>
          <w:p w:rsidR="006C12E6" w:rsidRDefault="00B23CF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2052" w:type="dxa"/>
            <w:vMerge w:val="restart"/>
            <w:vAlign w:val="center"/>
          </w:tcPr>
          <w:p w:rsidR="006C12E6" w:rsidRDefault="00B23CF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环境执行标准：</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2052" w:type="dxa"/>
            <w:vMerge/>
          </w:tcPr>
          <w:p w:rsidR="006C12E6" w:rsidRDefault="006C12E6">
            <w:pPr>
              <w:ind w:leftChars="80" w:left="168"/>
              <w:rPr>
                <w:rFonts w:ascii="宋体"/>
                <w:color w:val="000000"/>
                <w:spacing w:val="-1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2052" w:type="dxa"/>
            <w:vMerge w:val="restart"/>
            <w:vAlign w:val="center"/>
          </w:tcPr>
          <w:p w:rsidR="006C12E6" w:rsidRDefault="00B23CF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vAlign w:val="center"/>
          </w:tcPr>
          <w:p w:rsidR="006C12E6" w:rsidRDefault="006C12E6">
            <w:pPr>
              <w:ind w:leftChars="-1" w:left="-1" w:hanging="1"/>
              <w:jc w:val="left"/>
              <w:rPr>
                <w:rFonts w:ascii="宋体"/>
                <w:color w:val="00000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vAlign w:val="center"/>
          </w:tcPr>
          <w:p w:rsidR="006C12E6" w:rsidRDefault="006C12E6">
            <w:pPr>
              <w:ind w:leftChars="-1" w:left="-1" w:hanging="1"/>
              <w:jc w:val="left"/>
              <w:rPr>
                <w:rFonts w:ascii="宋体"/>
                <w:color w:val="00000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vAlign w:val="center"/>
          </w:tcPr>
          <w:p w:rsidR="006C12E6" w:rsidRDefault="006C12E6">
            <w:pPr>
              <w:ind w:leftChars="-1" w:left="-1" w:hanging="1"/>
              <w:jc w:val="left"/>
              <w:rPr>
                <w:rFonts w:ascii="宋体"/>
                <w:color w:val="00000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C12E6">
        <w:trPr>
          <w:cantSplit/>
          <w:trHeight w:val="321"/>
          <w:jc w:val="center"/>
        </w:trPr>
        <w:tc>
          <w:tcPr>
            <w:tcW w:w="2052" w:type="dxa"/>
            <w:vMerge/>
            <w:vAlign w:val="center"/>
          </w:tcPr>
          <w:p w:rsidR="006C12E6" w:rsidRDefault="006C12E6">
            <w:pPr>
              <w:ind w:leftChars="-1" w:left="-1" w:hanging="1"/>
              <w:jc w:val="left"/>
              <w:rPr>
                <w:rFonts w:ascii="宋体"/>
                <w:color w:val="00000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执行标准：</w:t>
            </w:r>
          </w:p>
        </w:tc>
      </w:tr>
      <w:tr w:rsidR="006C12E6">
        <w:trPr>
          <w:cantSplit/>
          <w:trHeight w:val="321"/>
          <w:jc w:val="center"/>
        </w:trPr>
        <w:tc>
          <w:tcPr>
            <w:tcW w:w="2052" w:type="dxa"/>
            <w:vMerge/>
            <w:vAlign w:val="center"/>
          </w:tcPr>
          <w:p w:rsidR="006C12E6" w:rsidRDefault="006C12E6">
            <w:pPr>
              <w:ind w:leftChars="-1" w:left="-1" w:hanging="1"/>
              <w:jc w:val="left"/>
              <w:rPr>
                <w:rFonts w:ascii="宋体"/>
                <w:color w:val="00000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p>
          <w:p w:rsidR="006C12E6" w:rsidRDefault="00B23CF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2052" w:type="dxa"/>
            <w:vMerge/>
            <w:vAlign w:val="center"/>
          </w:tcPr>
          <w:p w:rsidR="006C12E6" w:rsidRDefault="006C12E6">
            <w:pPr>
              <w:ind w:leftChars="-1" w:left="-1" w:hanging="1"/>
              <w:jc w:val="left"/>
              <w:rPr>
                <w:rFonts w:ascii="宋体"/>
                <w:color w:val="000000"/>
                <w:sz w:val="20"/>
                <w:szCs w:val="20"/>
              </w:rPr>
            </w:pPr>
          </w:p>
        </w:tc>
        <w:tc>
          <w:tcPr>
            <w:tcW w:w="7427" w:type="dxa"/>
            <w:gridSpan w:val="3"/>
          </w:tcPr>
          <w:p w:rsidR="006C12E6" w:rsidRDefault="00B23CF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黑体" w:eastAsia="黑体" w:hAnsi="黑体" w:cs="黑体" w:hint="eastAsia"/>
                <w:color w:val="000000"/>
                <w:spacing w:val="-10"/>
                <w:sz w:val="20"/>
                <w:szCs w:val="20"/>
              </w:rPr>
              <w:t>■</w:t>
            </w:r>
            <w:r>
              <w:rPr>
                <w:rFonts w:ascii="宋体" w:hAnsi="宋体" w:hint="eastAsia"/>
                <w:color w:val="000000"/>
                <w:sz w:val="20"/>
                <w:szCs w:val="20"/>
              </w:rPr>
              <w:t>否</w:t>
            </w:r>
          </w:p>
        </w:tc>
      </w:tr>
      <w:tr w:rsidR="006C12E6">
        <w:trPr>
          <w:cantSplit/>
          <w:trHeight w:val="321"/>
          <w:jc w:val="center"/>
        </w:trPr>
        <w:tc>
          <w:tcPr>
            <w:tcW w:w="2052" w:type="dxa"/>
            <w:vAlign w:val="center"/>
          </w:tcPr>
          <w:p w:rsidR="006C12E6" w:rsidRDefault="00B23CF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C12E6" w:rsidRDefault="00B23CFC">
            <w:pPr>
              <w:rPr>
                <w:rFonts w:ascii="宋体"/>
                <w:color w:val="000000"/>
                <w:sz w:val="20"/>
                <w:szCs w:val="20"/>
              </w:rPr>
            </w:pPr>
            <w:r>
              <w:rPr>
                <w:rFonts w:ascii="宋体" w:hint="eastAsia"/>
                <w:color w:val="000000"/>
                <w:sz w:val="20"/>
                <w:szCs w:val="20"/>
              </w:rPr>
              <w:t>是否建立了合规性评价程序</w:t>
            </w:r>
            <w:r>
              <w:rPr>
                <w:rFonts w:ascii="黑体" w:eastAsia="黑体" w:hAnsi="黑体" w:cs="黑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C12E6" w:rsidRDefault="00B23CFC">
            <w:pPr>
              <w:rPr>
                <w:rFonts w:ascii="宋体"/>
                <w:color w:val="000000"/>
                <w:sz w:val="20"/>
                <w:szCs w:val="20"/>
              </w:rPr>
            </w:pPr>
            <w:r>
              <w:rPr>
                <w:rFonts w:ascii="宋体" w:hAnsi="宋体" w:hint="eastAsia"/>
                <w:color w:val="000000"/>
                <w:sz w:val="20"/>
                <w:szCs w:val="20"/>
              </w:rPr>
              <w:t>是否实施了合规性评价</w:t>
            </w:r>
            <w:r>
              <w:rPr>
                <w:rFonts w:ascii="黑体" w:eastAsia="黑体" w:hAnsi="黑体" w:cs="黑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C12E6" w:rsidRDefault="00B23CFC" w:rsidP="00001791">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6C12E6">
        <w:trPr>
          <w:cantSplit/>
          <w:trHeight w:val="390"/>
          <w:jc w:val="center"/>
        </w:trPr>
        <w:tc>
          <w:tcPr>
            <w:tcW w:w="9479" w:type="dxa"/>
            <w:gridSpan w:val="2"/>
            <w:vAlign w:val="center"/>
          </w:tcPr>
          <w:p w:rsidR="006C12E6" w:rsidRDefault="00B23CF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C12E6">
        <w:trPr>
          <w:cantSplit/>
          <w:trHeight w:val="390"/>
          <w:jc w:val="center"/>
        </w:trPr>
        <w:tc>
          <w:tcPr>
            <w:tcW w:w="2052" w:type="dxa"/>
            <w:vAlign w:val="center"/>
          </w:tcPr>
          <w:p w:rsidR="006C12E6" w:rsidRDefault="00B23CF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C12E6" w:rsidRDefault="00B23CFC">
            <w:pPr>
              <w:rPr>
                <w:rFonts w:ascii="宋体"/>
                <w:color w:val="000000"/>
                <w:sz w:val="20"/>
                <w:szCs w:val="20"/>
              </w:rPr>
            </w:pPr>
            <w:r>
              <w:rPr>
                <w:rFonts w:ascii="宋体" w:hAnsi="宋体" w:hint="eastAsia"/>
                <w:color w:val="000000"/>
                <w:sz w:val="20"/>
                <w:szCs w:val="20"/>
              </w:rPr>
              <w:t>服务提供流程</w:t>
            </w:r>
          </w:p>
        </w:tc>
        <w:tc>
          <w:tcPr>
            <w:tcW w:w="7427" w:type="dxa"/>
          </w:tcPr>
          <w:p w:rsidR="006C12E6" w:rsidRDefault="00B23CFC">
            <w:pPr>
              <w:spacing w:line="400" w:lineRule="exact"/>
              <w:jc w:val="left"/>
              <w:rPr>
                <w:szCs w:val="21"/>
              </w:rPr>
            </w:pPr>
            <w:bookmarkStart w:id="24" w:name="_Hlk35336696"/>
            <w:r>
              <w:rPr>
                <w:rFonts w:hint="eastAsia"/>
                <w:szCs w:val="21"/>
              </w:rPr>
              <w:t>生产流程：</w:t>
            </w:r>
          </w:p>
          <w:bookmarkEnd w:id="24"/>
          <w:p w:rsidR="00001791" w:rsidRDefault="00001791" w:rsidP="00001791">
            <w:pPr>
              <w:snapToGrid w:val="0"/>
              <w:spacing w:line="280" w:lineRule="exact"/>
              <w:rPr>
                <w:rFonts w:hint="eastAsia"/>
                <w:szCs w:val="21"/>
              </w:rPr>
            </w:pPr>
            <w:r>
              <w:rPr>
                <w:rFonts w:hint="eastAsia"/>
                <w:szCs w:val="21"/>
              </w:rPr>
              <w:t>复合绒布——下料——模压——分解（贴合）——组装——检验——入库</w:t>
            </w:r>
          </w:p>
          <w:p w:rsidR="006C12E6" w:rsidRDefault="00001791" w:rsidP="00001791">
            <w:pPr>
              <w:spacing w:line="400" w:lineRule="exact"/>
              <w:jc w:val="left"/>
              <w:rPr>
                <w:rFonts w:ascii="宋体"/>
                <w:color w:val="000000"/>
                <w:sz w:val="20"/>
                <w:szCs w:val="20"/>
              </w:rPr>
            </w:pPr>
            <w:r>
              <w:rPr>
                <w:rFonts w:hint="eastAsia"/>
                <w:szCs w:val="21"/>
              </w:rPr>
              <w:t>需确认过程为：贴合</w:t>
            </w:r>
          </w:p>
        </w:tc>
      </w:tr>
      <w:tr w:rsidR="006C12E6">
        <w:trPr>
          <w:cantSplit/>
          <w:trHeight w:val="222"/>
          <w:jc w:val="center"/>
        </w:trPr>
        <w:tc>
          <w:tcPr>
            <w:tcW w:w="2052" w:type="dxa"/>
            <w:vMerge w:val="restart"/>
          </w:tcPr>
          <w:p w:rsidR="006C12E6" w:rsidRDefault="00B23CF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C12E6" w:rsidRDefault="00B23CFC">
            <w:pPr>
              <w:rPr>
                <w:rFonts w:ascii="宋体"/>
                <w:color w:val="000000"/>
                <w:sz w:val="20"/>
                <w:szCs w:val="20"/>
              </w:rPr>
            </w:pPr>
            <w:r>
              <w:rPr>
                <w:rFonts w:ascii="宋体" w:hAnsi="宋体" w:hint="eastAsia"/>
                <w:color w:val="000000"/>
                <w:sz w:val="20"/>
                <w:szCs w:val="20"/>
              </w:rPr>
              <w:t>关键过程有：无</w:t>
            </w:r>
          </w:p>
        </w:tc>
      </w:tr>
      <w:tr w:rsidR="006C12E6">
        <w:trPr>
          <w:cantSplit/>
          <w:trHeight w:val="256"/>
          <w:jc w:val="center"/>
        </w:trPr>
        <w:tc>
          <w:tcPr>
            <w:tcW w:w="2052" w:type="dxa"/>
            <w:vMerge/>
          </w:tcPr>
          <w:p w:rsidR="006C12E6" w:rsidRDefault="006C12E6">
            <w:pPr>
              <w:rPr>
                <w:rFonts w:ascii="宋体"/>
                <w:color w:val="000000"/>
                <w:sz w:val="20"/>
                <w:szCs w:val="20"/>
              </w:rPr>
            </w:pPr>
          </w:p>
        </w:tc>
        <w:tc>
          <w:tcPr>
            <w:tcW w:w="7427" w:type="dxa"/>
          </w:tcPr>
          <w:p w:rsidR="006C12E6" w:rsidRDefault="00B23CFC">
            <w:pPr>
              <w:rPr>
                <w:rFonts w:ascii="宋体"/>
                <w:color w:val="000000"/>
                <w:sz w:val="20"/>
                <w:szCs w:val="20"/>
              </w:rPr>
            </w:pPr>
            <w:r>
              <w:rPr>
                <w:rFonts w:ascii="宋体" w:hAnsi="宋体" w:hint="eastAsia"/>
                <w:color w:val="000000"/>
                <w:sz w:val="20"/>
                <w:szCs w:val="20"/>
              </w:rPr>
              <w:t>针对关键过程建立的控制文件有：</w:t>
            </w:r>
          </w:p>
        </w:tc>
      </w:tr>
      <w:tr w:rsidR="006C12E6">
        <w:trPr>
          <w:cantSplit/>
          <w:trHeight w:val="348"/>
          <w:jc w:val="center"/>
        </w:trPr>
        <w:tc>
          <w:tcPr>
            <w:tcW w:w="2052" w:type="dxa"/>
            <w:vMerge w:val="restart"/>
            <w:vAlign w:val="center"/>
          </w:tcPr>
          <w:p w:rsidR="006C12E6" w:rsidRDefault="00B23CF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C12E6" w:rsidRDefault="00B23CFC">
            <w:pPr>
              <w:rPr>
                <w:rFonts w:ascii="宋体"/>
                <w:color w:val="000000"/>
                <w:spacing w:val="-10"/>
                <w:sz w:val="20"/>
                <w:szCs w:val="20"/>
              </w:rPr>
            </w:pPr>
            <w:r>
              <w:rPr>
                <w:rFonts w:ascii="宋体" w:hAnsi="宋体" w:hint="eastAsia"/>
                <w:color w:val="000000"/>
                <w:sz w:val="20"/>
                <w:szCs w:val="20"/>
              </w:rPr>
              <w:t>需要确认过程：</w:t>
            </w:r>
            <w:r w:rsidR="00001791">
              <w:rPr>
                <w:rFonts w:hint="eastAsia"/>
                <w:szCs w:val="21"/>
              </w:rPr>
              <w:t>贴合</w:t>
            </w:r>
          </w:p>
        </w:tc>
      </w:tr>
      <w:tr w:rsidR="006C12E6">
        <w:trPr>
          <w:cantSplit/>
          <w:trHeight w:val="348"/>
          <w:jc w:val="center"/>
        </w:trPr>
        <w:tc>
          <w:tcPr>
            <w:tcW w:w="2052" w:type="dxa"/>
            <w:vMerge/>
            <w:vAlign w:val="center"/>
          </w:tcPr>
          <w:p w:rsidR="006C12E6" w:rsidRDefault="006C12E6">
            <w:pPr>
              <w:rPr>
                <w:rFonts w:ascii="宋体"/>
                <w:color w:val="000000"/>
                <w:spacing w:val="-10"/>
                <w:sz w:val="20"/>
                <w:szCs w:val="20"/>
              </w:rPr>
            </w:pPr>
          </w:p>
        </w:tc>
        <w:tc>
          <w:tcPr>
            <w:tcW w:w="7427" w:type="dxa"/>
          </w:tcPr>
          <w:p w:rsidR="006C12E6" w:rsidRDefault="00B23CF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黑体" w:eastAsia="黑体" w:hAnsi="黑体" w:cs="黑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黑体" w:eastAsia="黑体" w:hAnsi="黑体" w:cs="黑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12E6">
        <w:trPr>
          <w:cantSplit/>
          <w:trHeight w:val="348"/>
          <w:jc w:val="center"/>
        </w:trPr>
        <w:tc>
          <w:tcPr>
            <w:tcW w:w="2052" w:type="dxa"/>
            <w:vMerge w:val="restart"/>
            <w:vAlign w:val="center"/>
          </w:tcPr>
          <w:p w:rsidR="006C12E6" w:rsidRDefault="00B23CF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C12E6" w:rsidRDefault="00B23CFC">
            <w:pPr>
              <w:rPr>
                <w:rFonts w:ascii="宋体"/>
                <w:color w:val="000000"/>
                <w:spacing w:val="-10"/>
                <w:sz w:val="20"/>
                <w:szCs w:val="20"/>
              </w:rPr>
            </w:pPr>
            <w:r>
              <w:rPr>
                <w:rFonts w:ascii="宋体" w:hAnsi="宋体" w:hint="eastAsia"/>
                <w:color w:val="000000"/>
                <w:sz w:val="20"/>
                <w:szCs w:val="20"/>
              </w:rPr>
              <w:t>外包过程有：无</w:t>
            </w:r>
          </w:p>
        </w:tc>
      </w:tr>
      <w:tr w:rsidR="006C12E6">
        <w:trPr>
          <w:cantSplit/>
          <w:trHeight w:val="348"/>
          <w:jc w:val="center"/>
        </w:trPr>
        <w:tc>
          <w:tcPr>
            <w:tcW w:w="2052" w:type="dxa"/>
            <w:vMerge/>
            <w:vAlign w:val="center"/>
          </w:tcPr>
          <w:p w:rsidR="006C12E6" w:rsidRDefault="006C12E6">
            <w:pPr>
              <w:rPr>
                <w:rFonts w:ascii="宋体"/>
                <w:color w:val="000000"/>
                <w:spacing w:val="-10"/>
                <w:sz w:val="20"/>
                <w:szCs w:val="20"/>
              </w:rPr>
            </w:pPr>
          </w:p>
        </w:tc>
        <w:tc>
          <w:tcPr>
            <w:tcW w:w="7427" w:type="dxa"/>
          </w:tcPr>
          <w:p w:rsidR="006C12E6" w:rsidRPr="00B23CFC" w:rsidRDefault="00B23CFC">
            <w:pPr>
              <w:rPr>
                <w:rFonts w:ascii="宋体"/>
                <w:spacing w:val="-10"/>
                <w:sz w:val="20"/>
                <w:szCs w:val="20"/>
              </w:rPr>
            </w:pPr>
            <w:r w:rsidRPr="00B23CFC">
              <w:rPr>
                <w:rFonts w:ascii="宋体" w:hAnsi="宋体" w:hint="eastAsia"/>
                <w:sz w:val="20"/>
                <w:szCs w:val="20"/>
              </w:rPr>
              <w:t>是否明确了外包过程的控制方法：</w:t>
            </w:r>
          </w:p>
        </w:tc>
      </w:tr>
      <w:tr w:rsidR="006C12E6">
        <w:trPr>
          <w:cantSplit/>
          <w:trHeight w:val="348"/>
          <w:jc w:val="center"/>
        </w:trPr>
        <w:tc>
          <w:tcPr>
            <w:tcW w:w="2052" w:type="dxa"/>
            <w:vMerge w:val="restart"/>
            <w:vAlign w:val="center"/>
          </w:tcPr>
          <w:p w:rsidR="006C12E6" w:rsidRDefault="00B23CFC">
            <w:pPr>
              <w:rPr>
                <w:rFonts w:ascii="宋体"/>
                <w:color w:val="000000"/>
                <w:spacing w:val="-10"/>
                <w:sz w:val="20"/>
                <w:szCs w:val="20"/>
              </w:rPr>
            </w:pPr>
            <w:r>
              <w:rPr>
                <w:rFonts w:ascii="宋体" w:hAnsi="宋体" w:hint="eastAsia"/>
                <w:color w:val="000000"/>
                <w:sz w:val="20"/>
                <w:szCs w:val="20"/>
              </w:rPr>
              <w:t>主要设备</w:t>
            </w:r>
          </w:p>
        </w:tc>
        <w:tc>
          <w:tcPr>
            <w:tcW w:w="7427" w:type="dxa"/>
          </w:tcPr>
          <w:p w:rsidR="006C12E6" w:rsidRPr="00B23CFC" w:rsidRDefault="00B23CFC">
            <w:pPr>
              <w:rPr>
                <w:rFonts w:ascii="宋体"/>
                <w:spacing w:val="-10"/>
                <w:sz w:val="20"/>
                <w:szCs w:val="20"/>
              </w:rPr>
            </w:pPr>
            <w:r w:rsidRPr="00B23CFC">
              <w:rPr>
                <w:rFonts w:ascii="宋体" w:hAnsi="宋体" w:hint="eastAsia"/>
                <w:spacing w:val="-10"/>
                <w:sz w:val="20"/>
                <w:szCs w:val="20"/>
              </w:rPr>
              <w:t>主要设备：</w:t>
            </w:r>
            <w:r w:rsidRPr="00B23CFC">
              <w:rPr>
                <w:rFonts w:ascii="宋体" w:hAnsi="宋体" w:hint="eastAsia"/>
                <w:szCs w:val="21"/>
              </w:rPr>
              <w:t>立切记、冲床、贴合机、绒布复合机、排废机</w:t>
            </w:r>
          </w:p>
        </w:tc>
      </w:tr>
      <w:tr w:rsidR="006C12E6">
        <w:trPr>
          <w:cantSplit/>
          <w:trHeight w:val="348"/>
          <w:jc w:val="center"/>
        </w:trPr>
        <w:tc>
          <w:tcPr>
            <w:tcW w:w="2052" w:type="dxa"/>
            <w:vMerge/>
            <w:vAlign w:val="center"/>
          </w:tcPr>
          <w:p w:rsidR="006C12E6" w:rsidRDefault="006C12E6">
            <w:pPr>
              <w:rPr>
                <w:rFonts w:ascii="宋体"/>
                <w:color w:val="000000"/>
                <w:szCs w:val="21"/>
              </w:rPr>
            </w:pPr>
          </w:p>
        </w:tc>
        <w:tc>
          <w:tcPr>
            <w:tcW w:w="7427" w:type="dxa"/>
          </w:tcPr>
          <w:p w:rsidR="006C12E6" w:rsidRPr="00B23CFC" w:rsidRDefault="00B23CFC">
            <w:pPr>
              <w:rPr>
                <w:rFonts w:ascii="宋体"/>
                <w:sz w:val="20"/>
                <w:szCs w:val="20"/>
              </w:rPr>
            </w:pPr>
            <w:r w:rsidRPr="00B23CFC">
              <w:rPr>
                <w:rFonts w:ascii="宋体" w:hAnsi="宋体" w:hint="eastAsia"/>
                <w:sz w:val="20"/>
                <w:szCs w:val="20"/>
              </w:rPr>
              <w:t>设备是否满足要求</w:t>
            </w:r>
            <w:r w:rsidRPr="00B23CFC">
              <w:rPr>
                <w:rFonts w:ascii="黑体" w:eastAsia="黑体" w:hAnsi="黑体" w:cs="黑体" w:hint="eastAsia"/>
                <w:sz w:val="20"/>
                <w:szCs w:val="20"/>
              </w:rPr>
              <w:t>■</w:t>
            </w:r>
            <w:r w:rsidRPr="00B23CFC">
              <w:rPr>
                <w:rFonts w:ascii="宋体" w:hAnsi="宋体" w:hint="eastAsia"/>
                <w:sz w:val="20"/>
                <w:szCs w:val="20"/>
              </w:rPr>
              <w:t>是□否</w:t>
            </w:r>
          </w:p>
        </w:tc>
      </w:tr>
      <w:tr w:rsidR="006C12E6">
        <w:trPr>
          <w:cantSplit/>
          <w:trHeight w:val="348"/>
          <w:jc w:val="center"/>
        </w:trPr>
        <w:tc>
          <w:tcPr>
            <w:tcW w:w="2052" w:type="dxa"/>
            <w:vMerge/>
            <w:vAlign w:val="center"/>
          </w:tcPr>
          <w:p w:rsidR="006C12E6" w:rsidRDefault="006C12E6">
            <w:pPr>
              <w:rPr>
                <w:rFonts w:ascii="宋体"/>
                <w:color w:val="000000"/>
                <w:szCs w:val="21"/>
              </w:rPr>
            </w:pPr>
          </w:p>
        </w:tc>
        <w:tc>
          <w:tcPr>
            <w:tcW w:w="7427" w:type="dxa"/>
          </w:tcPr>
          <w:p w:rsidR="006C12E6" w:rsidRPr="00B23CFC" w:rsidRDefault="00B23CFC">
            <w:pPr>
              <w:rPr>
                <w:rFonts w:ascii="宋体"/>
                <w:sz w:val="20"/>
                <w:szCs w:val="20"/>
              </w:rPr>
            </w:pPr>
            <w:r w:rsidRPr="00B23CFC">
              <w:rPr>
                <w:rFonts w:ascii="宋体" w:hAnsi="宋体" w:hint="eastAsia"/>
                <w:sz w:val="20"/>
                <w:szCs w:val="20"/>
              </w:rPr>
              <w:t>特种设备：</w:t>
            </w:r>
          </w:p>
        </w:tc>
      </w:tr>
      <w:tr w:rsidR="006C12E6">
        <w:trPr>
          <w:cantSplit/>
          <w:trHeight w:val="348"/>
          <w:jc w:val="center"/>
        </w:trPr>
        <w:tc>
          <w:tcPr>
            <w:tcW w:w="2052" w:type="dxa"/>
            <w:vMerge/>
            <w:vAlign w:val="center"/>
          </w:tcPr>
          <w:p w:rsidR="006C12E6" w:rsidRDefault="006C12E6">
            <w:pPr>
              <w:rPr>
                <w:rFonts w:ascii="宋体"/>
                <w:color w:val="000000"/>
                <w:szCs w:val="21"/>
              </w:rPr>
            </w:pPr>
          </w:p>
        </w:tc>
        <w:tc>
          <w:tcPr>
            <w:tcW w:w="7427" w:type="dxa"/>
          </w:tcPr>
          <w:p w:rsidR="006C12E6" w:rsidRPr="00B23CFC" w:rsidRDefault="00B23CFC">
            <w:pPr>
              <w:rPr>
                <w:rFonts w:ascii="宋体"/>
                <w:sz w:val="20"/>
                <w:szCs w:val="20"/>
              </w:rPr>
            </w:pPr>
            <w:r w:rsidRPr="00B23CFC">
              <w:rPr>
                <w:rFonts w:ascii="宋体" w:hAnsi="宋体" w:hint="eastAsia"/>
                <w:sz w:val="20"/>
                <w:szCs w:val="20"/>
              </w:rPr>
              <w:t>特种设备是否按规定检定□是□否</w:t>
            </w:r>
          </w:p>
        </w:tc>
      </w:tr>
      <w:tr w:rsidR="006C12E6">
        <w:trPr>
          <w:cantSplit/>
          <w:trHeight w:val="348"/>
          <w:jc w:val="center"/>
        </w:trPr>
        <w:tc>
          <w:tcPr>
            <w:tcW w:w="2052" w:type="dxa"/>
            <w:vMerge w:val="restart"/>
            <w:vAlign w:val="center"/>
          </w:tcPr>
          <w:p w:rsidR="006C12E6" w:rsidRDefault="00B23CFC">
            <w:pPr>
              <w:rPr>
                <w:rFonts w:ascii="宋体"/>
                <w:color w:val="000000"/>
                <w:sz w:val="20"/>
                <w:szCs w:val="20"/>
              </w:rPr>
            </w:pPr>
            <w:r>
              <w:rPr>
                <w:rFonts w:ascii="宋体" w:hAnsi="宋体" w:hint="eastAsia"/>
                <w:color w:val="000000"/>
                <w:sz w:val="20"/>
                <w:szCs w:val="20"/>
              </w:rPr>
              <w:t>主要监视和测量</w:t>
            </w:r>
          </w:p>
          <w:p w:rsidR="006C12E6" w:rsidRDefault="00B23CFC">
            <w:pPr>
              <w:rPr>
                <w:rFonts w:ascii="宋体"/>
                <w:color w:val="000000"/>
                <w:sz w:val="20"/>
                <w:szCs w:val="20"/>
              </w:rPr>
            </w:pPr>
            <w:r>
              <w:rPr>
                <w:rFonts w:ascii="宋体" w:hAnsi="宋体" w:hint="eastAsia"/>
                <w:color w:val="000000"/>
                <w:sz w:val="20"/>
                <w:szCs w:val="20"/>
              </w:rPr>
              <w:t>设备</w:t>
            </w:r>
          </w:p>
        </w:tc>
        <w:tc>
          <w:tcPr>
            <w:tcW w:w="7427" w:type="dxa"/>
          </w:tcPr>
          <w:p w:rsidR="006C12E6" w:rsidRPr="00B23CFC" w:rsidRDefault="00B23CFC">
            <w:pPr>
              <w:rPr>
                <w:rFonts w:ascii="宋体"/>
                <w:sz w:val="20"/>
                <w:szCs w:val="20"/>
              </w:rPr>
            </w:pPr>
            <w:r w:rsidRPr="00B23CFC">
              <w:rPr>
                <w:rFonts w:ascii="宋体" w:hint="eastAsia"/>
                <w:sz w:val="20"/>
                <w:szCs w:val="20"/>
              </w:rPr>
              <w:t>监视和测量设备（请简述主要监视和测量设备）：</w:t>
            </w:r>
            <w:r w:rsidRPr="00B23CFC">
              <w:rPr>
                <w:rFonts w:hint="eastAsia"/>
                <w:szCs w:val="21"/>
              </w:rPr>
              <w:t>游标卡尺、直尺、电子秤</w:t>
            </w:r>
          </w:p>
        </w:tc>
      </w:tr>
      <w:tr w:rsidR="006C12E6">
        <w:trPr>
          <w:cantSplit/>
          <w:trHeight w:val="348"/>
          <w:jc w:val="center"/>
        </w:trPr>
        <w:tc>
          <w:tcPr>
            <w:tcW w:w="2052" w:type="dxa"/>
            <w:vMerge/>
            <w:vAlign w:val="center"/>
          </w:tcPr>
          <w:p w:rsidR="006C12E6" w:rsidRDefault="006C12E6">
            <w:pPr>
              <w:rPr>
                <w:rFonts w:ascii="宋体"/>
                <w:color w:val="000000"/>
                <w:sz w:val="20"/>
                <w:szCs w:val="20"/>
              </w:rPr>
            </w:pPr>
          </w:p>
        </w:tc>
        <w:tc>
          <w:tcPr>
            <w:tcW w:w="7427" w:type="dxa"/>
          </w:tcPr>
          <w:p w:rsidR="006C12E6" w:rsidRPr="00B23CFC" w:rsidRDefault="00B23CFC">
            <w:pPr>
              <w:rPr>
                <w:rFonts w:ascii="宋体"/>
                <w:sz w:val="20"/>
                <w:szCs w:val="20"/>
              </w:rPr>
            </w:pPr>
            <w:r w:rsidRPr="00B23CFC">
              <w:rPr>
                <w:rFonts w:ascii="宋体" w:hint="eastAsia"/>
                <w:sz w:val="20"/>
                <w:szCs w:val="20"/>
              </w:rPr>
              <w:t>检测设备是否满足要求</w:t>
            </w:r>
            <w:r w:rsidRPr="00B23CFC">
              <w:rPr>
                <w:rFonts w:ascii="黑体" w:eastAsia="黑体" w:hAnsi="黑体" w:cs="黑体" w:hint="eastAsia"/>
                <w:sz w:val="20"/>
                <w:szCs w:val="20"/>
              </w:rPr>
              <w:t>■</w:t>
            </w:r>
            <w:r w:rsidRPr="00B23CFC">
              <w:rPr>
                <w:rFonts w:ascii="宋体" w:hint="eastAsia"/>
                <w:sz w:val="20"/>
                <w:szCs w:val="20"/>
              </w:rPr>
              <w:t>是□否</w:t>
            </w:r>
          </w:p>
        </w:tc>
      </w:tr>
      <w:tr w:rsidR="006C12E6">
        <w:trPr>
          <w:cantSplit/>
          <w:trHeight w:val="348"/>
          <w:jc w:val="center"/>
        </w:trPr>
        <w:tc>
          <w:tcPr>
            <w:tcW w:w="2052" w:type="dxa"/>
            <w:vAlign w:val="center"/>
          </w:tcPr>
          <w:p w:rsidR="006C12E6" w:rsidRDefault="00B23CFC">
            <w:pPr>
              <w:rPr>
                <w:rFonts w:ascii="宋体"/>
                <w:color w:val="000000"/>
                <w:sz w:val="20"/>
                <w:szCs w:val="20"/>
              </w:rPr>
            </w:pPr>
            <w:r>
              <w:rPr>
                <w:rFonts w:ascii="宋体" w:hAnsi="宋体" w:hint="eastAsia"/>
                <w:color w:val="000000"/>
                <w:sz w:val="20"/>
                <w:szCs w:val="20"/>
              </w:rPr>
              <w:t>满足产品要求所需</w:t>
            </w:r>
          </w:p>
          <w:p w:rsidR="006C12E6" w:rsidRDefault="00B23CFC">
            <w:pPr>
              <w:rPr>
                <w:rFonts w:ascii="宋体"/>
                <w:color w:val="000000"/>
                <w:sz w:val="20"/>
                <w:szCs w:val="20"/>
              </w:rPr>
            </w:pPr>
            <w:r>
              <w:rPr>
                <w:rFonts w:ascii="宋体" w:hAnsi="宋体" w:hint="eastAsia"/>
                <w:color w:val="000000"/>
                <w:sz w:val="20"/>
                <w:szCs w:val="20"/>
              </w:rPr>
              <w:t>工作环境</w:t>
            </w:r>
          </w:p>
        </w:tc>
        <w:tc>
          <w:tcPr>
            <w:tcW w:w="7427" w:type="dxa"/>
          </w:tcPr>
          <w:p w:rsidR="006C12E6" w:rsidRPr="00B23CFC" w:rsidRDefault="00B23CFC">
            <w:pPr>
              <w:rPr>
                <w:rFonts w:ascii="宋体"/>
                <w:sz w:val="20"/>
                <w:szCs w:val="20"/>
              </w:rPr>
            </w:pPr>
            <w:r w:rsidRPr="00B23CFC">
              <w:rPr>
                <w:rFonts w:ascii="宋体" w:hint="eastAsia"/>
                <w:sz w:val="20"/>
                <w:szCs w:val="20"/>
              </w:rPr>
              <w:t>无特殊要求</w:t>
            </w:r>
          </w:p>
        </w:tc>
      </w:tr>
      <w:tr w:rsidR="006C12E6">
        <w:trPr>
          <w:cantSplit/>
          <w:trHeight w:val="348"/>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C12E6">
        <w:trPr>
          <w:cantSplit/>
          <w:trHeight w:val="348"/>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重要环境因素有：</w:t>
            </w:r>
          </w:p>
        </w:tc>
      </w:tr>
      <w:tr w:rsidR="006C12E6">
        <w:trPr>
          <w:cantSplit/>
          <w:trHeight w:val="348"/>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针对重要环境因素建立了运行控制程序：</w:t>
            </w:r>
          </w:p>
        </w:tc>
      </w:tr>
      <w:tr w:rsidR="006C12E6">
        <w:trPr>
          <w:cantSplit/>
          <w:trHeight w:val="70"/>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针对重要环境因素是否明确了监视和测量的要求：</w:t>
            </w:r>
          </w:p>
        </w:tc>
      </w:tr>
      <w:tr w:rsidR="006C12E6">
        <w:trPr>
          <w:cantSplit/>
          <w:trHeight w:val="348"/>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6C12E6">
        <w:trPr>
          <w:cantSplit/>
          <w:trHeight w:val="348"/>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C12E6">
        <w:trPr>
          <w:cantSplit/>
          <w:trHeight w:val="321"/>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6C12E6">
        <w:trPr>
          <w:cantSplit/>
          <w:trHeight w:val="321"/>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应急预案有：</w:t>
            </w:r>
          </w:p>
        </w:tc>
      </w:tr>
      <w:tr w:rsidR="006C12E6">
        <w:trPr>
          <w:cantSplit/>
          <w:trHeight w:val="321"/>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C12E6">
        <w:trPr>
          <w:cantSplit/>
          <w:trHeight w:val="321"/>
          <w:jc w:val="center"/>
        </w:trPr>
        <w:tc>
          <w:tcPr>
            <w:tcW w:w="9479" w:type="dxa"/>
            <w:gridSpan w:val="2"/>
          </w:tcPr>
          <w:p w:rsidR="006C12E6" w:rsidRPr="00B23CFC" w:rsidRDefault="00B23CFC">
            <w:pPr>
              <w:rPr>
                <w:rFonts w:ascii="宋体"/>
                <w:sz w:val="20"/>
                <w:szCs w:val="20"/>
              </w:rPr>
            </w:pPr>
            <w:r w:rsidRPr="00B23CFC">
              <w:rPr>
                <w:rFonts w:ascii="宋体" w:hint="eastAsia"/>
                <w:sz w:val="20"/>
                <w:szCs w:val="20"/>
              </w:rPr>
              <w:t>不可接受风险有：</w:t>
            </w:r>
            <w:r w:rsidRPr="00B23CFC">
              <w:rPr>
                <w:rFonts w:ascii="宋体" w:hAnsi="宋体" w:hint="eastAsia"/>
                <w:szCs w:val="21"/>
              </w:rPr>
              <w:t>火灾、触电、机械伤害、车辆伤害</w:t>
            </w:r>
          </w:p>
        </w:tc>
      </w:tr>
      <w:tr w:rsidR="006C12E6">
        <w:trPr>
          <w:cantSplit/>
          <w:trHeight w:val="321"/>
          <w:jc w:val="center"/>
        </w:trPr>
        <w:tc>
          <w:tcPr>
            <w:tcW w:w="9479" w:type="dxa"/>
            <w:gridSpan w:val="2"/>
            <w:vAlign w:val="center"/>
          </w:tcPr>
          <w:p w:rsidR="006C12E6" w:rsidRDefault="00B23CFC">
            <w:pPr>
              <w:rPr>
                <w:rFonts w:ascii="宋体"/>
                <w:color w:val="000000"/>
                <w:sz w:val="20"/>
                <w:szCs w:val="20"/>
              </w:rPr>
            </w:pPr>
            <w:r>
              <w:rPr>
                <w:rFonts w:ascii="宋体" w:hint="eastAsia"/>
                <w:color w:val="000000"/>
                <w:sz w:val="20"/>
                <w:szCs w:val="20"/>
              </w:rPr>
              <w:t>针对不可接受风险建立了运行控制程序：危害辨识和风险评价控制程序</w:t>
            </w:r>
          </w:p>
        </w:tc>
      </w:tr>
      <w:tr w:rsidR="006C12E6">
        <w:trPr>
          <w:cantSplit/>
          <w:trHeight w:val="321"/>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针对不可接受风险是否明确了监视和测量的要求：环境与职业健康安全监视与测量控制程序</w:t>
            </w:r>
          </w:p>
        </w:tc>
      </w:tr>
      <w:tr w:rsidR="006C12E6">
        <w:trPr>
          <w:cantSplit/>
          <w:trHeight w:val="321"/>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是否识别了潜在的紧急情况</w:t>
            </w:r>
            <w:r>
              <w:rPr>
                <w:rFonts w:ascii="黑体" w:eastAsia="黑体" w:hAnsi="黑体" w:cs="黑体" w:hint="eastAsia"/>
                <w:color w:val="000000"/>
                <w:sz w:val="20"/>
                <w:szCs w:val="20"/>
              </w:rPr>
              <w:t>■</w:t>
            </w:r>
            <w:r>
              <w:rPr>
                <w:rFonts w:ascii="宋体" w:hint="eastAsia"/>
                <w:color w:val="000000"/>
                <w:sz w:val="20"/>
                <w:szCs w:val="20"/>
              </w:rPr>
              <w:t>是□否，识别是否充分</w:t>
            </w:r>
            <w:r>
              <w:rPr>
                <w:rFonts w:ascii="黑体" w:eastAsia="黑体" w:hAnsi="黑体" w:cs="黑体" w:hint="eastAsia"/>
                <w:color w:val="000000"/>
                <w:sz w:val="20"/>
                <w:szCs w:val="20"/>
              </w:rPr>
              <w:t>■</w:t>
            </w:r>
            <w:r>
              <w:rPr>
                <w:rFonts w:ascii="宋体" w:hint="eastAsia"/>
                <w:color w:val="000000"/>
                <w:sz w:val="20"/>
                <w:szCs w:val="20"/>
              </w:rPr>
              <w:t>充分□需完善</w:t>
            </w:r>
          </w:p>
        </w:tc>
      </w:tr>
      <w:tr w:rsidR="006C12E6">
        <w:trPr>
          <w:cantSplit/>
          <w:trHeight w:val="321"/>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针对潜在的紧急情况是否建立了应急准备与响应程序</w:t>
            </w:r>
            <w:r>
              <w:rPr>
                <w:rFonts w:ascii="黑体" w:eastAsia="黑体" w:hAnsi="黑体" w:cs="黑体" w:hint="eastAsia"/>
                <w:color w:val="000000"/>
                <w:sz w:val="20"/>
                <w:szCs w:val="20"/>
              </w:rPr>
              <w:t>■</w:t>
            </w:r>
            <w:r>
              <w:rPr>
                <w:rFonts w:ascii="宋体" w:hint="eastAsia"/>
                <w:color w:val="000000"/>
                <w:sz w:val="20"/>
                <w:szCs w:val="20"/>
              </w:rPr>
              <w:t>是□否</w:t>
            </w:r>
          </w:p>
        </w:tc>
      </w:tr>
      <w:tr w:rsidR="006C12E6">
        <w:trPr>
          <w:cantSplit/>
          <w:trHeight w:val="321"/>
          <w:jc w:val="center"/>
        </w:trPr>
        <w:tc>
          <w:tcPr>
            <w:tcW w:w="9479" w:type="dxa"/>
            <w:gridSpan w:val="2"/>
          </w:tcPr>
          <w:p w:rsidR="006C12E6" w:rsidRDefault="00B23CF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黑体" w:eastAsia="黑体" w:hAnsi="黑体" w:cs="黑体" w:hint="eastAsia"/>
                <w:color w:val="000000"/>
                <w:sz w:val="20"/>
                <w:szCs w:val="20"/>
              </w:rPr>
              <w:t>■</w:t>
            </w:r>
            <w:r>
              <w:rPr>
                <w:rFonts w:ascii="宋体" w:hint="eastAsia"/>
                <w:color w:val="000000"/>
                <w:sz w:val="20"/>
                <w:szCs w:val="20"/>
              </w:rPr>
              <w:t>是□否□充分□需完善</w:t>
            </w:r>
          </w:p>
        </w:tc>
      </w:tr>
    </w:tbl>
    <w:p w:rsidR="006C12E6" w:rsidRDefault="00B23CFC" w:rsidP="00001791">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C12E6">
        <w:trPr>
          <w:trHeight w:val="815"/>
        </w:trPr>
        <w:tc>
          <w:tcPr>
            <w:tcW w:w="9497" w:type="dxa"/>
          </w:tcPr>
          <w:p w:rsidR="006C12E6" w:rsidRDefault="00B23CFC">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C12E6" w:rsidRDefault="00B23CFC">
            <w:pPr>
              <w:spacing w:line="360" w:lineRule="auto"/>
              <w:rPr>
                <w:rFonts w:ascii="宋体"/>
                <w:color w:val="000000"/>
                <w:sz w:val="20"/>
                <w:szCs w:val="20"/>
              </w:rPr>
            </w:pPr>
            <w:r>
              <w:rPr>
                <w:rFonts w:ascii="宋体" w:hint="eastAsia"/>
                <w:color w:val="000000"/>
                <w:sz w:val="20"/>
                <w:szCs w:val="20"/>
              </w:rPr>
              <w:t>组织员工人数：15人，其中管理人员：5人</w:t>
            </w:r>
          </w:p>
          <w:p w:rsidR="006C12E6" w:rsidRDefault="00B23CF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C12E6" w:rsidRDefault="00B23CF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C12E6" w:rsidRDefault="00B23CF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C12E6" w:rsidRDefault="006C12E6">
            <w:pPr>
              <w:spacing w:line="260" w:lineRule="exact"/>
              <w:rPr>
                <w:rFonts w:ascii="宋体"/>
                <w:b/>
                <w:color w:val="000000"/>
                <w:szCs w:val="21"/>
              </w:rPr>
            </w:pPr>
          </w:p>
          <w:p w:rsidR="006C12E6" w:rsidRDefault="006C12E6">
            <w:pPr>
              <w:spacing w:line="260" w:lineRule="exact"/>
              <w:rPr>
                <w:rFonts w:ascii="宋体"/>
                <w:b/>
                <w:color w:val="000000"/>
                <w:szCs w:val="21"/>
              </w:rPr>
            </w:pPr>
          </w:p>
          <w:p w:rsidR="006C12E6" w:rsidRDefault="00B23CF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C12E6" w:rsidRDefault="00B23C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C12E6" w:rsidRDefault="00B23C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C12E6">
        <w:trPr>
          <w:trHeight w:val="613"/>
        </w:trPr>
        <w:tc>
          <w:tcPr>
            <w:tcW w:w="9497" w:type="dxa"/>
          </w:tcPr>
          <w:p w:rsidR="006C12E6" w:rsidRDefault="00B23CF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C12E6" w:rsidRDefault="006C12E6">
            <w:pPr>
              <w:spacing w:line="260" w:lineRule="exact"/>
              <w:rPr>
                <w:rFonts w:ascii="宋体"/>
                <w:b/>
                <w:color w:val="000000"/>
                <w:szCs w:val="21"/>
              </w:rPr>
            </w:pPr>
          </w:p>
          <w:p w:rsidR="006C12E6" w:rsidRDefault="00B23CFC">
            <w:pPr>
              <w:spacing w:line="360" w:lineRule="auto"/>
              <w:rPr>
                <w:rFonts w:ascii="宋体"/>
                <w:b/>
                <w:color w:val="000000"/>
                <w:szCs w:val="21"/>
              </w:rPr>
            </w:pPr>
            <w:r>
              <w:rPr>
                <w:rFonts w:ascii="黑体" w:eastAsia="黑体" w:hAnsi="黑体" w:cs="黑体" w:hint="eastAsia"/>
                <w:b/>
                <w:color w:val="000000"/>
                <w:szCs w:val="21"/>
              </w:rPr>
              <w:t>■</w:t>
            </w:r>
            <w:r>
              <w:rPr>
                <w:rFonts w:ascii="宋体" w:hint="eastAsia"/>
                <w:b/>
                <w:color w:val="000000"/>
                <w:szCs w:val="21"/>
              </w:rPr>
              <w:t>按审核方案执行</w:t>
            </w:r>
          </w:p>
          <w:p w:rsidR="006C12E6" w:rsidRDefault="00B23C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C12E6" w:rsidRDefault="00B23C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C12E6" w:rsidRDefault="00B23CFC" w:rsidP="00001791">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C12E6">
        <w:trPr>
          <w:trHeight w:val="1985"/>
        </w:trPr>
        <w:tc>
          <w:tcPr>
            <w:tcW w:w="9497" w:type="dxa"/>
          </w:tcPr>
          <w:p w:rsidR="006C12E6" w:rsidRDefault="00B23CF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C12E6" w:rsidRDefault="00B23CFC">
            <w:pPr>
              <w:spacing w:line="360" w:lineRule="auto"/>
              <w:rPr>
                <w:rFonts w:ascii="宋体"/>
                <w:b/>
                <w:color w:val="000000"/>
                <w:sz w:val="20"/>
                <w:szCs w:val="20"/>
              </w:rPr>
            </w:pPr>
            <w:r>
              <w:rPr>
                <w:rFonts w:ascii="宋体" w:hAnsi="宋体" w:hint="eastAsia"/>
                <w:b/>
                <w:color w:val="000000"/>
                <w:sz w:val="20"/>
                <w:szCs w:val="20"/>
              </w:rPr>
              <w:t>重点审核部门：办公室、生产部、供销部</w:t>
            </w:r>
          </w:p>
          <w:p w:rsidR="006C12E6" w:rsidRDefault="00B23CFC">
            <w:pPr>
              <w:spacing w:line="360" w:lineRule="auto"/>
              <w:rPr>
                <w:rFonts w:ascii="宋体"/>
                <w:b/>
                <w:color w:val="000000"/>
                <w:sz w:val="20"/>
                <w:szCs w:val="20"/>
              </w:rPr>
            </w:pPr>
            <w:r>
              <w:rPr>
                <w:rFonts w:ascii="宋体" w:hAnsi="宋体" w:hint="eastAsia"/>
                <w:b/>
                <w:color w:val="000000"/>
                <w:sz w:val="20"/>
                <w:szCs w:val="20"/>
              </w:rPr>
              <w:t>重点审核过程：产品生产提供控制、顾客满意；产品和服务放行、不合格产品和服务</w:t>
            </w:r>
          </w:p>
          <w:p w:rsidR="006C12E6" w:rsidRDefault="00B23CFC">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6C12E6">
        <w:trPr>
          <w:trHeight w:val="1425"/>
        </w:trPr>
        <w:tc>
          <w:tcPr>
            <w:tcW w:w="9497" w:type="dxa"/>
          </w:tcPr>
          <w:p w:rsidR="006C12E6" w:rsidRDefault="00B23CF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C12E6" w:rsidRDefault="00B23CFC">
            <w:pPr>
              <w:spacing w:line="360" w:lineRule="auto"/>
              <w:rPr>
                <w:rFonts w:ascii="宋体"/>
                <w:b/>
                <w:color w:val="000000"/>
                <w:sz w:val="20"/>
                <w:szCs w:val="20"/>
              </w:rPr>
            </w:pPr>
            <w:r>
              <w:rPr>
                <w:rFonts w:ascii="宋体" w:hAnsi="宋体" w:hint="eastAsia"/>
                <w:b/>
                <w:color w:val="000000"/>
                <w:sz w:val="20"/>
                <w:szCs w:val="20"/>
              </w:rPr>
              <w:t>重点审核部门：</w:t>
            </w:r>
          </w:p>
          <w:p w:rsidR="006C12E6" w:rsidRDefault="00B23CFC">
            <w:pPr>
              <w:spacing w:line="260" w:lineRule="exact"/>
              <w:rPr>
                <w:rFonts w:ascii="宋体"/>
                <w:b/>
                <w:color w:val="000000"/>
                <w:sz w:val="20"/>
                <w:szCs w:val="20"/>
              </w:rPr>
            </w:pPr>
            <w:r>
              <w:rPr>
                <w:rFonts w:ascii="宋体" w:hAnsi="宋体" w:hint="eastAsia"/>
                <w:b/>
                <w:color w:val="000000"/>
                <w:sz w:val="20"/>
                <w:szCs w:val="20"/>
              </w:rPr>
              <w:t>重点审核场所：</w:t>
            </w:r>
          </w:p>
          <w:p w:rsidR="006C12E6" w:rsidRDefault="006C12E6">
            <w:pPr>
              <w:spacing w:line="260" w:lineRule="exact"/>
              <w:rPr>
                <w:rFonts w:ascii="宋体"/>
                <w:b/>
                <w:color w:val="000000"/>
                <w:sz w:val="20"/>
                <w:szCs w:val="20"/>
              </w:rPr>
            </w:pPr>
          </w:p>
        </w:tc>
      </w:tr>
      <w:tr w:rsidR="006C12E6">
        <w:trPr>
          <w:trHeight w:val="720"/>
        </w:trPr>
        <w:tc>
          <w:tcPr>
            <w:tcW w:w="9497" w:type="dxa"/>
          </w:tcPr>
          <w:p w:rsidR="006C12E6" w:rsidRDefault="00B23CF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C12E6" w:rsidRDefault="00B23CFC">
            <w:pPr>
              <w:spacing w:line="360" w:lineRule="auto"/>
              <w:rPr>
                <w:rFonts w:ascii="宋体"/>
                <w:b/>
                <w:color w:val="000000"/>
                <w:sz w:val="20"/>
                <w:szCs w:val="20"/>
              </w:rPr>
            </w:pPr>
            <w:r>
              <w:rPr>
                <w:rFonts w:ascii="宋体" w:hAnsi="宋体" w:hint="eastAsia"/>
                <w:b/>
                <w:color w:val="000000"/>
                <w:sz w:val="20"/>
                <w:szCs w:val="20"/>
              </w:rPr>
              <w:t>重点审核部门：办公室、生产部、供销部</w:t>
            </w:r>
          </w:p>
          <w:p w:rsidR="006C12E6" w:rsidRDefault="00B23CFC">
            <w:pPr>
              <w:spacing w:line="260" w:lineRule="exact"/>
              <w:rPr>
                <w:rFonts w:ascii="宋体"/>
                <w:b/>
                <w:color w:val="000000"/>
                <w:sz w:val="20"/>
                <w:szCs w:val="20"/>
              </w:rPr>
            </w:pPr>
            <w:r>
              <w:rPr>
                <w:rFonts w:ascii="宋体" w:hAnsi="宋体" w:hint="eastAsia"/>
                <w:b/>
                <w:color w:val="000000"/>
                <w:sz w:val="20"/>
                <w:szCs w:val="20"/>
              </w:rPr>
              <w:t>重点审核场所：办公区域、生产场所</w:t>
            </w:r>
          </w:p>
          <w:p w:rsidR="006C12E6" w:rsidRDefault="006C12E6">
            <w:pPr>
              <w:spacing w:line="260" w:lineRule="exact"/>
              <w:rPr>
                <w:rFonts w:ascii="宋体"/>
                <w:b/>
                <w:color w:val="000000"/>
                <w:sz w:val="20"/>
                <w:szCs w:val="20"/>
              </w:rPr>
            </w:pPr>
          </w:p>
        </w:tc>
      </w:tr>
    </w:tbl>
    <w:p w:rsidR="006C12E6" w:rsidRDefault="006C12E6">
      <w:pPr>
        <w:spacing w:line="200" w:lineRule="exact"/>
        <w:rPr>
          <w:rFonts w:ascii="宋体"/>
          <w:b/>
          <w:color w:val="000000"/>
          <w:sz w:val="26"/>
          <w:szCs w:val="26"/>
        </w:rPr>
      </w:pPr>
    </w:p>
    <w:p w:rsidR="006C12E6" w:rsidRDefault="00B23CF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C12E6">
        <w:trPr>
          <w:trHeight w:val="485"/>
        </w:trPr>
        <w:tc>
          <w:tcPr>
            <w:tcW w:w="1276" w:type="dxa"/>
            <w:vMerge w:val="restart"/>
          </w:tcPr>
          <w:p w:rsidR="006C12E6" w:rsidRDefault="00B23CF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C12E6" w:rsidRPr="00734D99" w:rsidRDefault="00B23CFC">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ascii="宋体" w:hAnsi="宋体" w:hint="eastAsia"/>
                <w:szCs w:val="21"/>
              </w:rPr>
              <w:t>2020年8月15日至8月16日进行了</w:t>
            </w:r>
            <w:r w:rsidRPr="00734D99">
              <w:rPr>
                <w:rFonts w:ascii="宋体" w:hAnsi="宋体" w:hint="eastAsia"/>
                <w:szCs w:val="21"/>
              </w:rPr>
              <w:t>三体系的结合审核</w:t>
            </w:r>
            <w:r w:rsidRPr="00734D99">
              <w:rPr>
                <w:rFonts w:hint="eastAsia"/>
                <w:szCs w:val="21"/>
              </w:rPr>
              <w:t>。</w:t>
            </w:r>
          </w:p>
          <w:p w:rsidR="006C12E6" w:rsidRDefault="00B23CFC">
            <w:pPr>
              <w:spacing w:line="260" w:lineRule="exact"/>
              <w:rPr>
                <w:rFonts w:ascii="宋体"/>
                <w:b/>
                <w:color w:val="000000"/>
                <w:sz w:val="20"/>
                <w:szCs w:val="20"/>
              </w:rPr>
            </w:pPr>
            <w:r w:rsidRPr="00734D99">
              <w:rPr>
                <w:rFonts w:hint="eastAsia"/>
                <w:szCs w:val="21"/>
              </w:rPr>
              <w:t>内部审核组由：</w:t>
            </w:r>
            <w:r w:rsidR="00734D99" w:rsidRPr="009F114B">
              <w:rPr>
                <w:rFonts w:ascii="宋体" w:hAnsi="宋体" w:hint="eastAsia"/>
                <w:szCs w:val="21"/>
              </w:rPr>
              <w:t>组长：唐开桂   组员：刘文全</w:t>
            </w:r>
            <w:r>
              <w:rPr>
                <w:rFonts w:hint="eastAsia"/>
                <w:color w:val="FF0000"/>
                <w:szCs w:val="21"/>
              </w:rPr>
              <w:t>。</w:t>
            </w:r>
          </w:p>
        </w:tc>
      </w:tr>
      <w:tr w:rsidR="006C12E6">
        <w:trPr>
          <w:trHeight w:val="675"/>
        </w:trPr>
        <w:tc>
          <w:tcPr>
            <w:tcW w:w="1276" w:type="dxa"/>
            <w:vMerge/>
          </w:tcPr>
          <w:p w:rsidR="006C12E6" w:rsidRDefault="006C12E6">
            <w:pPr>
              <w:spacing w:line="260" w:lineRule="exact"/>
              <w:rPr>
                <w:rFonts w:ascii="宋体"/>
                <w:b/>
                <w:color w:val="000000"/>
                <w:sz w:val="20"/>
                <w:szCs w:val="20"/>
              </w:rPr>
            </w:pPr>
          </w:p>
        </w:tc>
        <w:tc>
          <w:tcPr>
            <w:tcW w:w="8221" w:type="dxa"/>
          </w:tcPr>
          <w:p w:rsidR="006C12E6" w:rsidRDefault="00B23CFC">
            <w:pPr>
              <w:spacing w:line="40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6C12E6" w:rsidRDefault="00B23CFC">
            <w:pPr>
              <w:spacing w:line="400" w:lineRule="exact"/>
              <w:rPr>
                <w:szCs w:val="21"/>
              </w:rPr>
            </w:pPr>
            <w:r>
              <w:rPr>
                <w:rFonts w:hint="eastAsia"/>
                <w:szCs w:val="21"/>
              </w:rPr>
              <w:t>审核范围</w:t>
            </w:r>
            <w:r>
              <w:rPr>
                <w:rFonts w:hint="eastAsia"/>
                <w:szCs w:val="21"/>
              </w:rPr>
              <w:t>:</w:t>
            </w:r>
            <w:r>
              <w:rPr>
                <w:rFonts w:hint="eastAsia"/>
                <w:szCs w:val="21"/>
              </w:rPr>
              <w:t>管理体系涉及的公司所有部门及活动场所。</w:t>
            </w:r>
          </w:p>
          <w:p w:rsidR="006C12E6" w:rsidRDefault="00B23CFC">
            <w:pPr>
              <w:spacing w:line="260" w:lineRule="exact"/>
              <w:rPr>
                <w:rFonts w:ascii="宋体"/>
                <w:b/>
                <w:color w:val="000000"/>
                <w:sz w:val="20"/>
                <w:szCs w:val="20"/>
              </w:rPr>
            </w:pPr>
            <w:r>
              <w:rPr>
                <w:rFonts w:hint="eastAsia"/>
                <w:szCs w:val="21"/>
              </w:rPr>
              <w:t>审核准则：</w:t>
            </w:r>
            <w:proofErr w:type="spellStart"/>
            <w:r>
              <w:rPr>
                <w:rFonts w:hint="eastAsia"/>
                <w:szCs w:val="21"/>
              </w:rPr>
              <w:t>a.GB</w:t>
            </w:r>
            <w:proofErr w:type="spellEnd"/>
            <w:r>
              <w:rPr>
                <w:rFonts w:hint="eastAsia"/>
                <w:szCs w:val="21"/>
              </w:rPr>
              <w:t>/T 19001:2016</w:t>
            </w:r>
            <w:r>
              <w:rPr>
                <w:rFonts w:hint="eastAsia"/>
                <w:szCs w:val="21"/>
              </w:rPr>
              <w:t>、</w:t>
            </w:r>
            <w:r>
              <w:rPr>
                <w:rFonts w:hint="eastAsia"/>
                <w:szCs w:val="21"/>
              </w:rPr>
              <w:t>ISO45001</w:t>
            </w:r>
            <w:r>
              <w:rPr>
                <w:rFonts w:hint="eastAsia"/>
                <w:szCs w:val="21"/>
              </w:rPr>
              <w:t>：</w:t>
            </w:r>
            <w:r>
              <w:rPr>
                <w:rFonts w:hint="eastAsia"/>
                <w:szCs w:val="21"/>
              </w:rPr>
              <w:t>2018</w:t>
            </w:r>
            <w:r>
              <w:rPr>
                <w:rFonts w:hint="eastAsia"/>
                <w:szCs w:val="21"/>
              </w:rPr>
              <w:t>；</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w:t>
            </w:r>
            <w:r>
              <w:rPr>
                <w:rFonts w:hint="eastAsia"/>
                <w:szCs w:val="21"/>
              </w:rPr>
              <w:lastRenderedPageBreak/>
              <w:t>律法规；</w:t>
            </w:r>
            <w:r>
              <w:rPr>
                <w:rFonts w:hint="eastAsia"/>
                <w:szCs w:val="21"/>
              </w:rPr>
              <w:t xml:space="preserve"> d.</w:t>
            </w:r>
            <w:r>
              <w:rPr>
                <w:rFonts w:hint="eastAsia"/>
                <w:szCs w:val="21"/>
              </w:rPr>
              <w:t>顾客及相关方要求等。</w:t>
            </w:r>
          </w:p>
        </w:tc>
      </w:tr>
      <w:tr w:rsidR="006C12E6">
        <w:trPr>
          <w:trHeight w:val="630"/>
        </w:trPr>
        <w:tc>
          <w:tcPr>
            <w:tcW w:w="1276" w:type="dxa"/>
            <w:vMerge/>
          </w:tcPr>
          <w:p w:rsidR="006C12E6" w:rsidRDefault="006C12E6">
            <w:pPr>
              <w:spacing w:line="260" w:lineRule="exact"/>
              <w:rPr>
                <w:rFonts w:ascii="宋体"/>
                <w:b/>
                <w:color w:val="000000"/>
                <w:sz w:val="20"/>
                <w:szCs w:val="20"/>
              </w:rPr>
            </w:pPr>
          </w:p>
        </w:tc>
        <w:tc>
          <w:tcPr>
            <w:tcW w:w="8221" w:type="dxa"/>
          </w:tcPr>
          <w:p w:rsidR="006C12E6" w:rsidRDefault="00B23CFC">
            <w:pPr>
              <w:spacing w:line="400" w:lineRule="exact"/>
              <w:rPr>
                <w:rFonts w:ascii="宋体" w:hAnsi="宋体"/>
                <w:b/>
                <w:color w:val="000000"/>
                <w:sz w:val="20"/>
                <w:szCs w:val="20"/>
              </w:rPr>
            </w:pPr>
            <w:r>
              <w:rPr>
                <w:rFonts w:ascii="宋体" w:hAnsi="宋体" w:hint="eastAsia"/>
                <w:b/>
                <w:color w:val="000000"/>
                <w:sz w:val="20"/>
                <w:szCs w:val="20"/>
              </w:rPr>
              <w:t>了解内审结论是什么？</w:t>
            </w:r>
          </w:p>
          <w:p w:rsidR="006C12E6" w:rsidRDefault="00B23CFC">
            <w:pPr>
              <w:pStyle w:val="a0"/>
            </w:pPr>
            <w:r>
              <w:rPr>
                <w:rFonts w:hint="eastAsia"/>
              </w:rPr>
              <w:t>1</w:t>
            </w:r>
            <w:r>
              <w:rPr>
                <w:rFonts w:hint="eastAsia"/>
              </w:rPr>
              <w:t>、质量、环境和职业健康安全管理体系建立以后，组织机构的设置及质量体系文件开始步入规范化管理，质量管理工作也初步取得成效，具备有效性。通过此次内部审核结果可以证实我公司的质量、环境和职业健康安全管理体系运行有效，所制定的质量方针能够指导我公司现阶段的质量管理工作。质量目标基本符合我公司的质量管理工作的需求，具备符合性，并可以实现。</w:t>
            </w:r>
          </w:p>
          <w:p w:rsidR="006C12E6" w:rsidRDefault="00B23CFC">
            <w:pPr>
              <w:pStyle w:val="a0"/>
            </w:pPr>
            <w:r>
              <w:rPr>
                <w:rFonts w:hint="eastAsia"/>
              </w:rPr>
              <w:t>2</w:t>
            </w:r>
            <w:r>
              <w:rPr>
                <w:rFonts w:hint="eastAsia"/>
              </w:rPr>
              <w:t>、从审核的结果来看我公司的管理体系基本上符合</w:t>
            </w:r>
            <w:r>
              <w:rPr>
                <w:rFonts w:hint="eastAsia"/>
              </w:rPr>
              <w:t>ISO9001:2015</w:t>
            </w:r>
            <w:r>
              <w:rPr>
                <w:rFonts w:hint="eastAsia"/>
              </w:rPr>
              <w:t>、</w:t>
            </w:r>
            <w:r>
              <w:rPr>
                <w:rFonts w:hint="eastAsia"/>
              </w:rPr>
              <w:t>ISO14001:2015</w:t>
            </w:r>
            <w:r>
              <w:rPr>
                <w:rFonts w:hint="eastAsia"/>
              </w:rPr>
              <w:t>、</w:t>
            </w:r>
            <w:r>
              <w:rPr>
                <w:rFonts w:hint="eastAsia"/>
              </w:rPr>
              <w:t>GB/T45001-2020</w:t>
            </w:r>
            <w:r>
              <w:rPr>
                <w:rFonts w:hint="eastAsia"/>
              </w:rPr>
              <w:t>管理体系标准的要求，体系的运行有效，但仍属于起步阶段，今后还要继续努力进一步完善我公司的质量、环境和职业健康安全管理体系同时使我公司的质量、环境和职业健康安全管理体系工作做得更好。</w:t>
            </w:r>
          </w:p>
        </w:tc>
      </w:tr>
      <w:tr w:rsidR="006C12E6">
        <w:trPr>
          <w:trHeight w:val="630"/>
        </w:trPr>
        <w:tc>
          <w:tcPr>
            <w:tcW w:w="1276" w:type="dxa"/>
            <w:vMerge w:val="restart"/>
            <w:vAlign w:val="center"/>
          </w:tcPr>
          <w:p w:rsidR="006C12E6" w:rsidRDefault="00B23CF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C12E6" w:rsidRDefault="00B23CFC">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szCs w:val="21"/>
              </w:rPr>
              <w:t>2020年8月23日</w:t>
            </w:r>
            <w:r>
              <w:rPr>
                <w:rFonts w:hint="eastAsia"/>
                <w:szCs w:val="21"/>
              </w:rPr>
              <w:t>就管理方针和目标，评价和审定管理体系运行的适宜性、充分性和有效性进行了评审。</w:t>
            </w:r>
          </w:p>
        </w:tc>
      </w:tr>
      <w:tr w:rsidR="006C12E6">
        <w:trPr>
          <w:trHeight w:val="630"/>
        </w:trPr>
        <w:tc>
          <w:tcPr>
            <w:tcW w:w="1276" w:type="dxa"/>
            <w:vMerge/>
          </w:tcPr>
          <w:p w:rsidR="006C12E6" w:rsidRDefault="006C12E6">
            <w:pPr>
              <w:spacing w:line="260" w:lineRule="exact"/>
              <w:rPr>
                <w:rFonts w:ascii="宋体"/>
                <w:b/>
                <w:color w:val="000000"/>
                <w:sz w:val="20"/>
                <w:szCs w:val="20"/>
              </w:rPr>
            </w:pPr>
          </w:p>
        </w:tc>
        <w:tc>
          <w:tcPr>
            <w:tcW w:w="8221" w:type="dxa"/>
          </w:tcPr>
          <w:p w:rsidR="006C12E6" w:rsidRDefault="00B23CFC">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w:t>
            </w:r>
            <w:r>
              <w:rPr>
                <w:rFonts w:ascii="宋体" w:hAnsi="宋体" w:hint="eastAsia"/>
                <w:bCs/>
                <w:color w:val="000000"/>
                <w:sz w:val="20"/>
                <w:szCs w:val="20"/>
              </w:rPr>
              <w:t>提供主要输入材料有：各部门总结，输入信息基本充分和满足要求。</w:t>
            </w:r>
            <w:r>
              <w:rPr>
                <w:rFonts w:ascii="宋体" w:hAnsi="宋体"/>
                <w:bCs/>
                <w:color w:val="000000"/>
                <w:sz w:val="20"/>
                <w:szCs w:val="20"/>
              </w:rPr>
              <w:t xml:space="preserve"> </w:t>
            </w:r>
          </w:p>
        </w:tc>
      </w:tr>
      <w:tr w:rsidR="006C12E6">
        <w:trPr>
          <w:trHeight w:val="630"/>
        </w:trPr>
        <w:tc>
          <w:tcPr>
            <w:tcW w:w="1276" w:type="dxa"/>
            <w:vMerge/>
          </w:tcPr>
          <w:p w:rsidR="006C12E6" w:rsidRDefault="006C12E6">
            <w:pPr>
              <w:spacing w:line="260" w:lineRule="exact"/>
              <w:rPr>
                <w:rFonts w:ascii="宋体"/>
                <w:b/>
                <w:color w:val="000000"/>
                <w:sz w:val="20"/>
                <w:szCs w:val="20"/>
              </w:rPr>
            </w:pPr>
          </w:p>
        </w:tc>
        <w:tc>
          <w:tcPr>
            <w:tcW w:w="8221" w:type="dxa"/>
          </w:tcPr>
          <w:p w:rsidR="006C12E6" w:rsidRDefault="00B23CF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Cs/>
                <w:color w:val="000000"/>
                <w:sz w:val="20"/>
                <w:szCs w:val="20"/>
              </w:rPr>
              <w:t>公司建立的质量、环境、职业健康安全管理体系系能适应市场变化和公司服务特点，其管理体系具备充分性、适宜性、运行有效性。其方针、目标与公司的经营宗旨相适应。</w:t>
            </w:r>
          </w:p>
        </w:tc>
      </w:tr>
      <w:tr w:rsidR="006C12E6">
        <w:trPr>
          <w:trHeight w:val="1090"/>
        </w:trPr>
        <w:tc>
          <w:tcPr>
            <w:tcW w:w="9497" w:type="dxa"/>
            <w:gridSpan w:val="2"/>
          </w:tcPr>
          <w:p w:rsidR="006C12E6" w:rsidRDefault="00B23CF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6C12E6" w:rsidRDefault="006C12E6">
            <w:pPr>
              <w:widowControl/>
              <w:jc w:val="left"/>
              <w:rPr>
                <w:rFonts w:ascii="宋体"/>
                <w:b/>
                <w:color w:val="000000"/>
                <w:szCs w:val="21"/>
              </w:rPr>
            </w:pPr>
          </w:p>
        </w:tc>
      </w:tr>
    </w:tbl>
    <w:p w:rsidR="006C12E6" w:rsidRDefault="006C12E6" w:rsidP="00001791">
      <w:pPr>
        <w:spacing w:beforeLines="50" w:line="360" w:lineRule="exact"/>
        <w:rPr>
          <w:rFonts w:ascii="宋体"/>
          <w:b/>
          <w:color w:val="000000"/>
          <w:sz w:val="26"/>
          <w:szCs w:val="26"/>
        </w:rPr>
      </w:pPr>
    </w:p>
    <w:p w:rsidR="006C12E6" w:rsidRDefault="00B23CF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6C12E6">
        <w:tc>
          <w:tcPr>
            <w:tcW w:w="8080" w:type="dxa"/>
          </w:tcPr>
          <w:p w:rsidR="006C12E6" w:rsidRDefault="00B23CF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C12E6" w:rsidRDefault="006C12E6">
            <w:pPr>
              <w:widowControl/>
              <w:jc w:val="left"/>
              <w:rPr>
                <w:rFonts w:ascii="宋体"/>
                <w:b/>
                <w:color w:val="000000"/>
                <w:sz w:val="20"/>
                <w:szCs w:val="20"/>
              </w:rPr>
            </w:pPr>
          </w:p>
        </w:tc>
        <w:tc>
          <w:tcPr>
            <w:tcW w:w="708" w:type="dxa"/>
          </w:tcPr>
          <w:p w:rsidR="006C12E6" w:rsidRDefault="006C12E6">
            <w:pPr>
              <w:widowControl/>
              <w:jc w:val="left"/>
              <w:rPr>
                <w:rFonts w:ascii="宋体"/>
                <w:b/>
                <w:color w:val="000000"/>
                <w:sz w:val="20"/>
                <w:szCs w:val="20"/>
              </w:rPr>
            </w:pPr>
          </w:p>
        </w:tc>
      </w:tr>
      <w:tr w:rsidR="006C12E6">
        <w:tc>
          <w:tcPr>
            <w:tcW w:w="8080" w:type="dxa"/>
          </w:tcPr>
          <w:p w:rsidR="006C12E6" w:rsidRDefault="00B23CF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6C12E6" w:rsidRDefault="00B23CFC">
            <w:pPr>
              <w:rPr>
                <w:rFonts w:ascii="宋体"/>
                <w:color w:val="000000"/>
                <w:sz w:val="20"/>
                <w:szCs w:val="20"/>
              </w:rPr>
            </w:pPr>
            <w:r>
              <w:rPr>
                <w:rFonts w:ascii="宋体" w:hAnsi="宋体" w:hint="eastAsia"/>
                <w:color w:val="000000"/>
                <w:sz w:val="20"/>
                <w:szCs w:val="20"/>
              </w:rPr>
              <w:t>□否</w:t>
            </w:r>
          </w:p>
        </w:tc>
      </w:tr>
      <w:tr w:rsidR="006C12E6">
        <w:tc>
          <w:tcPr>
            <w:tcW w:w="8080" w:type="dxa"/>
          </w:tcPr>
          <w:p w:rsidR="006C12E6" w:rsidRDefault="00B23C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6C12E6" w:rsidRDefault="00B23CFC">
            <w:pPr>
              <w:rPr>
                <w:rFonts w:ascii="宋体"/>
                <w:color w:val="000000"/>
                <w:sz w:val="20"/>
                <w:szCs w:val="20"/>
              </w:rPr>
            </w:pPr>
            <w:r>
              <w:rPr>
                <w:rFonts w:ascii="宋体" w:hAnsi="宋体" w:hint="eastAsia"/>
                <w:color w:val="000000"/>
                <w:sz w:val="20"/>
                <w:szCs w:val="20"/>
              </w:rPr>
              <w:t>□否</w:t>
            </w:r>
          </w:p>
        </w:tc>
      </w:tr>
      <w:tr w:rsidR="006C12E6">
        <w:tc>
          <w:tcPr>
            <w:tcW w:w="8080" w:type="dxa"/>
          </w:tcPr>
          <w:p w:rsidR="006C12E6" w:rsidRDefault="00B23C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6C12E6" w:rsidRDefault="00B23CFC">
            <w:pPr>
              <w:rPr>
                <w:rFonts w:ascii="宋体"/>
                <w:color w:val="000000"/>
                <w:sz w:val="20"/>
                <w:szCs w:val="20"/>
              </w:rPr>
            </w:pPr>
            <w:r>
              <w:rPr>
                <w:rFonts w:ascii="宋体" w:hAnsi="宋体" w:hint="eastAsia"/>
                <w:color w:val="000000"/>
                <w:sz w:val="20"/>
                <w:szCs w:val="20"/>
              </w:rPr>
              <w:t>□否</w:t>
            </w:r>
          </w:p>
        </w:tc>
      </w:tr>
      <w:tr w:rsidR="006C12E6">
        <w:tc>
          <w:tcPr>
            <w:tcW w:w="8080" w:type="dxa"/>
          </w:tcPr>
          <w:p w:rsidR="006C12E6" w:rsidRDefault="00B23C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6C12E6" w:rsidRDefault="00B23CFC">
            <w:pPr>
              <w:rPr>
                <w:rFonts w:ascii="宋体"/>
                <w:color w:val="000000"/>
                <w:sz w:val="20"/>
                <w:szCs w:val="20"/>
              </w:rPr>
            </w:pPr>
            <w:r>
              <w:rPr>
                <w:rFonts w:ascii="宋体" w:hAnsi="宋体" w:hint="eastAsia"/>
                <w:color w:val="000000"/>
                <w:sz w:val="20"/>
                <w:szCs w:val="20"/>
              </w:rPr>
              <w:t>□否</w:t>
            </w:r>
          </w:p>
        </w:tc>
      </w:tr>
      <w:tr w:rsidR="006C12E6">
        <w:tc>
          <w:tcPr>
            <w:tcW w:w="8080" w:type="dxa"/>
          </w:tcPr>
          <w:p w:rsidR="006C12E6" w:rsidRDefault="00B23C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6C12E6" w:rsidRDefault="00B23CFC">
            <w:pPr>
              <w:rPr>
                <w:rFonts w:ascii="宋体"/>
                <w:color w:val="000000"/>
                <w:sz w:val="20"/>
                <w:szCs w:val="20"/>
              </w:rPr>
            </w:pPr>
            <w:r>
              <w:rPr>
                <w:rFonts w:ascii="宋体" w:hAnsi="宋体" w:hint="eastAsia"/>
                <w:color w:val="000000"/>
                <w:sz w:val="20"/>
                <w:szCs w:val="20"/>
              </w:rPr>
              <w:t>□否</w:t>
            </w:r>
          </w:p>
        </w:tc>
      </w:tr>
      <w:tr w:rsidR="006C12E6">
        <w:tc>
          <w:tcPr>
            <w:tcW w:w="8080" w:type="dxa"/>
          </w:tcPr>
          <w:p w:rsidR="006C12E6" w:rsidRDefault="00B23C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6C12E6" w:rsidRDefault="00B23CFC">
            <w:pPr>
              <w:rPr>
                <w:rFonts w:ascii="宋体"/>
                <w:color w:val="000000"/>
                <w:sz w:val="20"/>
                <w:szCs w:val="20"/>
              </w:rPr>
            </w:pPr>
            <w:r>
              <w:rPr>
                <w:rFonts w:ascii="宋体" w:hAnsi="宋体" w:hint="eastAsia"/>
                <w:color w:val="000000"/>
                <w:sz w:val="20"/>
                <w:szCs w:val="20"/>
              </w:rPr>
              <w:t>□否</w:t>
            </w:r>
          </w:p>
        </w:tc>
      </w:tr>
      <w:tr w:rsidR="006C12E6">
        <w:tc>
          <w:tcPr>
            <w:tcW w:w="8080" w:type="dxa"/>
          </w:tcPr>
          <w:p w:rsidR="006C12E6" w:rsidRDefault="00B23C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C12E6" w:rsidRDefault="00B23C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6C12E6" w:rsidRDefault="00B23CFC">
            <w:pPr>
              <w:rPr>
                <w:rFonts w:ascii="宋体"/>
                <w:color w:val="000000"/>
                <w:sz w:val="20"/>
                <w:szCs w:val="20"/>
              </w:rPr>
            </w:pPr>
            <w:r>
              <w:rPr>
                <w:rFonts w:ascii="宋体" w:hAnsi="宋体" w:hint="eastAsia"/>
                <w:color w:val="000000"/>
                <w:sz w:val="20"/>
                <w:szCs w:val="20"/>
              </w:rPr>
              <w:t>□否</w:t>
            </w:r>
          </w:p>
        </w:tc>
      </w:tr>
    </w:tbl>
    <w:p w:rsidR="006C12E6" w:rsidRDefault="006C12E6">
      <w:pPr>
        <w:widowControl/>
        <w:jc w:val="left"/>
        <w:rPr>
          <w:rFonts w:ascii="宋体"/>
          <w:b/>
          <w:color w:val="000000"/>
          <w:sz w:val="26"/>
          <w:szCs w:val="26"/>
        </w:rPr>
      </w:pPr>
    </w:p>
    <w:p w:rsidR="006C12E6" w:rsidRDefault="00B23CFC" w:rsidP="0000179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C12E6">
        <w:trPr>
          <w:cantSplit/>
          <w:trHeight w:val="296"/>
          <w:jc w:val="center"/>
        </w:trPr>
        <w:tc>
          <w:tcPr>
            <w:tcW w:w="9615" w:type="dxa"/>
          </w:tcPr>
          <w:p w:rsidR="006C12E6" w:rsidRDefault="00B23CF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pacing w:val="-10"/>
                <w:sz w:val="20"/>
                <w:szCs w:val="20"/>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color w:val="000000"/>
                <w:spacing w:val="-10"/>
                <w:sz w:val="20"/>
                <w:szCs w:val="20"/>
              </w:rPr>
              <w:t>■</w:t>
            </w:r>
            <w:r>
              <w:rPr>
                <w:rFonts w:ascii="宋体" w:hAnsi="宋体"/>
                <w:b/>
                <w:color w:val="000000"/>
                <w:sz w:val="20"/>
                <w:szCs w:val="20"/>
              </w:rPr>
              <w:t>OHSMS)</w:t>
            </w:r>
          </w:p>
          <w:p w:rsidR="006C12E6" w:rsidRDefault="00B23CFC">
            <w:pPr>
              <w:spacing w:line="280" w:lineRule="exact"/>
              <w:rPr>
                <w:rFonts w:ascii="宋体"/>
                <w:b/>
                <w:color w:val="000000"/>
                <w:sz w:val="20"/>
                <w:szCs w:val="20"/>
              </w:rPr>
            </w:pPr>
            <w:r>
              <w:rPr>
                <w:rFonts w:ascii="宋体" w:hAnsi="宋体" w:hint="eastAsia"/>
                <w:color w:val="000000"/>
                <w:spacing w:val="-10"/>
                <w:sz w:val="20"/>
                <w:szCs w:val="20"/>
              </w:rPr>
              <w:t>■</w:t>
            </w:r>
            <w:r>
              <w:rPr>
                <w:rFonts w:ascii="宋体" w:hAnsi="宋体" w:hint="eastAsia"/>
                <w:b/>
                <w:color w:val="000000"/>
                <w:sz w:val="20"/>
                <w:szCs w:val="20"/>
              </w:rPr>
              <w:t>具备</w:t>
            </w:r>
          </w:p>
          <w:p w:rsidR="006C12E6" w:rsidRDefault="00B23CF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C12E6" w:rsidRDefault="00B23CF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C12E6" w:rsidRDefault="00B23CF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C12E6" w:rsidRDefault="006C12E6">
      <w:pPr>
        <w:spacing w:line="240" w:lineRule="exact"/>
        <w:rPr>
          <w:rFonts w:ascii="宋体"/>
          <w:b/>
          <w:color w:val="000000"/>
          <w:sz w:val="26"/>
          <w:szCs w:val="26"/>
        </w:rPr>
      </w:pPr>
    </w:p>
    <w:p w:rsidR="006C12E6" w:rsidRDefault="00B23CFC" w:rsidP="0000179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C12E6" w:rsidRDefault="00B23CFC">
      <w:pPr>
        <w:spacing w:line="300" w:lineRule="auto"/>
        <w:ind w:firstLineChars="100" w:firstLine="180"/>
        <w:rPr>
          <w:rFonts w:ascii="宋体"/>
          <w:b/>
          <w:color w:val="000000"/>
          <w:sz w:val="20"/>
          <w:szCs w:val="20"/>
        </w:rPr>
      </w:pPr>
      <w:r>
        <w:rPr>
          <w:rFonts w:ascii="宋体" w:hAnsi="宋体" w:hint="eastAsia"/>
          <w:color w:val="000000"/>
          <w:spacing w:val="-10"/>
          <w:sz w:val="20"/>
          <w:szCs w:val="20"/>
        </w:rPr>
        <w:lastRenderedPageBreak/>
        <w:t>■</w:t>
      </w:r>
      <w:r>
        <w:rPr>
          <w:rFonts w:ascii="宋体" w:hAnsi="宋体" w:hint="eastAsia"/>
          <w:b/>
          <w:color w:val="000000"/>
          <w:sz w:val="20"/>
          <w:szCs w:val="20"/>
        </w:rPr>
        <w:t>范围无变化见初定的管理体系认证范围：</w:t>
      </w:r>
    </w:p>
    <w:p w:rsidR="006C12E6" w:rsidRDefault="00B23CF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C12E6" w:rsidRDefault="00B23CFC">
      <w:pPr>
        <w:spacing w:line="300" w:lineRule="auto"/>
        <w:ind w:firstLineChars="100" w:firstLine="201"/>
        <w:rPr>
          <w:rFonts w:ascii="宋体"/>
          <w:b/>
          <w:color w:val="000000"/>
          <w:sz w:val="20"/>
          <w:szCs w:val="20"/>
        </w:rPr>
      </w:pPr>
      <w:r>
        <w:rPr>
          <w:rFonts w:ascii="宋体" w:hAnsi="宋体"/>
          <w:b/>
          <w:color w:val="000000"/>
          <w:sz w:val="20"/>
          <w:szCs w:val="20"/>
        </w:rPr>
        <w:t>QMS:_____</w:t>
      </w:r>
      <w:r>
        <w:rPr>
          <w:rFonts w:ascii="宋体" w:hAnsi="宋体"/>
          <w:b/>
          <w:color w:val="000000"/>
          <w:sz w:val="20"/>
          <w:szCs w:val="20"/>
          <w:u w:val="single"/>
        </w:rPr>
        <w:t>_</w:t>
      </w:r>
      <w:r>
        <w:rPr>
          <w:rFonts w:ascii="宋体" w:hAnsi="宋体" w:hint="eastAsia"/>
          <w:b/>
          <w:color w:val="000000"/>
          <w:sz w:val="20"/>
          <w:szCs w:val="20"/>
          <w:u w:val="single"/>
        </w:rPr>
        <w:t>塑料包装制品的生产</w:t>
      </w:r>
      <w:r>
        <w:rPr>
          <w:rFonts w:ascii="宋体" w:hAnsi="宋体"/>
          <w:b/>
          <w:color w:val="000000"/>
          <w:sz w:val="20"/>
          <w:szCs w:val="20"/>
          <w:u w:val="single"/>
        </w:rPr>
        <w:t>_</w:t>
      </w:r>
      <w:r>
        <w:rPr>
          <w:rFonts w:ascii="宋体" w:hAnsi="宋体"/>
          <w:b/>
          <w:color w:val="000000"/>
          <w:sz w:val="20"/>
          <w:szCs w:val="20"/>
        </w:rPr>
        <w:t>_______________________</w:t>
      </w:r>
    </w:p>
    <w:p w:rsidR="006C12E6" w:rsidRDefault="00B23CF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C12E6" w:rsidRDefault="00B23CFC">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w:t>
      </w:r>
      <w:r>
        <w:rPr>
          <w:rFonts w:ascii="宋体" w:hAnsi="宋体"/>
          <w:b/>
          <w:color w:val="000000"/>
          <w:sz w:val="20"/>
          <w:szCs w:val="20"/>
          <w:u w:val="single"/>
        </w:rPr>
        <w:t>_</w:t>
      </w:r>
      <w:r>
        <w:rPr>
          <w:rFonts w:ascii="宋体" w:hAnsi="宋体" w:hint="eastAsia"/>
          <w:b/>
          <w:color w:val="000000"/>
          <w:sz w:val="20"/>
          <w:szCs w:val="20"/>
          <w:u w:val="single"/>
        </w:rPr>
        <w:t>塑料包装制品的生产所涉及的相关职业健康安全管理活动</w:t>
      </w:r>
    </w:p>
    <w:p w:rsidR="006C12E6" w:rsidRDefault="00B23CFC" w:rsidP="00001791">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1828800</wp:posOffset>
            </wp:positionH>
            <wp:positionV relativeFrom="paragraph">
              <wp:posOffset>341630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6C12E6" w:rsidRDefault="00B23CF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bookmarkStart w:id="25" w:name="_GoBack"/>
      <w:bookmarkEnd w:id="25"/>
    </w:p>
    <w:p w:rsidR="006C12E6" w:rsidRDefault="00B23CFC">
      <w:pPr>
        <w:spacing w:line="400" w:lineRule="exact"/>
        <w:ind w:firstLineChars="400" w:firstLine="880"/>
        <w:rPr>
          <w:rFonts w:ascii="宋体"/>
          <w:b/>
          <w:color w:val="000000"/>
        </w:rPr>
      </w:pPr>
      <w:r>
        <w:rPr>
          <w:rFonts w:hint="eastAsia"/>
          <w:noProof/>
          <w:sz w:val="22"/>
          <w:szCs w:val="22"/>
        </w:rPr>
        <w:drawing>
          <wp:anchor distT="0" distB="0" distL="114300" distR="114300" simplePos="0" relativeHeight="251695104" behindDoc="1" locked="0" layoutInCell="1" allowOverlap="1">
            <wp:simplePos x="0" y="0"/>
            <wp:positionH relativeFrom="column">
              <wp:posOffset>3026410</wp:posOffset>
            </wp:positionH>
            <wp:positionV relativeFrom="paragraph">
              <wp:posOffset>33020</wp:posOffset>
            </wp:positionV>
            <wp:extent cx="830580" cy="333375"/>
            <wp:effectExtent l="0" t="0" r="45720" b="47625"/>
            <wp:wrapNone/>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9" cstate="print"/>
                    <a:stretch>
                      <a:fillRect/>
                    </a:stretch>
                  </pic:blipFill>
                  <pic:spPr>
                    <a:xfrm>
                      <a:off x="0" y="0"/>
                      <a:ext cx="830580" cy="333375"/>
                    </a:xfrm>
                    <a:prstGeom prst="rect">
                      <a:avLst/>
                    </a:prstGeom>
                  </pic:spPr>
                </pic:pic>
              </a:graphicData>
            </a:graphic>
          </wp:anchor>
        </w:drawing>
      </w:r>
      <w:r>
        <w:rPr>
          <w:noProof/>
          <w:sz w:val="22"/>
          <w:szCs w:val="22"/>
        </w:rPr>
        <w:drawing>
          <wp:anchor distT="0" distB="0" distL="114300" distR="114300" simplePos="0" relativeHeight="251679744" behindDoc="0" locked="0" layoutInCell="1" allowOverlap="1">
            <wp:simplePos x="0" y="0"/>
            <wp:positionH relativeFrom="column">
              <wp:posOffset>2499995</wp:posOffset>
            </wp:positionH>
            <wp:positionV relativeFrom="paragraph">
              <wp:posOffset>60960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412115" cy="269875"/>
                    </a:xfrm>
                    <a:prstGeom prst="rect">
                      <a:avLst/>
                    </a:prstGeom>
                  </pic:spPr>
                </pic:pic>
              </a:graphicData>
            </a:graphic>
          </wp:anchor>
        </w:drawing>
      </w:r>
      <w:r>
        <w:rPr>
          <w:rFonts w:hint="eastAsia"/>
          <w:noProof/>
          <w:sz w:val="22"/>
          <w:szCs w:val="22"/>
        </w:rPr>
        <w:drawing>
          <wp:anchor distT="0" distB="0" distL="114300" distR="114300" simplePos="0" relativeHeight="251670528" behindDoc="0" locked="0" layoutInCell="1" allowOverlap="1">
            <wp:simplePos x="0" y="0"/>
            <wp:positionH relativeFrom="column">
              <wp:posOffset>1771650</wp:posOffset>
            </wp:positionH>
            <wp:positionV relativeFrom="paragraph">
              <wp:posOffset>62865</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1" cstate="print"/>
                    <a:srcRect l="19829" t="27682" r="28673" b="20988"/>
                    <a:stretch>
                      <a:fillRect/>
                    </a:stretch>
                  </pic:blipFill>
                  <pic:spPr>
                    <a:xfrm>
                      <a:off x="0" y="0"/>
                      <a:ext cx="632460" cy="313055"/>
                    </a:xfrm>
                    <a:prstGeom prst="rect">
                      <a:avLst/>
                    </a:prstGeom>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 xml:space="preserve">                   </w:t>
      </w:r>
    </w:p>
    <w:p w:rsidR="006C12E6" w:rsidRDefault="006C12E6">
      <w:pPr>
        <w:spacing w:line="360" w:lineRule="exact"/>
        <w:ind w:firstLineChars="400" w:firstLine="843"/>
        <w:rPr>
          <w:rFonts w:ascii="宋体"/>
          <w:b/>
          <w:color w:val="000000"/>
        </w:rPr>
      </w:pPr>
    </w:p>
    <w:p w:rsidR="006C12E6" w:rsidRDefault="00B23CF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2020.11.16</w:t>
      </w:r>
    </w:p>
    <w:p w:rsidR="006C12E6" w:rsidRDefault="00B23CFC" w:rsidP="00001791">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C12E6" w:rsidRDefault="00B23CF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C12E6" w:rsidRDefault="00B23CF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C12E6" w:rsidRDefault="00B23CF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C12E6" w:rsidRDefault="00B23CF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C12E6" w:rsidRDefault="006C12E6">
      <w:pPr>
        <w:spacing w:line="240" w:lineRule="exact"/>
        <w:rPr>
          <w:rFonts w:ascii="宋体"/>
          <w:b/>
          <w:bCs/>
          <w:color w:val="000000"/>
          <w:sz w:val="26"/>
          <w:szCs w:val="26"/>
        </w:rPr>
      </w:pPr>
    </w:p>
    <w:p w:rsidR="006C12E6" w:rsidRDefault="00B23CFC" w:rsidP="00001791">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C12E6" w:rsidRDefault="00B23CF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C12E6" w:rsidRDefault="00B23CF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C12E6" w:rsidRDefault="00B23CF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C12E6" w:rsidRDefault="00B23CF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C12E6" w:rsidRDefault="006C12E6">
      <w:pPr>
        <w:rPr>
          <w:rFonts w:ascii="宋体"/>
          <w:b/>
          <w:color w:val="000000"/>
          <w:sz w:val="26"/>
          <w:szCs w:val="26"/>
        </w:rPr>
      </w:pPr>
    </w:p>
    <w:p w:rsidR="006C12E6" w:rsidRDefault="00B23CFC">
      <w:pPr>
        <w:widowControl/>
        <w:jc w:val="left"/>
        <w:rPr>
          <w:rFonts w:eastAsia="隶书"/>
          <w:color w:val="000000"/>
          <w:szCs w:val="21"/>
        </w:rPr>
      </w:pPr>
      <w:r>
        <w:rPr>
          <w:rFonts w:eastAsia="隶书"/>
          <w:color w:val="000000"/>
          <w:szCs w:val="21"/>
        </w:rPr>
        <w:br w:type="page"/>
      </w:r>
    </w:p>
    <w:p w:rsidR="006C12E6" w:rsidRDefault="00B23CFC">
      <w:pPr>
        <w:snapToGrid w:val="0"/>
        <w:spacing w:line="400" w:lineRule="exact"/>
        <w:rPr>
          <w:rFonts w:eastAsia="隶书"/>
          <w:color w:val="000000"/>
          <w:sz w:val="32"/>
          <w:szCs w:val="32"/>
        </w:rPr>
      </w:pPr>
      <w:r>
        <w:rPr>
          <w:rFonts w:eastAsia="隶书" w:hint="eastAsia"/>
          <w:color w:val="000000"/>
          <w:szCs w:val="21"/>
        </w:rPr>
        <w:t>附</w:t>
      </w:r>
    </w:p>
    <w:p w:rsidR="006C12E6" w:rsidRDefault="00B23CFC">
      <w:pPr>
        <w:pStyle w:val="a7"/>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6C12E6" w:rsidRDefault="00B23CFC">
      <w:pPr>
        <w:pStyle w:val="a7"/>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734D99">
        <w:rPr>
          <w:sz w:val="21"/>
          <w:szCs w:val="21"/>
        </w:rPr>
        <w:t>泸州桓立塑料包装制造有限公司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6C12E6">
        <w:trPr>
          <w:trHeight w:val="509"/>
        </w:trPr>
        <w:tc>
          <w:tcPr>
            <w:tcW w:w="948" w:type="dxa"/>
            <w:vAlign w:val="center"/>
          </w:tcPr>
          <w:p w:rsidR="006C12E6" w:rsidRDefault="00B23CF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C12E6" w:rsidRDefault="00B23CF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C12E6" w:rsidRDefault="00B23CF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C12E6" w:rsidRDefault="00B23CFC">
            <w:pPr>
              <w:snapToGrid w:val="0"/>
              <w:spacing w:line="280" w:lineRule="exact"/>
              <w:jc w:val="center"/>
              <w:rPr>
                <w:b/>
                <w:bCs/>
                <w:color w:val="000000"/>
                <w:sz w:val="12"/>
                <w:szCs w:val="12"/>
              </w:rPr>
            </w:pPr>
            <w:r>
              <w:rPr>
                <w:rFonts w:hint="eastAsia"/>
                <w:b/>
                <w:bCs/>
                <w:color w:val="000000"/>
                <w:sz w:val="22"/>
                <w:szCs w:val="22"/>
              </w:rPr>
              <w:t>对应的标准条款</w:t>
            </w:r>
          </w:p>
        </w:tc>
      </w:tr>
      <w:tr w:rsidR="006C12E6">
        <w:trPr>
          <w:trHeight w:val="1331"/>
        </w:trPr>
        <w:tc>
          <w:tcPr>
            <w:tcW w:w="948" w:type="dxa"/>
            <w:vAlign w:val="center"/>
          </w:tcPr>
          <w:p w:rsidR="006C12E6" w:rsidRPr="00734D99" w:rsidRDefault="00734D99">
            <w:pPr>
              <w:pStyle w:val="a7"/>
              <w:pBdr>
                <w:bottom w:val="none" w:sz="0" w:space="0" w:color="auto"/>
              </w:pBdr>
              <w:ind w:right="600"/>
              <w:jc w:val="both"/>
              <w:rPr>
                <w:rFonts w:ascii="宋体"/>
                <w:color w:val="000000"/>
                <w:sz w:val="21"/>
                <w:szCs w:val="21"/>
              </w:rPr>
            </w:pPr>
            <w:r w:rsidRPr="00734D99">
              <w:rPr>
                <w:rFonts w:ascii="宋体"/>
                <w:color w:val="000000"/>
                <w:sz w:val="21"/>
                <w:szCs w:val="21"/>
              </w:rPr>
              <w:t>1</w:t>
            </w:r>
          </w:p>
        </w:tc>
        <w:tc>
          <w:tcPr>
            <w:tcW w:w="5681" w:type="dxa"/>
            <w:vAlign w:val="center"/>
          </w:tcPr>
          <w:p w:rsidR="006C12E6" w:rsidRPr="00734D99" w:rsidRDefault="00734D99">
            <w:pPr>
              <w:pStyle w:val="a7"/>
              <w:pBdr>
                <w:bottom w:val="none" w:sz="0" w:space="0" w:color="auto"/>
              </w:pBdr>
              <w:tabs>
                <w:tab w:val="clear" w:pos="4153"/>
                <w:tab w:val="center" w:pos="5737"/>
              </w:tabs>
              <w:jc w:val="both"/>
              <w:rPr>
                <w:color w:val="000000"/>
                <w:sz w:val="21"/>
                <w:szCs w:val="21"/>
              </w:rPr>
            </w:pPr>
            <w:r w:rsidRPr="00734D99">
              <w:rPr>
                <w:rFonts w:hint="eastAsia"/>
                <w:sz w:val="21"/>
                <w:szCs w:val="21"/>
              </w:rPr>
              <w:t>检测设备游标卡尺、直尺、电子秤不能提供校准或检定证书。</w:t>
            </w:r>
          </w:p>
        </w:tc>
        <w:tc>
          <w:tcPr>
            <w:tcW w:w="1688" w:type="dxa"/>
            <w:vAlign w:val="center"/>
          </w:tcPr>
          <w:p w:rsidR="006C12E6" w:rsidRPr="00734D99" w:rsidRDefault="00734D99">
            <w:pPr>
              <w:pStyle w:val="a7"/>
              <w:pBdr>
                <w:bottom w:val="none" w:sz="0" w:space="0" w:color="auto"/>
              </w:pBdr>
              <w:ind w:right="600"/>
              <w:jc w:val="both"/>
              <w:rPr>
                <w:color w:val="000000"/>
                <w:sz w:val="21"/>
                <w:szCs w:val="21"/>
              </w:rPr>
            </w:pPr>
            <w:r w:rsidRPr="00734D99">
              <w:rPr>
                <w:rFonts w:hint="eastAsia"/>
                <w:color w:val="000000"/>
                <w:sz w:val="21"/>
                <w:szCs w:val="21"/>
              </w:rPr>
              <w:t>GB/T19001-2016</w:t>
            </w:r>
          </w:p>
        </w:tc>
        <w:tc>
          <w:tcPr>
            <w:tcW w:w="1811" w:type="dxa"/>
            <w:vAlign w:val="center"/>
          </w:tcPr>
          <w:p w:rsidR="006C12E6" w:rsidRPr="00734D99" w:rsidRDefault="00734D99">
            <w:pPr>
              <w:pStyle w:val="a7"/>
              <w:pBdr>
                <w:bottom w:val="none" w:sz="0" w:space="0" w:color="auto"/>
              </w:pBdr>
              <w:ind w:right="600"/>
              <w:jc w:val="both"/>
              <w:rPr>
                <w:color w:val="000000"/>
                <w:sz w:val="21"/>
                <w:szCs w:val="21"/>
              </w:rPr>
            </w:pPr>
            <w:r w:rsidRPr="00734D99">
              <w:rPr>
                <w:rFonts w:hint="eastAsia"/>
                <w:color w:val="000000"/>
                <w:sz w:val="21"/>
                <w:szCs w:val="21"/>
              </w:rPr>
              <w:t>7.1.5</w:t>
            </w:r>
          </w:p>
        </w:tc>
      </w:tr>
      <w:tr w:rsidR="006C12E6">
        <w:trPr>
          <w:trHeight w:val="1331"/>
        </w:trPr>
        <w:tc>
          <w:tcPr>
            <w:tcW w:w="948" w:type="dxa"/>
            <w:vAlign w:val="center"/>
          </w:tcPr>
          <w:p w:rsidR="006C12E6" w:rsidRDefault="006C12E6">
            <w:pPr>
              <w:pStyle w:val="a7"/>
              <w:pBdr>
                <w:bottom w:val="none" w:sz="0" w:space="0" w:color="auto"/>
              </w:pBdr>
              <w:ind w:right="600"/>
              <w:jc w:val="both"/>
              <w:rPr>
                <w:rFonts w:ascii="宋体"/>
                <w:color w:val="000000"/>
                <w:sz w:val="24"/>
                <w:szCs w:val="24"/>
              </w:rPr>
            </w:pPr>
          </w:p>
        </w:tc>
        <w:tc>
          <w:tcPr>
            <w:tcW w:w="5681" w:type="dxa"/>
            <w:vAlign w:val="center"/>
          </w:tcPr>
          <w:p w:rsidR="006C12E6" w:rsidRDefault="006C12E6">
            <w:pPr>
              <w:pStyle w:val="a7"/>
              <w:pBdr>
                <w:bottom w:val="none" w:sz="0" w:space="0" w:color="auto"/>
              </w:pBdr>
              <w:tabs>
                <w:tab w:val="clear" w:pos="4153"/>
                <w:tab w:val="center" w:pos="5737"/>
              </w:tabs>
              <w:jc w:val="both"/>
              <w:rPr>
                <w:color w:val="000000"/>
                <w:sz w:val="24"/>
                <w:szCs w:val="24"/>
              </w:rPr>
            </w:pPr>
          </w:p>
        </w:tc>
        <w:tc>
          <w:tcPr>
            <w:tcW w:w="1688" w:type="dxa"/>
            <w:vAlign w:val="center"/>
          </w:tcPr>
          <w:p w:rsidR="006C12E6" w:rsidRDefault="006C12E6">
            <w:pPr>
              <w:pStyle w:val="a7"/>
              <w:pBdr>
                <w:bottom w:val="none" w:sz="0" w:space="0" w:color="auto"/>
              </w:pBdr>
              <w:ind w:right="600"/>
              <w:jc w:val="both"/>
              <w:rPr>
                <w:color w:val="000000"/>
                <w:sz w:val="32"/>
                <w:szCs w:val="32"/>
              </w:rPr>
            </w:pPr>
          </w:p>
        </w:tc>
        <w:tc>
          <w:tcPr>
            <w:tcW w:w="1811" w:type="dxa"/>
            <w:vAlign w:val="center"/>
          </w:tcPr>
          <w:p w:rsidR="006C12E6" w:rsidRDefault="006C12E6">
            <w:pPr>
              <w:pStyle w:val="a7"/>
              <w:pBdr>
                <w:bottom w:val="none" w:sz="0" w:space="0" w:color="auto"/>
              </w:pBdr>
              <w:ind w:right="600"/>
              <w:jc w:val="both"/>
              <w:rPr>
                <w:color w:val="000000"/>
                <w:sz w:val="32"/>
                <w:szCs w:val="32"/>
              </w:rPr>
            </w:pPr>
          </w:p>
        </w:tc>
      </w:tr>
      <w:tr w:rsidR="006C12E6">
        <w:trPr>
          <w:trHeight w:val="1331"/>
        </w:trPr>
        <w:tc>
          <w:tcPr>
            <w:tcW w:w="948" w:type="dxa"/>
            <w:vAlign w:val="center"/>
          </w:tcPr>
          <w:p w:rsidR="006C12E6" w:rsidRDefault="006C12E6">
            <w:pPr>
              <w:pStyle w:val="a7"/>
              <w:pBdr>
                <w:bottom w:val="none" w:sz="0" w:space="0" w:color="auto"/>
              </w:pBdr>
              <w:ind w:right="600"/>
              <w:jc w:val="both"/>
              <w:rPr>
                <w:rFonts w:ascii="宋体"/>
                <w:color w:val="000000"/>
                <w:sz w:val="24"/>
                <w:szCs w:val="24"/>
              </w:rPr>
            </w:pPr>
          </w:p>
        </w:tc>
        <w:tc>
          <w:tcPr>
            <w:tcW w:w="5681" w:type="dxa"/>
            <w:vAlign w:val="center"/>
          </w:tcPr>
          <w:p w:rsidR="006C12E6" w:rsidRDefault="006C12E6">
            <w:pPr>
              <w:pStyle w:val="a7"/>
              <w:pBdr>
                <w:bottom w:val="none" w:sz="0" w:space="0" w:color="auto"/>
              </w:pBdr>
              <w:tabs>
                <w:tab w:val="clear" w:pos="4153"/>
                <w:tab w:val="center" w:pos="5737"/>
              </w:tabs>
              <w:jc w:val="both"/>
              <w:rPr>
                <w:color w:val="000000"/>
                <w:sz w:val="24"/>
                <w:szCs w:val="24"/>
              </w:rPr>
            </w:pPr>
          </w:p>
        </w:tc>
        <w:tc>
          <w:tcPr>
            <w:tcW w:w="1688" w:type="dxa"/>
            <w:vAlign w:val="center"/>
          </w:tcPr>
          <w:p w:rsidR="006C12E6" w:rsidRDefault="006C12E6">
            <w:pPr>
              <w:pStyle w:val="a7"/>
              <w:pBdr>
                <w:bottom w:val="none" w:sz="0" w:space="0" w:color="auto"/>
              </w:pBdr>
              <w:ind w:right="600"/>
              <w:jc w:val="both"/>
              <w:rPr>
                <w:color w:val="000000"/>
                <w:sz w:val="32"/>
                <w:szCs w:val="32"/>
              </w:rPr>
            </w:pPr>
          </w:p>
        </w:tc>
        <w:tc>
          <w:tcPr>
            <w:tcW w:w="1811" w:type="dxa"/>
            <w:vAlign w:val="center"/>
          </w:tcPr>
          <w:p w:rsidR="006C12E6" w:rsidRDefault="006C12E6">
            <w:pPr>
              <w:pStyle w:val="a7"/>
              <w:pBdr>
                <w:bottom w:val="none" w:sz="0" w:space="0" w:color="auto"/>
              </w:pBdr>
              <w:ind w:right="600"/>
              <w:jc w:val="both"/>
              <w:rPr>
                <w:color w:val="000000"/>
                <w:sz w:val="32"/>
                <w:szCs w:val="32"/>
              </w:rPr>
            </w:pPr>
          </w:p>
        </w:tc>
      </w:tr>
      <w:tr w:rsidR="006C12E6">
        <w:trPr>
          <w:trHeight w:val="1331"/>
        </w:trPr>
        <w:tc>
          <w:tcPr>
            <w:tcW w:w="948" w:type="dxa"/>
            <w:vAlign w:val="center"/>
          </w:tcPr>
          <w:p w:rsidR="006C12E6" w:rsidRDefault="006C12E6">
            <w:pPr>
              <w:pStyle w:val="a7"/>
              <w:pBdr>
                <w:bottom w:val="none" w:sz="0" w:space="0" w:color="auto"/>
              </w:pBdr>
              <w:ind w:right="600"/>
              <w:jc w:val="both"/>
              <w:rPr>
                <w:rFonts w:ascii="宋体"/>
                <w:color w:val="000000"/>
                <w:sz w:val="24"/>
                <w:szCs w:val="24"/>
              </w:rPr>
            </w:pPr>
          </w:p>
        </w:tc>
        <w:tc>
          <w:tcPr>
            <w:tcW w:w="5681" w:type="dxa"/>
            <w:vAlign w:val="center"/>
          </w:tcPr>
          <w:p w:rsidR="006C12E6" w:rsidRDefault="006C12E6">
            <w:pPr>
              <w:pStyle w:val="a7"/>
              <w:pBdr>
                <w:bottom w:val="none" w:sz="0" w:space="0" w:color="auto"/>
              </w:pBdr>
              <w:tabs>
                <w:tab w:val="clear" w:pos="4153"/>
                <w:tab w:val="center" w:pos="5737"/>
              </w:tabs>
              <w:jc w:val="both"/>
              <w:rPr>
                <w:color w:val="000000"/>
                <w:sz w:val="24"/>
                <w:szCs w:val="24"/>
              </w:rPr>
            </w:pPr>
          </w:p>
        </w:tc>
        <w:tc>
          <w:tcPr>
            <w:tcW w:w="1688" w:type="dxa"/>
            <w:vAlign w:val="center"/>
          </w:tcPr>
          <w:p w:rsidR="006C12E6" w:rsidRDefault="006C12E6">
            <w:pPr>
              <w:pStyle w:val="a7"/>
              <w:pBdr>
                <w:bottom w:val="none" w:sz="0" w:space="0" w:color="auto"/>
              </w:pBdr>
              <w:ind w:right="600"/>
              <w:jc w:val="both"/>
              <w:rPr>
                <w:color w:val="000000"/>
                <w:sz w:val="32"/>
                <w:szCs w:val="32"/>
              </w:rPr>
            </w:pPr>
          </w:p>
        </w:tc>
        <w:tc>
          <w:tcPr>
            <w:tcW w:w="1811" w:type="dxa"/>
            <w:vAlign w:val="center"/>
          </w:tcPr>
          <w:p w:rsidR="006C12E6" w:rsidRDefault="006C12E6">
            <w:pPr>
              <w:pStyle w:val="a7"/>
              <w:pBdr>
                <w:bottom w:val="none" w:sz="0" w:space="0" w:color="auto"/>
              </w:pBdr>
              <w:ind w:right="600"/>
              <w:jc w:val="both"/>
              <w:rPr>
                <w:color w:val="000000"/>
                <w:sz w:val="32"/>
                <w:szCs w:val="32"/>
              </w:rPr>
            </w:pPr>
          </w:p>
        </w:tc>
      </w:tr>
      <w:tr w:rsidR="006C12E6">
        <w:trPr>
          <w:trHeight w:val="1331"/>
        </w:trPr>
        <w:tc>
          <w:tcPr>
            <w:tcW w:w="948" w:type="dxa"/>
            <w:vAlign w:val="center"/>
          </w:tcPr>
          <w:p w:rsidR="006C12E6" w:rsidRDefault="006C12E6">
            <w:pPr>
              <w:pStyle w:val="a7"/>
              <w:pBdr>
                <w:bottom w:val="none" w:sz="0" w:space="0" w:color="auto"/>
              </w:pBdr>
              <w:ind w:right="600"/>
              <w:jc w:val="both"/>
              <w:rPr>
                <w:rFonts w:ascii="宋体"/>
                <w:color w:val="000000"/>
                <w:sz w:val="24"/>
                <w:szCs w:val="24"/>
              </w:rPr>
            </w:pPr>
          </w:p>
        </w:tc>
        <w:tc>
          <w:tcPr>
            <w:tcW w:w="5681" w:type="dxa"/>
            <w:vAlign w:val="center"/>
          </w:tcPr>
          <w:p w:rsidR="006C12E6" w:rsidRDefault="006C12E6">
            <w:pPr>
              <w:pStyle w:val="a7"/>
              <w:pBdr>
                <w:bottom w:val="none" w:sz="0" w:space="0" w:color="auto"/>
              </w:pBdr>
              <w:tabs>
                <w:tab w:val="clear" w:pos="4153"/>
                <w:tab w:val="center" w:pos="5737"/>
              </w:tabs>
              <w:jc w:val="both"/>
              <w:rPr>
                <w:color w:val="000000"/>
                <w:sz w:val="24"/>
                <w:szCs w:val="24"/>
              </w:rPr>
            </w:pPr>
          </w:p>
        </w:tc>
        <w:tc>
          <w:tcPr>
            <w:tcW w:w="1688" w:type="dxa"/>
            <w:vAlign w:val="center"/>
          </w:tcPr>
          <w:p w:rsidR="006C12E6" w:rsidRDefault="006C12E6">
            <w:pPr>
              <w:pStyle w:val="a7"/>
              <w:pBdr>
                <w:bottom w:val="none" w:sz="0" w:space="0" w:color="auto"/>
              </w:pBdr>
              <w:ind w:right="600"/>
              <w:jc w:val="both"/>
              <w:rPr>
                <w:color w:val="000000"/>
                <w:sz w:val="32"/>
                <w:szCs w:val="32"/>
              </w:rPr>
            </w:pPr>
          </w:p>
        </w:tc>
        <w:tc>
          <w:tcPr>
            <w:tcW w:w="1811" w:type="dxa"/>
            <w:vAlign w:val="center"/>
          </w:tcPr>
          <w:p w:rsidR="006C12E6" w:rsidRDefault="006C12E6">
            <w:pPr>
              <w:pStyle w:val="a7"/>
              <w:pBdr>
                <w:bottom w:val="none" w:sz="0" w:space="0" w:color="auto"/>
              </w:pBdr>
              <w:ind w:right="600"/>
              <w:jc w:val="both"/>
              <w:rPr>
                <w:color w:val="000000"/>
                <w:sz w:val="32"/>
                <w:szCs w:val="32"/>
              </w:rPr>
            </w:pPr>
          </w:p>
        </w:tc>
      </w:tr>
      <w:tr w:rsidR="006C12E6">
        <w:tc>
          <w:tcPr>
            <w:tcW w:w="10128" w:type="dxa"/>
            <w:gridSpan w:val="4"/>
          </w:tcPr>
          <w:p w:rsidR="006C12E6" w:rsidRDefault="00B23CF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C12E6" w:rsidRDefault="00B23CF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C12E6" w:rsidRDefault="00B23CF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C12E6" w:rsidRDefault="00B23CFC">
            <w:pPr>
              <w:spacing w:line="280" w:lineRule="exact"/>
              <w:rPr>
                <w:b/>
                <w:color w:val="000000"/>
                <w:spacing w:val="-10"/>
                <w:szCs w:val="21"/>
              </w:rPr>
            </w:pPr>
            <w:r>
              <w:rPr>
                <w:rFonts w:ascii="黑体" w:eastAsia="黑体" w:hAnsi="黑体" w:cs="黑体" w:hint="eastAsia"/>
                <w:b/>
                <w:color w:val="000000"/>
                <w:spacing w:val="-10"/>
                <w:szCs w:val="21"/>
              </w:rPr>
              <w:t>■</w:t>
            </w:r>
            <w:r>
              <w:rPr>
                <w:rFonts w:hint="eastAsia"/>
                <w:b/>
                <w:color w:val="000000"/>
                <w:spacing w:val="-10"/>
                <w:szCs w:val="21"/>
              </w:rPr>
              <w:t>二阶段现场审核前不需提交书面材料的整改项（第项，共项）</w:t>
            </w:r>
          </w:p>
          <w:p w:rsidR="006C12E6" w:rsidRDefault="00734D99">
            <w:pPr>
              <w:spacing w:line="280" w:lineRule="exact"/>
              <w:rPr>
                <w:rFonts w:hint="eastAsia"/>
                <w:b/>
                <w:color w:val="000000"/>
                <w:sz w:val="22"/>
                <w:szCs w:val="22"/>
              </w:rPr>
            </w:pPr>
            <w:r>
              <w:rPr>
                <w:rFonts w:hint="eastAsia"/>
                <w:b/>
                <w:noProof/>
                <w:color w:val="000000"/>
                <w:sz w:val="22"/>
                <w:szCs w:val="22"/>
              </w:rPr>
              <w:drawing>
                <wp:anchor distT="0" distB="0" distL="114300" distR="114300" simplePos="0" relativeHeight="251697152" behindDoc="0" locked="0" layoutInCell="1" allowOverlap="1">
                  <wp:simplePos x="0" y="0"/>
                  <wp:positionH relativeFrom="column">
                    <wp:posOffset>660400</wp:posOffset>
                  </wp:positionH>
                  <wp:positionV relativeFrom="paragraph">
                    <wp:posOffset>14605</wp:posOffset>
                  </wp:positionV>
                  <wp:extent cx="323850" cy="336550"/>
                  <wp:effectExtent l="19050" t="0" r="0" b="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6550"/>
                          </a:xfrm>
                          <a:prstGeom prst="rect">
                            <a:avLst/>
                          </a:prstGeom>
                          <a:noFill/>
                          <a:ln w="9525">
                            <a:noFill/>
                            <a:miter lim="800000"/>
                            <a:headEnd/>
                            <a:tailEnd/>
                          </a:ln>
                        </pic:spPr>
                      </pic:pic>
                    </a:graphicData>
                  </a:graphic>
                </wp:anchor>
              </w:drawing>
            </w:r>
            <w:r w:rsidR="00B23CFC">
              <w:rPr>
                <w:rFonts w:hint="eastAsia"/>
                <w:b/>
                <w:color w:val="000000"/>
                <w:sz w:val="22"/>
                <w:szCs w:val="22"/>
              </w:rPr>
              <w:t>审核员：</w:t>
            </w:r>
          </w:p>
          <w:p w:rsidR="00734D99" w:rsidRPr="00734D99" w:rsidRDefault="00734D99" w:rsidP="00734D99">
            <w:pPr>
              <w:pStyle w:val="a0"/>
            </w:pPr>
          </w:p>
          <w:p w:rsidR="006C12E6" w:rsidRDefault="00B23CFC">
            <w:pPr>
              <w:spacing w:line="280" w:lineRule="exact"/>
              <w:rPr>
                <w:b/>
                <w:color w:val="000000"/>
                <w:sz w:val="22"/>
                <w:szCs w:val="22"/>
              </w:rPr>
            </w:pP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11</w:t>
            </w:r>
            <w:r>
              <w:rPr>
                <w:rFonts w:hint="eastAsia"/>
                <w:b/>
                <w:color w:val="000000"/>
                <w:sz w:val="22"/>
                <w:szCs w:val="22"/>
              </w:rPr>
              <w:t>月</w:t>
            </w:r>
            <w:r>
              <w:rPr>
                <w:rFonts w:hint="eastAsia"/>
                <w:b/>
                <w:color w:val="000000"/>
                <w:sz w:val="22"/>
                <w:szCs w:val="22"/>
              </w:rPr>
              <w:t>16</w:t>
            </w:r>
            <w:r>
              <w:rPr>
                <w:rFonts w:hint="eastAsia"/>
                <w:b/>
                <w:color w:val="000000"/>
                <w:sz w:val="22"/>
                <w:szCs w:val="22"/>
              </w:rPr>
              <w:t>日</w:t>
            </w:r>
          </w:p>
        </w:tc>
      </w:tr>
      <w:tr w:rsidR="006C12E6">
        <w:trPr>
          <w:trHeight w:val="422"/>
        </w:trPr>
        <w:tc>
          <w:tcPr>
            <w:tcW w:w="10128" w:type="dxa"/>
            <w:gridSpan w:val="4"/>
            <w:vAlign w:val="bottom"/>
          </w:tcPr>
          <w:p w:rsidR="006C12E6" w:rsidRDefault="00B23CF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11</w:t>
            </w:r>
            <w:r>
              <w:rPr>
                <w:rFonts w:hint="eastAsia"/>
                <w:b/>
                <w:color w:val="000000"/>
                <w:sz w:val="22"/>
                <w:szCs w:val="22"/>
              </w:rPr>
              <w:t>月</w:t>
            </w:r>
            <w:r>
              <w:rPr>
                <w:rFonts w:hint="eastAsia"/>
                <w:b/>
                <w:color w:val="000000"/>
                <w:sz w:val="22"/>
                <w:szCs w:val="22"/>
              </w:rPr>
              <w:t>16</w:t>
            </w:r>
            <w:r>
              <w:rPr>
                <w:rFonts w:hint="eastAsia"/>
                <w:b/>
                <w:color w:val="000000"/>
                <w:sz w:val="22"/>
                <w:szCs w:val="22"/>
              </w:rPr>
              <w:t>日</w:t>
            </w:r>
          </w:p>
        </w:tc>
      </w:tr>
      <w:tr w:rsidR="006C12E6">
        <w:tc>
          <w:tcPr>
            <w:tcW w:w="10128" w:type="dxa"/>
            <w:gridSpan w:val="4"/>
          </w:tcPr>
          <w:p w:rsidR="006C12E6" w:rsidRDefault="00B23CF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C12E6" w:rsidRDefault="00B23CF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C12E6" w:rsidRDefault="00B23CFC">
            <w:pPr>
              <w:tabs>
                <w:tab w:val="left" w:pos="8740"/>
              </w:tabs>
              <w:spacing w:line="360" w:lineRule="exact"/>
              <w:rPr>
                <w:b/>
                <w:color w:val="000000"/>
                <w:sz w:val="22"/>
                <w:szCs w:val="22"/>
              </w:rPr>
            </w:pPr>
            <w:r>
              <w:rPr>
                <w:rFonts w:hint="eastAsia"/>
                <w:b/>
                <w:color w:val="000000"/>
                <w:spacing w:val="-10"/>
                <w:szCs w:val="21"/>
              </w:rPr>
              <w:t>推荐意见：</w:t>
            </w:r>
            <w:r>
              <w:rPr>
                <w:rFonts w:ascii="黑体" w:eastAsia="黑体" w:hAnsi="黑体" w:cs="黑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6C12E6" w:rsidRDefault="00734D99">
            <w:pPr>
              <w:spacing w:line="280" w:lineRule="exact"/>
              <w:rPr>
                <w:rFonts w:hint="eastAsia"/>
                <w:b/>
                <w:color w:val="000000"/>
                <w:sz w:val="22"/>
                <w:szCs w:val="22"/>
              </w:rPr>
            </w:pPr>
            <w:r>
              <w:rPr>
                <w:rFonts w:hint="eastAsia"/>
                <w:b/>
                <w:noProof/>
                <w:color w:val="000000"/>
                <w:sz w:val="22"/>
                <w:szCs w:val="22"/>
              </w:rPr>
              <w:drawing>
                <wp:anchor distT="0" distB="0" distL="114300" distR="114300" simplePos="0" relativeHeight="251699200" behindDoc="0" locked="0" layoutInCell="1" allowOverlap="1">
                  <wp:simplePos x="0" y="0"/>
                  <wp:positionH relativeFrom="column">
                    <wp:posOffset>590550</wp:posOffset>
                  </wp:positionH>
                  <wp:positionV relativeFrom="paragraph">
                    <wp:posOffset>18415</wp:posOffset>
                  </wp:positionV>
                  <wp:extent cx="323850" cy="336550"/>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6550"/>
                          </a:xfrm>
                          <a:prstGeom prst="rect">
                            <a:avLst/>
                          </a:prstGeom>
                          <a:noFill/>
                          <a:ln w="9525">
                            <a:noFill/>
                            <a:miter lim="800000"/>
                            <a:headEnd/>
                            <a:tailEnd/>
                          </a:ln>
                        </pic:spPr>
                      </pic:pic>
                    </a:graphicData>
                  </a:graphic>
                </wp:anchor>
              </w:drawing>
            </w:r>
            <w:r w:rsidR="00B23CFC">
              <w:rPr>
                <w:rFonts w:hint="eastAsia"/>
                <w:b/>
                <w:color w:val="000000"/>
                <w:sz w:val="22"/>
                <w:szCs w:val="22"/>
              </w:rPr>
              <w:t>验证人：</w:t>
            </w:r>
            <w:r w:rsidR="00B23CFC">
              <w:rPr>
                <w:rFonts w:hint="eastAsia"/>
                <w:b/>
                <w:color w:val="000000"/>
                <w:sz w:val="22"/>
                <w:szCs w:val="22"/>
              </w:rPr>
              <w:t xml:space="preserve">                         </w:t>
            </w:r>
            <w:r w:rsidR="00B23CFC">
              <w:rPr>
                <w:rFonts w:hint="eastAsia"/>
                <w:b/>
                <w:color w:val="000000"/>
                <w:sz w:val="22"/>
                <w:szCs w:val="22"/>
              </w:rPr>
              <w:t>日期：</w:t>
            </w:r>
            <w:r w:rsidR="00B23CFC">
              <w:rPr>
                <w:rFonts w:hint="eastAsia"/>
                <w:b/>
                <w:color w:val="000000"/>
                <w:sz w:val="22"/>
                <w:szCs w:val="22"/>
              </w:rPr>
              <w:t>2020</w:t>
            </w:r>
            <w:r w:rsidR="00B23CFC">
              <w:rPr>
                <w:rFonts w:hint="eastAsia"/>
                <w:b/>
                <w:color w:val="000000"/>
                <w:sz w:val="22"/>
                <w:szCs w:val="22"/>
              </w:rPr>
              <w:t>年</w:t>
            </w:r>
            <w:r w:rsidR="00B23CFC">
              <w:rPr>
                <w:rFonts w:hint="eastAsia"/>
                <w:b/>
                <w:color w:val="000000"/>
                <w:sz w:val="22"/>
                <w:szCs w:val="22"/>
              </w:rPr>
              <w:t>11</w:t>
            </w:r>
            <w:r w:rsidR="00B23CFC">
              <w:rPr>
                <w:rFonts w:hint="eastAsia"/>
                <w:b/>
                <w:color w:val="000000"/>
                <w:sz w:val="22"/>
                <w:szCs w:val="22"/>
              </w:rPr>
              <w:t>月</w:t>
            </w:r>
            <w:r w:rsidR="00B23CFC">
              <w:rPr>
                <w:rFonts w:hint="eastAsia"/>
                <w:b/>
                <w:color w:val="000000"/>
                <w:sz w:val="22"/>
                <w:szCs w:val="22"/>
              </w:rPr>
              <w:t>16</w:t>
            </w:r>
            <w:r w:rsidR="00B23CFC">
              <w:rPr>
                <w:rFonts w:hint="eastAsia"/>
                <w:b/>
                <w:color w:val="000000"/>
                <w:sz w:val="22"/>
                <w:szCs w:val="22"/>
              </w:rPr>
              <w:t>日</w:t>
            </w:r>
          </w:p>
          <w:p w:rsidR="00734D99" w:rsidRPr="00734D99" w:rsidRDefault="00734D99" w:rsidP="00734D99">
            <w:pPr>
              <w:pStyle w:val="a0"/>
            </w:pPr>
          </w:p>
        </w:tc>
      </w:tr>
      <w:tr w:rsidR="006C12E6">
        <w:tc>
          <w:tcPr>
            <w:tcW w:w="10128" w:type="dxa"/>
            <w:gridSpan w:val="4"/>
          </w:tcPr>
          <w:p w:rsidR="006C12E6" w:rsidRDefault="00B23CF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C12E6" w:rsidRDefault="006C12E6">
      <w:pPr>
        <w:snapToGrid w:val="0"/>
        <w:spacing w:line="400" w:lineRule="exact"/>
        <w:rPr>
          <w:rFonts w:ascii="宋体"/>
          <w:b/>
          <w:color w:val="000000"/>
          <w:sz w:val="26"/>
          <w:szCs w:val="26"/>
        </w:rPr>
      </w:pPr>
    </w:p>
    <w:sectPr w:rsidR="006C12E6" w:rsidSect="006C12E6">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BFD" w:rsidRDefault="00BE4BFD" w:rsidP="006C12E6">
      <w:r>
        <w:separator/>
      </w:r>
    </w:p>
  </w:endnote>
  <w:endnote w:type="continuationSeparator" w:id="0">
    <w:p w:rsidR="00BE4BFD" w:rsidRDefault="00BE4BFD" w:rsidP="006C1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BFD" w:rsidRDefault="00BE4BFD" w:rsidP="006C12E6">
      <w:r>
        <w:separator/>
      </w:r>
    </w:p>
  </w:footnote>
  <w:footnote w:type="continuationSeparator" w:id="0">
    <w:p w:rsidR="00BE4BFD" w:rsidRDefault="00BE4BFD" w:rsidP="006C1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FC" w:rsidRDefault="00B23CF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6C12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3CFC" w:rsidRDefault="00B23CFC">
    <w:pPr>
      <w:pStyle w:val="a7"/>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23CFC" w:rsidRDefault="00B23CF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B23CFC" w:rsidRDefault="00B23CFC">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2E6"/>
    <w:rsid w:val="00001791"/>
    <w:rsid w:val="00504160"/>
    <w:rsid w:val="006C12E6"/>
    <w:rsid w:val="00734D99"/>
    <w:rsid w:val="00B1259D"/>
    <w:rsid w:val="00B23CFC"/>
    <w:rsid w:val="00BE4BFD"/>
    <w:rsid w:val="01CE3C41"/>
    <w:rsid w:val="02A4331A"/>
    <w:rsid w:val="030E2C77"/>
    <w:rsid w:val="051003BF"/>
    <w:rsid w:val="05A63220"/>
    <w:rsid w:val="069313F8"/>
    <w:rsid w:val="094466FE"/>
    <w:rsid w:val="09836BDE"/>
    <w:rsid w:val="09BE02F0"/>
    <w:rsid w:val="0A117450"/>
    <w:rsid w:val="0A7C3F46"/>
    <w:rsid w:val="0B6C2D47"/>
    <w:rsid w:val="0B723CAC"/>
    <w:rsid w:val="0BB64673"/>
    <w:rsid w:val="0C443FF4"/>
    <w:rsid w:val="0C545B4B"/>
    <w:rsid w:val="0CB329AF"/>
    <w:rsid w:val="0EBD5182"/>
    <w:rsid w:val="0EC82339"/>
    <w:rsid w:val="0FCB260C"/>
    <w:rsid w:val="10016BB2"/>
    <w:rsid w:val="10DE5512"/>
    <w:rsid w:val="111439EF"/>
    <w:rsid w:val="111613B4"/>
    <w:rsid w:val="139F5EC4"/>
    <w:rsid w:val="17FC6B17"/>
    <w:rsid w:val="1ABF642D"/>
    <w:rsid w:val="1C597C0F"/>
    <w:rsid w:val="1DAB46B4"/>
    <w:rsid w:val="1F273B25"/>
    <w:rsid w:val="1F2B653E"/>
    <w:rsid w:val="206E1512"/>
    <w:rsid w:val="229D4178"/>
    <w:rsid w:val="22E56F98"/>
    <w:rsid w:val="237C7087"/>
    <w:rsid w:val="24026944"/>
    <w:rsid w:val="269E4649"/>
    <w:rsid w:val="26BC17F1"/>
    <w:rsid w:val="26DC5CDC"/>
    <w:rsid w:val="287E0280"/>
    <w:rsid w:val="2B1C4816"/>
    <w:rsid w:val="2BD45513"/>
    <w:rsid w:val="2CDA3CA9"/>
    <w:rsid w:val="2F7057E7"/>
    <w:rsid w:val="30E856CC"/>
    <w:rsid w:val="30E964A7"/>
    <w:rsid w:val="321F34F0"/>
    <w:rsid w:val="32CB42AA"/>
    <w:rsid w:val="33FF5C5F"/>
    <w:rsid w:val="342457A8"/>
    <w:rsid w:val="34DB4C47"/>
    <w:rsid w:val="34FC32C0"/>
    <w:rsid w:val="35C572D0"/>
    <w:rsid w:val="35F11ECE"/>
    <w:rsid w:val="389E5602"/>
    <w:rsid w:val="3A574E8D"/>
    <w:rsid w:val="3D1C5301"/>
    <w:rsid w:val="3EF661B0"/>
    <w:rsid w:val="3EFA3BF6"/>
    <w:rsid w:val="40562BD8"/>
    <w:rsid w:val="436C3696"/>
    <w:rsid w:val="451063B4"/>
    <w:rsid w:val="45B0595E"/>
    <w:rsid w:val="46886175"/>
    <w:rsid w:val="472729F5"/>
    <w:rsid w:val="482B535A"/>
    <w:rsid w:val="494A2360"/>
    <w:rsid w:val="49A001D6"/>
    <w:rsid w:val="4B2143C2"/>
    <w:rsid w:val="4B3101EF"/>
    <w:rsid w:val="4B547257"/>
    <w:rsid w:val="4C365A35"/>
    <w:rsid w:val="4D9304EC"/>
    <w:rsid w:val="4DC11006"/>
    <w:rsid w:val="4EBD2597"/>
    <w:rsid w:val="4F0F7C6A"/>
    <w:rsid w:val="4F527EC1"/>
    <w:rsid w:val="4FDE6996"/>
    <w:rsid w:val="50572C07"/>
    <w:rsid w:val="51A1758C"/>
    <w:rsid w:val="51E116F8"/>
    <w:rsid w:val="52D576A2"/>
    <w:rsid w:val="54133DDC"/>
    <w:rsid w:val="55C64857"/>
    <w:rsid w:val="574E13B0"/>
    <w:rsid w:val="57DD755E"/>
    <w:rsid w:val="58FE6725"/>
    <w:rsid w:val="596770C9"/>
    <w:rsid w:val="59AA1098"/>
    <w:rsid w:val="5A920ABB"/>
    <w:rsid w:val="5C2502B3"/>
    <w:rsid w:val="5C7331CB"/>
    <w:rsid w:val="5CE326BA"/>
    <w:rsid w:val="5E9E0494"/>
    <w:rsid w:val="5F8A190D"/>
    <w:rsid w:val="5F9D6E40"/>
    <w:rsid w:val="5FDA3DB2"/>
    <w:rsid w:val="607100D7"/>
    <w:rsid w:val="60F423FB"/>
    <w:rsid w:val="64755569"/>
    <w:rsid w:val="648A7D8C"/>
    <w:rsid w:val="64D7629C"/>
    <w:rsid w:val="64DB1A64"/>
    <w:rsid w:val="64E37069"/>
    <w:rsid w:val="682166CC"/>
    <w:rsid w:val="69512F4B"/>
    <w:rsid w:val="69ED4931"/>
    <w:rsid w:val="6E232ADA"/>
    <w:rsid w:val="6E695B85"/>
    <w:rsid w:val="72705C76"/>
    <w:rsid w:val="75486EF4"/>
    <w:rsid w:val="76243D48"/>
    <w:rsid w:val="79873DD9"/>
    <w:rsid w:val="79B557D4"/>
    <w:rsid w:val="7B471C5D"/>
    <w:rsid w:val="7DD073FB"/>
    <w:rsid w:val="7DD500CC"/>
    <w:rsid w:val="7E113615"/>
    <w:rsid w:val="7ED8149D"/>
    <w:rsid w:val="7EE300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semiHidden="0" w:unhideWhenUsed="0" w:qFormat="1"/>
    <w:lsdException w:name="Date"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C12E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6C12E6"/>
  </w:style>
  <w:style w:type="paragraph" w:styleId="a4">
    <w:name w:val="Date"/>
    <w:basedOn w:val="a"/>
    <w:next w:val="a"/>
    <w:qFormat/>
    <w:rsid w:val="006C12E6"/>
    <w:rPr>
      <w:sz w:val="28"/>
    </w:rPr>
  </w:style>
  <w:style w:type="paragraph" w:styleId="a5">
    <w:name w:val="Balloon Text"/>
    <w:basedOn w:val="a"/>
    <w:link w:val="Char"/>
    <w:uiPriority w:val="99"/>
    <w:semiHidden/>
    <w:qFormat/>
    <w:rsid w:val="006C12E6"/>
    <w:rPr>
      <w:sz w:val="18"/>
      <w:szCs w:val="18"/>
    </w:rPr>
  </w:style>
  <w:style w:type="paragraph" w:styleId="a6">
    <w:name w:val="footer"/>
    <w:basedOn w:val="a"/>
    <w:link w:val="Char0"/>
    <w:uiPriority w:val="99"/>
    <w:qFormat/>
    <w:rsid w:val="006C12E6"/>
    <w:pPr>
      <w:tabs>
        <w:tab w:val="center" w:pos="4153"/>
        <w:tab w:val="right" w:pos="8306"/>
      </w:tabs>
      <w:snapToGrid w:val="0"/>
      <w:jc w:val="left"/>
    </w:pPr>
    <w:rPr>
      <w:sz w:val="18"/>
      <w:szCs w:val="18"/>
    </w:rPr>
  </w:style>
  <w:style w:type="paragraph" w:styleId="a7">
    <w:name w:val="header"/>
    <w:basedOn w:val="a"/>
    <w:link w:val="Char1"/>
    <w:qFormat/>
    <w:rsid w:val="006C12E6"/>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6C12E6"/>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6C1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6C12E6"/>
    <w:rPr>
      <w:rFonts w:ascii="Times New Roman" w:eastAsia="宋体" w:hAnsi="Times New Roman" w:cs="Times New Roman"/>
      <w:sz w:val="18"/>
      <w:szCs w:val="18"/>
    </w:rPr>
  </w:style>
  <w:style w:type="character" w:customStyle="1" w:styleId="Char0">
    <w:name w:val="页脚 Char"/>
    <w:link w:val="a6"/>
    <w:uiPriority w:val="99"/>
    <w:qFormat/>
    <w:locked/>
    <w:rsid w:val="006C12E6"/>
    <w:rPr>
      <w:rFonts w:ascii="Times New Roman" w:eastAsia="宋体" w:hAnsi="Times New Roman" w:cs="Times New Roman"/>
      <w:sz w:val="18"/>
      <w:szCs w:val="18"/>
    </w:rPr>
  </w:style>
  <w:style w:type="character" w:customStyle="1" w:styleId="Char1">
    <w:name w:val="页眉 Char"/>
    <w:link w:val="a7"/>
    <w:uiPriority w:val="99"/>
    <w:qFormat/>
    <w:locked/>
    <w:rsid w:val="006C12E6"/>
    <w:rPr>
      <w:rFonts w:ascii="Calibri" w:eastAsia="宋体" w:hAnsi="Calibri" w:cs="Times New Roman"/>
      <w:sz w:val="18"/>
      <w:szCs w:val="18"/>
    </w:rPr>
  </w:style>
  <w:style w:type="character" w:customStyle="1" w:styleId="Char2">
    <w:name w:val="副标题 Char"/>
    <w:link w:val="a8"/>
    <w:uiPriority w:val="99"/>
    <w:qFormat/>
    <w:locked/>
    <w:rsid w:val="006C12E6"/>
    <w:rPr>
      <w:rFonts w:ascii="Cambria" w:eastAsia="宋体" w:hAnsi="Cambria" w:cs="Times New Roman"/>
      <w:b/>
      <w:bCs/>
      <w:kern w:val="28"/>
      <w:sz w:val="32"/>
      <w:szCs w:val="32"/>
    </w:rPr>
  </w:style>
  <w:style w:type="character" w:customStyle="1" w:styleId="CharChar1">
    <w:name w:val="Char Char1"/>
    <w:qFormat/>
    <w:locked/>
    <w:rsid w:val="006C12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1173</Words>
  <Characters>6691</Characters>
  <Application>Microsoft Office Word</Application>
  <DocSecurity>0</DocSecurity>
  <Lines>55</Lines>
  <Paragraphs>15</Paragraphs>
  <ScaleCrop>false</ScaleCrop>
  <Company>微软中国</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66</cp:revision>
  <dcterms:created xsi:type="dcterms:W3CDTF">2015-06-17T13:22:00Z</dcterms:created>
  <dcterms:modified xsi:type="dcterms:W3CDTF">2020-11-18T06:53:00Z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