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附录B</w:t>
      </w:r>
    </w:p>
    <w:p>
      <w:pPr>
        <w:ind w:firstLine="2100" w:firstLineChars="7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高度控制测量过程有效性确认记录</w:t>
      </w:r>
    </w:p>
    <w:p>
      <w:pPr>
        <w:spacing w:line="360" w:lineRule="exact"/>
        <w:rPr>
          <w:rFonts w:ascii="宋体"/>
          <w:szCs w:val="21"/>
        </w:rPr>
      </w:pP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08"/>
        <w:gridCol w:w="1640"/>
        <w:gridCol w:w="1417"/>
        <w:gridCol w:w="1276"/>
        <w:gridCol w:w="1004"/>
        <w:gridCol w:w="697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测量过程编号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/>
                <w:kern w:val="0"/>
                <w:sz w:val="20"/>
              </w:rPr>
              <w:t>附录A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密封板装配总厚度测量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</w:t>
            </w:r>
          </w:p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0"/>
              </w:rPr>
            </w:pPr>
            <w:r>
              <w:rPr>
                <w:rFonts w:hint="eastAsia" w:ascii="宋体"/>
                <w:b/>
                <w:bCs/>
                <w:kern w:val="0"/>
                <w:sz w:val="20"/>
              </w:rPr>
              <w:t xml:space="preserve">Q/XHL001-2014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质量中心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装配总厚度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测量设备：（50</w:t>
            </w:r>
            <w:r>
              <w:rPr>
                <w:rFonts w:hint="eastAsia" w:ascii="宋体" w:hAnsi="宋体" w:cs="宋体"/>
                <w:kern w:val="0"/>
                <w:sz w:val="20"/>
              </w:rPr>
              <w:t>～75）mm，最大允许误差±0.003mm的数显外径千分尺</w:t>
            </w:r>
          </w:p>
          <w:p>
            <w:pPr>
              <w:ind w:left="1000" w:hanging="1000" w:hangingChars="500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1.先将</w:t>
            </w:r>
            <w:r>
              <w:rPr>
                <w:rFonts w:hint="eastAsia" w:ascii="宋体" w:hAnsi="宋体" w:cs="宋体"/>
                <w:kern w:val="0"/>
                <w:sz w:val="20"/>
              </w:rPr>
              <w:t>数显外径千分尺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 xml:space="preserve">进行校准  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测量密封板</w:t>
            </w:r>
            <w:r>
              <w:rPr>
                <w:rFonts w:hint="eastAsia" w:ascii="宋体" w:hAnsi="宋体"/>
                <w:kern w:val="0"/>
                <w:sz w:val="20"/>
              </w:rPr>
              <w:t>装配总厚度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尺寸：</w:t>
            </w:r>
          </w:p>
          <w:p>
            <w:pPr>
              <w:ind w:left="900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①采用千分尺测量装置厚度（未装夹试样）</w:t>
            </w:r>
          </w:p>
          <w:p>
            <w:pPr>
              <w:ind w:left="900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②模具冲取试样 ③将试样按照孔位置放置准确后，夹在两块光滑、平整金属板之间，锁紧螺栓，加力55±5N.m  ④30min后，采用</w:t>
            </w:r>
            <w:r>
              <w:rPr>
                <w:rFonts w:hint="eastAsia" w:ascii="宋体" w:hAnsi="宋体" w:cs="宋体"/>
                <w:kern w:val="0"/>
                <w:sz w:val="20"/>
              </w:rPr>
              <w:t>数显外径千分尺测量总厚度；⑤计算装配总厚度，测量三个试样，取</w:t>
            </w:r>
            <w:r>
              <w:rPr>
                <w:rFonts w:hint="eastAsia" w:ascii="宋体" w:hAnsi="宋体" w:cs="宋体"/>
                <w:kern w:val="0"/>
                <w:sz w:val="20"/>
              </w:rPr>
              <w:t>算术平均值为测量结果。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环境条件：22℃±2℃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测量设备操作人员，经培训合格。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</w:trPr>
        <w:tc>
          <w:tcPr>
            <w:tcW w:w="9360" w:type="dxa"/>
            <w:gridSpan w:val="8"/>
          </w:tcPr>
          <w:p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有效性确认记录:(采用4等60mm标准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量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块)</w:t>
            </w:r>
          </w:p>
          <w:p>
            <w:pPr>
              <w:widowControl/>
              <w:spacing w:line="360" w:lineRule="auto"/>
              <w:ind w:firstLine="400" w:firstLineChars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用重复测量法对标准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块测量过程进行有效性确认：</w:t>
            </w:r>
          </w:p>
          <w:p>
            <w:pPr>
              <w:ind w:firstLine="500" w:firstLineChars="2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20年11月15日用</w:t>
            </w:r>
            <w:r>
              <w:rPr>
                <w:rFonts w:hint="eastAsia" w:ascii="宋体" w:hAnsi="宋体"/>
                <w:kern w:val="0"/>
                <w:sz w:val="20"/>
              </w:rPr>
              <w:t>50</w:t>
            </w:r>
            <w:r>
              <w:rPr>
                <w:rFonts w:hint="eastAsia" w:ascii="宋体" w:hAnsi="宋体" w:cs="宋体"/>
                <w:kern w:val="0"/>
                <w:sz w:val="20"/>
              </w:rPr>
              <w:t>～75mm数显外径千分尺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进行重复性再现性检测，对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4等60mm标准块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进行检测，取三次测量的平均值为60.002mm</w:t>
            </w:r>
          </w:p>
          <w:p>
            <w:pPr>
              <w:ind w:firstLine="300" w:firstLineChars="1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ind w:firstLine="400" w:firstLineChars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（50</w:t>
            </w:r>
            <w:r>
              <w:rPr>
                <w:rFonts w:hint="eastAsia" w:ascii="宋体" w:hAnsi="宋体" w:cs="宋体"/>
                <w:kern w:val="0"/>
                <w:sz w:val="20"/>
              </w:rPr>
              <w:t>～75</w:t>
            </w:r>
            <w:r>
              <w:rPr>
                <w:rFonts w:hint="eastAsia" w:ascii="宋体" w:hAnsi="宋体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kern w:val="0"/>
                <w:sz w:val="20"/>
              </w:rPr>
              <w:t>mm数显外径千分尺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的扩展不确定度</w:t>
            </w:r>
            <w:r>
              <w:rPr>
                <w:rFonts w:hint="eastAsia" w:ascii="宋体" w:hAnsi="宋体" w:cs="宋体"/>
                <w:i/>
                <w:kern w:val="0"/>
                <w:sz w:val="20"/>
                <w:szCs w:val="20"/>
              </w:rPr>
              <w:t>U</w:t>
            </w:r>
            <w:r>
              <w:rPr>
                <w:rFonts w:hint="eastAsia" w:ascii="宋体" w:hAnsi="宋体" w:cs="宋体"/>
                <w:i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为0.007mm；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4等60mm标准块</w:t>
            </w:r>
            <w:r>
              <w:rPr>
                <w:rFonts w:hint="eastAsia" w:ascii="宋体" w:hAnsi="宋体"/>
                <w:i/>
                <w:kern w:val="0"/>
                <w:sz w:val="20"/>
                <w:szCs w:val="20"/>
              </w:rPr>
              <w:t>U</w:t>
            </w:r>
            <w:r>
              <w:rPr>
                <w:rFonts w:hint="eastAsia" w:ascii="宋体" w:hAnsi="宋体"/>
                <w:i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为0.00032mm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m:oMath>
              <m:r>
                <w:rPr>
                  <w:rFonts w:ascii="Cambria Math" w:hAnsi="Cambria Math" w:cs="宋体"/>
                  <w:kern w:val="0"/>
                  <w:sz w:val="30"/>
                  <w:szCs w:val="30"/>
                </w:rPr>
                <m:t xml:space="preserve">                                                       </m:t>
              </m:r>
              <m:box>
                <m:boxPr>
                  <m:opEmu m:val="1"/>
                  <m:ctrlPr>
                    <w:rPr>
                      <w:rFonts w:ascii="Cambria Math" w:hAnsi="Cambria Math" w:cs="宋体"/>
                      <w:kern w:val="0"/>
                      <w:sz w:val="30"/>
                      <w:szCs w:val="30"/>
                    </w:rPr>
                  </m:ctrlPr>
                </m:boxPr>
                <m:e>
                  <m:r>
                    <m:rPr>
                      <m:sty m:val="p"/>
                    </m:rPr>
                    <w:rPr>
                      <w:rFonts w:ascii="Cambria Math" w:hAnsi="Cambria Math" w:cs="宋体"/>
                      <w:kern w:val="0"/>
                      <w:sz w:val="30"/>
                      <w:szCs w:val="30"/>
                    </w:rPr>
                    <m:t>E=</m:t>
                  </m:r>
                  <m:ctrlPr>
                    <w:rPr>
                      <w:rFonts w:ascii="Cambria Math" w:hAnsi="Cambria Math" w:cs="宋体"/>
                      <w:kern w:val="0"/>
                      <w:sz w:val="30"/>
                      <w:szCs w:val="30"/>
                    </w:rPr>
                  </m:ctrlPr>
                </m:e>
              </m:box>
              <m:f>
                <m:fPr>
                  <m:ctrlPr>
                    <w:rPr>
                      <w:rFonts w:ascii="Cambria Math" w:hAnsi="Cambria Math" w:cs="宋体"/>
                      <w:i/>
                      <w:kern w:val="0"/>
                      <w:sz w:val="30"/>
                      <w:szCs w:val="3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  <w:kern w:val="0"/>
                          <w:sz w:val="30"/>
                          <w:szCs w:val="30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30"/>
                          <w:szCs w:val="30"/>
                        </w:rPr>
                      </m:ctrlPr>
                    </m:e>
                    <m:sub>
                      <m:r>
                        <w:rPr>
                          <w:rFonts w:ascii="Cambria Math" w:hAnsi="Cambria Math" w:cs="宋体"/>
                          <w:kern w:val="0"/>
                          <w:sz w:val="30"/>
                          <w:szCs w:val="30"/>
                        </w:rPr>
                        <m:t>1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30"/>
                          <w:szCs w:val="30"/>
                        </w:rPr>
                      </m:ctrlPr>
                    </m:sub>
                  </m:sSub>
                  <m:r>
                    <w:rPr>
                      <w:rFonts w:ascii="Cambria Math" w:hAnsi="Cambria Math" w:cs="宋体"/>
                      <w:kern w:val="0"/>
                      <w:sz w:val="30"/>
                      <w:szCs w:val="3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  <w:kern w:val="0"/>
                          <w:sz w:val="30"/>
                          <w:szCs w:val="30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30"/>
                          <w:szCs w:val="30"/>
                        </w:rPr>
                      </m:ctrlPr>
                    </m:e>
                    <m:sub>
                      <m:r>
                        <w:rPr>
                          <w:rFonts w:ascii="Cambria Math" w:hAnsi="Cambria Math" w:cs="宋体"/>
                          <w:kern w:val="0"/>
                          <w:sz w:val="30"/>
                          <w:szCs w:val="30"/>
                        </w:rPr>
                        <m:t>2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30"/>
                          <w:szCs w:val="30"/>
                        </w:rPr>
                      </m:ctrlPr>
                    </m:sub>
                  </m:sSub>
                  <m:ctrlPr>
                    <w:rPr>
                      <w:rFonts w:ascii="Cambria Math" w:hAnsi="Cambria Math" w:cs="宋体"/>
                      <w:i/>
                      <w:kern w:val="0"/>
                      <w:sz w:val="30"/>
                      <w:szCs w:val="30"/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30"/>
                          <w:szCs w:val="3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30"/>
                          <w:szCs w:val="30"/>
                        </w:rPr>
                      </m:ctrlP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="宋体"/>
                              <w:i/>
                              <w:kern w:val="0"/>
                              <w:sz w:val="30"/>
                              <w:szCs w:val="30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宋体"/>
                                  <w:i/>
                                  <w:kern w:val="0"/>
                                  <w:sz w:val="30"/>
                                  <w:szCs w:val="3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宋体"/>
                                  <w:kern w:val="0"/>
                                  <w:sz w:val="30"/>
                                  <w:szCs w:val="30"/>
                                </w:rPr>
                                <m:t>U</m:t>
                              </m:r>
                              <m:ctrlPr>
                                <w:rPr>
                                  <w:rFonts w:ascii="Cambria Math" w:hAnsi="Cambria Math" w:cs="宋体"/>
                                  <w:i/>
                                  <w:kern w:val="0"/>
                                  <w:sz w:val="30"/>
                                  <w:szCs w:val="30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 w:cs="宋体"/>
                                  <w:kern w:val="0"/>
                                  <w:sz w:val="30"/>
                                  <w:szCs w:val="30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 w:cs="宋体"/>
                                  <w:i/>
                                  <w:kern w:val="0"/>
                                  <w:sz w:val="30"/>
                                  <w:szCs w:val="30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 w:cs="宋体"/>
                              <w:i/>
                              <w:kern w:val="0"/>
                              <w:sz w:val="30"/>
                              <w:szCs w:val="30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 w:cs="宋体"/>
                              <w:kern w:val="0"/>
                              <w:sz w:val="30"/>
                              <w:szCs w:val="30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宋体"/>
                              <w:i/>
                              <w:kern w:val="0"/>
                              <w:sz w:val="30"/>
                              <w:szCs w:val="30"/>
                            </w:rPr>
                          </m:ctrlPr>
                        </m:sup>
                      </m:sSup>
                      <m:r>
                        <w:rPr>
                          <w:rFonts w:ascii="Cambria Math" w:hAnsi="Cambria Math" w:cs="宋体"/>
                          <w:kern w:val="0"/>
                          <w:sz w:val="30"/>
                          <w:szCs w:val="30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宋体"/>
                              <w:i/>
                              <w:kern w:val="0"/>
                              <w:sz w:val="30"/>
                              <w:szCs w:val="30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宋体"/>
                                  <w:i/>
                                  <w:kern w:val="0"/>
                                  <w:sz w:val="30"/>
                                  <w:szCs w:val="3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宋体"/>
                                  <w:kern w:val="0"/>
                                  <w:sz w:val="30"/>
                                  <w:szCs w:val="30"/>
                                </w:rPr>
                                <m:t>U</m:t>
                              </m:r>
                              <m:ctrlPr>
                                <w:rPr>
                                  <w:rFonts w:ascii="Cambria Math" w:hAnsi="Cambria Math" w:cs="宋体"/>
                                  <w:i/>
                                  <w:kern w:val="0"/>
                                  <w:sz w:val="30"/>
                                  <w:szCs w:val="30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 w:cs="宋体"/>
                                  <w:kern w:val="0"/>
                                  <w:sz w:val="30"/>
                                  <w:szCs w:val="30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="宋体"/>
                                  <w:i/>
                                  <w:kern w:val="0"/>
                                  <w:sz w:val="30"/>
                                  <w:szCs w:val="30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 w:cs="宋体"/>
                              <w:i/>
                              <w:kern w:val="0"/>
                              <w:sz w:val="30"/>
                              <w:szCs w:val="30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 w:cs="宋体"/>
                              <w:kern w:val="0"/>
                              <w:sz w:val="30"/>
                              <w:szCs w:val="30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宋体"/>
                              <w:i/>
                              <w:kern w:val="0"/>
                              <w:sz w:val="30"/>
                              <w:szCs w:val="30"/>
                            </w:rPr>
                          </m:ctrlPr>
                        </m:sup>
                      </m:sSup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30"/>
                          <w:szCs w:val="30"/>
                        </w:rPr>
                      </m:ctrlPr>
                    </m:e>
                  </m:rad>
                  <m:ctrlPr>
                    <w:rPr>
                      <w:rFonts w:ascii="Cambria Math" w:hAnsi="Cambria Math" w:cs="宋体"/>
                      <w:i/>
                      <w:kern w:val="0"/>
                      <w:sz w:val="30"/>
                      <w:szCs w:val="30"/>
                    </w:rPr>
                  </m:ctrlPr>
                </m:den>
              </m:f>
            </m:oMath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=0.33</w:t>
            </w:r>
            <w:bookmarkStart w:id="0" w:name="_GoBack"/>
            <w:bookmarkEnd w:id="0"/>
          </w:p>
          <w:p>
            <w:pPr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1260" w:firstLineChars="6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当</w:t>
            </w:r>
            <w:r>
              <w:rPr>
                <w:rFonts w:ascii="宋体" w:hAnsi="宋体" w:cs="宋体"/>
                <w:kern w:val="0"/>
                <w:szCs w:val="21"/>
              </w:rPr>
              <w:t>E</w:t>
            </w:r>
            <w:r>
              <w:rPr>
                <w:rFonts w:hint="eastAsia" w:ascii="宋体" w:hAnsi="宋体" w:cs="宋体"/>
                <w:kern w:val="0"/>
                <w:szCs w:val="21"/>
              </w:rPr>
              <w:t>≤1时, 测量过程有效。</w:t>
            </w:r>
          </w:p>
          <w:p>
            <w:pPr>
              <w:ind w:firstLine="600" w:firstLineChars="30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确认人员：陈辉霞                                        日期：</w:t>
            </w:r>
            <w:r>
              <w:rPr>
                <w:rFonts w:ascii="宋体" w:hAnsi="宋体"/>
                <w:kern w:val="0"/>
                <w:sz w:val="20"/>
              </w:rPr>
              <w:t>20</w:t>
            </w:r>
            <w:r>
              <w:rPr>
                <w:rFonts w:hint="eastAsia" w:ascii="宋体" w:hAnsi="宋体"/>
                <w:kern w:val="0"/>
                <w:sz w:val="20"/>
              </w:rPr>
              <w:t>20.11.15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</w:t>
            </w:r>
            <w:r>
              <w:rPr>
                <w:rFonts w:ascii="宋体" w:hAnsi="宋体"/>
                <w:kern w:val="0"/>
                <w:sz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日期</w:t>
            </w:r>
          </w:p>
        </w:tc>
        <w:tc>
          <w:tcPr>
            <w:tcW w:w="5645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变更内容</w:t>
            </w:r>
          </w:p>
        </w:tc>
        <w:tc>
          <w:tcPr>
            <w:tcW w:w="2609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645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09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019687"/>
    <w:multiLevelType w:val="singleLevel"/>
    <w:tmpl w:val="B7019687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25B5F"/>
    <w:rsid w:val="0002652E"/>
    <w:rsid w:val="00033738"/>
    <w:rsid w:val="00051A9E"/>
    <w:rsid w:val="000668C6"/>
    <w:rsid w:val="00085035"/>
    <w:rsid w:val="000A31E5"/>
    <w:rsid w:val="000B027F"/>
    <w:rsid w:val="000B12D3"/>
    <w:rsid w:val="000C12F6"/>
    <w:rsid w:val="00123482"/>
    <w:rsid w:val="00132763"/>
    <w:rsid w:val="00155CCF"/>
    <w:rsid w:val="00155ECA"/>
    <w:rsid w:val="00164278"/>
    <w:rsid w:val="00166531"/>
    <w:rsid w:val="001849F9"/>
    <w:rsid w:val="0019548E"/>
    <w:rsid w:val="001A4BD9"/>
    <w:rsid w:val="001C31F3"/>
    <w:rsid w:val="001D00D2"/>
    <w:rsid w:val="00217A3C"/>
    <w:rsid w:val="00226044"/>
    <w:rsid w:val="00242719"/>
    <w:rsid w:val="00250DA3"/>
    <w:rsid w:val="00252AC7"/>
    <w:rsid w:val="00284683"/>
    <w:rsid w:val="00285C9B"/>
    <w:rsid w:val="002D0DFB"/>
    <w:rsid w:val="003017C7"/>
    <w:rsid w:val="00327686"/>
    <w:rsid w:val="00336450"/>
    <w:rsid w:val="003378B6"/>
    <w:rsid w:val="0036679E"/>
    <w:rsid w:val="00367934"/>
    <w:rsid w:val="0038590B"/>
    <w:rsid w:val="003C5179"/>
    <w:rsid w:val="004703FC"/>
    <w:rsid w:val="0048144F"/>
    <w:rsid w:val="004C697D"/>
    <w:rsid w:val="005009BE"/>
    <w:rsid w:val="00505E99"/>
    <w:rsid w:val="0052329F"/>
    <w:rsid w:val="005322C2"/>
    <w:rsid w:val="00553385"/>
    <w:rsid w:val="005B1D01"/>
    <w:rsid w:val="005B29C9"/>
    <w:rsid w:val="005C0ED0"/>
    <w:rsid w:val="005F2E7A"/>
    <w:rsid w:val="006061CE"/>
    <w:rsid w:val="00642565"/>
    <w:rsid w:val="006632F6"/>
    <w:rsid w:val="006A216E"/>
    <w:rsid w:val="006B4C2F"/>
    <w:rsid w:val="006B4F81"/>
    <w:rsid w:val="006C46E7"/>
    <w:rsid w:val="006D2339"/>
    <w:rsid w:val="006D6015"/>
    <w:rsid w:val="00727137"/>
    <w:rsid w:val="00745874"/>
    <w:rsid w:val="007B2E74"/>
    <w:rsid w:val="007C3D73"/>
    <w:rsid w:val="007E692C"/>
    <w:rsid w:val="008036D6"/>
    <w:rsid w:val="00860C7C"/>
    <w:rsid w:val="00894006"/>
    <w:rsid w:val="008A0DD7"/>
    <w:rsid w:val="008B5409"/>
    <w:rsid w:val="008D37FA"/>
    <w:rsid w:val="008D3F27"/>
    <w:rsid w:val="00944EE0"/>
    <w:rsid w:val="00957DD4"/>
    <w:rsid w:val="00990523"/>
    <w:rsid w:val="009A48ED"/>
    <w:rsid w:val="009C094B"/>
    <w:rsid w:val="009E3531"/>
    <w:rsid w:val="009F4E1A"/>
    <w:rsid w:val="00A04902"/>
    <w:rsid w:val="00A322BA"/>
    <w:rsid w:val="00A330AA"/>
    <w:rsid w:val="00A4444C"/>
    <w:rsid w:val="00A449A1"/>
    <w:rsid w:val="00A50BAA"/>
    <w:rsid w:val="00A55CA3"/>
    <w:rsid w:val="00A64AE1"/>
    <w:rsid w:val="00A67C41"/>
    <w:rsid w:val="00A71FFB"/>
    <w:rsid w:val="00A76DE9"/>
    <w:rsid w:val="00A921C5"/>
    <w:rsid w:val="00AC720A"/>
    <w:rsid w:val="00AE1D82"/>
    <w:rsid w:val="00B02BFD"/>
    <w:rsid w:val="00B225D8"/>
    <w:rsid w:val="00B26F27"/>
    <w:rsid w:val="00B34F98"/>
    <w:rsid w:val="00B50AF5"/>
    <w:rsid w:val="00B64B44"/>
    <w:rsid w:val="00BD30CD"/>
    <w:rsid w:val="00BD48CC"/>
    <w:rsid w:val="00BD5B57"/>
    <w:rsid w:val="00BF73F1"/>
    <w:rsid w:val="00BF783A"/>
    <w:rsid w:val="00BF7D97"/>
    <w:rsid w:val="00C10878"/>
    <w:rsid w:val="00C31A69"/>
    <w:rsid w:val="00C45DE0"/>
    <w:rsid w:val="00C56103"/>
    <w:rsid w:val="00CC6271"/>
    <w:rsid w:val="00D33312"/>
    <w:rsid w:val="00D64B35"/>
    <w:rsid w:val="00E174D8"/>
    <w:rsid w:val="00E22FAD"/>
    <w:rsid w:val="00E46334"/>
    <w:rsid w:val="00E90CF8"/>
    <w:rsid w:val="00E91FE1"/>
    <w:rsid w:val="00EA755A"/>
    <w:rsid w:val="00EF6280"/>
    <w:rsid w:val="00F14999"/>
    <w:rsid w:val="00F15787"/>
    <w:rsid w:val="00F7042C"/>
    <w:rsid w:val="00F77A09"/>
    <w:rsid w:val="00F9427B"/>
    <w:rsid w:val="00FE3B0B"/>
    <w:rsid w:val="00FF0DB2"/>
    <w:rsid w:val="00FF7566"/>
    <w:rsid w:val="15EA785A"/>
    <w:rsid w:val="212042AA"/>
    <w:rsid w:val="2DE57929"/>
    <w:rsid w:val="30744CB5"/>
    <w:rsid w:val="34E53725"/>
    <w:rsid w:val="356137E2"/>
    <w:rsid w:val="373B10F3"/>
    <w:rsid w:val="3AB8319D"/>
    <w:rsid w:val="3B256E42"/>
    <w:rsid w:val="3BF541C1"/>
    <w:rsid w:val="46CA5148"/>
    <w:rsid w:val="49993F8F"/>
    <w:rsid w:val="4B1E635D"/>
    <w:rsid w:val="5027263E"/>
    <w:rsid w:val="52E619B3"/>
    <w:rsid w:val="57CD2424"/>
    <w:rsid w:val="5C1806EC"/>
    <w:rsid w:val="5ED66618"/>
    <w:rsid w:val="60AA4B7D"/>
    <w:rsid w:val="61494D8E"/>
    <w:rsid w:val="61E92EB2"/>
    <w:rsid w:val="667471A2"/>
    <w:rsid w:val="687620B4"/>
    <w:rsid w:val="71C102B9"/>
    <w:rsid w:val="71E6306E"/>
    <w:rsid w:val="74496DEF"/>
    <w:rsid w:val="76E968C3"/>
    <w:rsid w:val="78251049"/>
    <w:rsid w:val="7AAF11E7"/>
    <w:rsid w:val="7E0C7AA5"/>
    <w:rsid w:val="7F9E6B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styleId="11">
    <w:name w:val="Placeholder Text"/>
    <w:basedOn w:val="7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115</Words>
  <Characters>657</Characters>
  <Lines>5</Lines>
  <Paragraphs>1</Paragraphs>
  <TotalTime>36</TotalTime>
  <ScaleCrop>false</ScaleCrop>
  <LinksUpToDate>false</LinksUpToDate>
  <CharactersWithSpaces>771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LIL</cp:lastModifiedBy>
  <cp:lastPrinted>2020-11-21T10:44:00Z</cp:lastPrinted>
  <dcterms:modified xsi:type="dcterms:W3CDTF">2020-11-24T01:19:03Z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