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杭州品尚物业服务集团有限公司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E：35.15.00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