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  <w:u w:val="single"/>
          <w:lang w:val="en-US" w:eastAsia="zh-CN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87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  <w:lang w:val="en-US" w:eastAsia="zh-CN"/>
        </w:rPr>
        <w:t>20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68"/>
        <w:gridCol w:w="1095"/>
        <w:gridCol w:w="1155"/>
        <w:gridCol w:w="1650"/>
        <w:gridCol w:w="1350"/>
        <w:gridCol w:w="1590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6318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大庆汇丰达石油科技开发有限公司</w:t>
            </w:r>
          </w:p>
        </w:tc>
        <w:tc>
          <w:tcPr>
            <w:tcW w:w="1590" w:type="dxa"/>
            <w:vAlign w:val="center"/>
          </w:tcPr>
          <w:p>
            <w:pPr>
              <w:ind w:firstLine="105" w:firstLineChars="50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部门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型号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规格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测量设备</w:t>
            </w:r>
          </w:p>
          <w:p>
            <w:pPr>
              <w:jc w:val="center"/>
              <w:rPr>
                <w:rFonts w:hint="eastAsia" w:cs="Times New Roman" w:eastAsiaTheme="minorEastAsia"/>
                <w:lang w:val="en-US" w:eastAsia="zh-CN"/>
              </w:rPr>
            </w:pPr>
            <w:r>
              <w:rPr>
                <w:rFonts w:hint="eastAsia" w:cs="宋体"/>
              </w:rPr>
              <w:t>准确度等级</w:t>
            </w:r>
            <w:r>
              <w:rPr>
                <w:rFonts w:hint="eastAsia" w:cs="宋体"/>
                <w:lang w:val="en-US" w:eastAsia="zh-CN"/>
              </w:rPr>
              <w:t>/最大允许误差/测量不确定度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测量标准置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准确度等级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检定</w:t>
            </w:r>
            <w:r>
              <w:t>/</w:t>
            </w:r>
            <w:r>
              <w:rPr>
                <w:rFonts w:hint="eastAsia" w:cs="宋体"/>
              </w:rPr>
              <w:t>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hint="eastAsia" w:ascii="宋体" w:hAnsi="宋体" w:cs="宋体"/>
              </w:rPr>
              <w:t>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合打</w:t>
            </w:r>
            <w:r>
              <w:rPr>
                <w:rFonts w:ascii="Times New Roman" w:hAnsi="Times New Roman" w:cs="Times New Roma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  <w:r>
              <w:rPr>
                <w:i w:val="0"/>
                <w:iCs w:val="0"/>
                <w:color w:val="auto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万能角度尺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9865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～320°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角度快2级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大庆油田计量检定测试所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外径千分尺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1257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25)mm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0.006m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大庆油田计量检定测试所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217579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60)MPm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1.6级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0.05级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大庆油田计量检定测试所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cs="宋体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高度游标卡尺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4253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500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ind w:firstLine="420" w:firstLineChars="200"/>
              <w:jc w:val="both"/>
              <w:rPr>
                <w:rFonts w:ascii="宋体" w:hAnsi="宋体" w:cs="宋体"/>
                <w:i w:val="0"/>
                <w:iCs w:val="0"/>
                <w:color w:val="auto"/>
              </w:rPr>
            </w:pPr>
            <w:r>
              <w:rPr>
                <w:rFonts w:hint="default" w:ascii="Arial" w:hAnsi="Arial" w:cs="Arial"/>
                <w:i w:val="0"/>
                <w:iCs w:val="0"/>
                <w:color w:val="auto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 xml:space="preserve">0.05mm 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大庆油田计量检定测试所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154875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～150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0.02mm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大庆油田计量检定测试所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cs="宋体"/>
                <w:i w:val="0"/>
                <w:iCs w:val="0"/>
                <w:color w:val="auto"/>
              </w:rPr>
              <w:t>质量部</w:t>
            </w:r>
          </w:p>
        </w:tc>
        <w:tc>
          <w:tcPr>
            <w:tcW w:w="106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val="en-US" w:eastAsia="zh-CN"/>
              </w:rPr>
              <w:t>游标卡尺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cs="Times New Roman" w:eastAsiaTheme="minorEastAsia"/>
                <w:i w:val="0"/>
                <w:iCs w:val="0"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103651</w:t>
            </w:r>
            <w:bookmarkEnd w:id="0"/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lang w:val="en-US" w:eastAsia="zh-CN"/>
              </w:rPr>
              <w:t>～300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0.04mm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eastAsia="zh-CN"/>
              </w:rPr>
              <w:t>量块：</w:t>
            </w:r>
            <w:r>
              <w:rPr>
                <w:rFonts w:ascii="宋体" w:hAnsi="宋体" w:cs="宋体"/>
                <w:i w:val="0"/>
                <w:iCs w:val="0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5等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cs="Times New Roman" w:eastAsiaTheme="minorEastAsia"/>
                <w:i w:val="0"/>
                <w:iCs w:val="0"/>
                <w:color w:val="auto"/>
                <w:lang w:eastAsia="zh-CN"/>
              </w:rPr>
            </w:pP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大庆油田计量检定测试所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ascii="宋体" w:hAnsi="宋体" w:cs="宋体"/>
                <w:i w:val="0"/>
                <w:iCs w:val="0"/>
                <w:color w:val="auto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年</w:t>
            </w:r>
          </w:p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cs="Times New Roman"/>
                <w:i w:val="0"/>
                <w:iCs w:val="0"/>
                <w:color w:val="auto"/>
              </w:rPr>
            </w:pPr>
          </w:p>
          <w:p>
            <w:pPr>
              <w:jc w:val="center"/>
              <w:rPr>
                <w:rFonts w:cs="Times New Roman"/>
                <w:i w:val="0"/>
                <w:iCs w:val="0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</w:rPr>
              <w:t>√</w:t>
            </w:r>
          </w:p>
        </w:tc>
      </w:tr>
    </w:tbl>
    <w:p>
      <w:pPr>
        <w:spacing w:before="100" w:beforeAutospacing="1" w:after="240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                                                                     </w:t>
      </w:r>
    </w:p>
    <w:p>
      <w:pPr>
        <w:spacing w:before="100" w:beforeAutospacing="1" w:after="240"/>
        <w:jc w:val="center"/>
        <w:rPr>
          <w:rFonts w:ascii="宋体" w:cs="Times New Roman"/>
          <w:b/>
          <w:bCs/>
          <w:i w:val="0"/>
          <w:iCs w:val="0"/>
          <w:color w:val="auto"/>
          <w:sz w:val="28"/>
          <w:szCs w:val="28"/>
        </w:rPr>
      </w:pP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227" w:type="dxa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审核综合意見：</w:t>
            </w:r>
          </w:p>
          <w:p>
            <w:pPr>
              <w:ind w:firstLine="735" w:firstLineChars="350"/>
              <w:rPr>
                <w:rFonts w:hint="eastAsia" w:ascii="Times New Roman" w:hAnsi="Times New Roman" w:cs="宋体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</w:rPr>
              <w:t>（抽查有效文件、溯源原始记录、证书报告，进行评价，说明理由）</w:t>
            </w:r>
          </w:p>
          <w:p>
            <w:pPr>
              <w:rPr>
                <w:rFonts w:hint="eastAsia" w:ascii="Times New Roman" w:hAnsi="Times New Roman" w:cs="宋体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抽查企业6台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测量设备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均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送检至有相应资质的</w:t>
            </w:r>
            <w:r>
              <w:rPr>
                <w:rFonts w:hint="eastAsia" w:ascii="宋体" w:cs="Times New Roman"/>
                <w:i w:val="0"/>
                <w:iCs w:val="0"/>
                <w:color w:val="auto"/>
                <w:lang w:eastAsia="zh-CN"/>
              </w:rPr>
              <w:t>大庆油田计量检定测试所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机构检定、校准，量值溯源符合文件要求。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27" w:type="dxa"/>
          </w:tcPr>
          <w:p>
            <w:pPr>
              <w:ind w:firstLine="420" w:firstLineChars="2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审核</w:t>
            </w:r>
            <w:r>
              <w:rPr>
                <w:rFonts w:hint="eastAsia" w:ascii="Times New Roman" w:hAnsi="Times New Roman" w:cs="宋体"/>
              </w:rPr>
              <w:t>员签字：</w:t>
            </w:r>
            <w:r>
              <w:rPr>
                <w:rFonts w:hint="eastAsia" w:ascii="Times New Roman" w:hAnsi="Times New Roman" w:cs="宋体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Times New Roman" w:hAnsi="Times New Roman" w:cs="宋体"/>
              </w:rPr>
              <w:t>部门代表签字：</w:t>
            </w:r>
          </w:p>
        </w:tc>
      </w:tr>
    </w:tbl>
    <w:p>
      <w:pPr>
        <w:spacing w:before="240" w:after="240"/>
        <w:rPr>
          <w:rFonts w:hint="default" w:ascii="Times New Roman" w:hAnsi="Times New Roman" w:cs="Times New Roman"/>
          <w:sz w:val="20"/>
          <w:szCs w:val="28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8E4EAA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C202D7"/>
    <w:rsid w:val="0A0014CB"/>
    <w:rsid w:val="0A9E2E3D"/>
    <w:rsid w:val="0B795F1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975DC4"/>
    <w:rsid w:val="14BC4A25"/>
    <w:rsid w:val="154E4E4D"/>
    <w:rsid w:val="160F68B3"/>
    <w:rsid w:val="16A736F1"/>
    <w:rsid w:val="16DB245A"/>
    <w:rsid w:val="1A7349E6"/>
    <w:rsid w:val="1C175E62"/>
    <w:rsid w:val="1E3C2C5E"/>
    <w:rsid w:val="1E472233"/>
    <w:rsid w:val="1E4777E0"/>
    <w:rsid w:val="1EDA0A04"/>
    <w:rsid w:val="1F8E47B0"/>
    <w:rsid w:val="200A4D1B"/>
    <w:rsid w:val="21475622"/>
    <w:rsid w:val="2176735C"/>
    <w:rsid w:val="21C405FE"/>
    <w:rsid w:val="21D4330B"/>
    <w:rsid w:val="21EF52B3"/>
    <w:rsid w:val="22385B95"/>
    <w:rsid w:val="22C06E70"/>
    <w:rsid w:val="22F10495"/>
    <w:rsid w:val="23A514E0"/>
    <w:rsid w:val="246E311D"/>
    <w:rsid w:val="249C7E16"/>
    <w:rsid w:val="265B6DFF"/>
    <w:rsid w:val="2683516A"/>
    <w:rsid w:val="27652BE8"/>
    <w:rsid w:val="2820476D"/>
    <w:rsid w:val="28FB5ACE"/>
    <w:rsid w:val="2BB00388"/>
    <w:rsid w:val="2C34087B"/>
    <w:rsid w:val="2C454420"/>
    <w:rsid w:val="2C71736B"/>
    <w:rsid w:val="2C76336F"/>
    <w:rsid w:val="2D0304F4"/>
    <w:rsid w:val="2E132EA6"/>
    <w:rsid w:val="2E7B5BEB"/>
    <w:rsid w:val="30C046B9"/>
    <w:rsid w:val="316546E0"/>
    <w:rsid w:val="32FA2076"/>
    <w:rsid w:val="346262B1"/>
    <w:rsid w:val="381F5BA7"/>
    <w:rsid w:val="3834156D"/>
    <w:rsid w:val="3A7C2C44"/>
    <w:rsid w:val="3AB260A4"/>
    <w:rsid w:val="3E445435"/>
    <w:rsid w:val="3ED95800"/>
    <w:rsid w:val="3F04448D"/>
    <w:rsid w:val="3F9A56D5"/>
    <w:rsid w:val="40E02B5A"/>
    <w:rsid w:val="41361EEC"/>
    <w:rsid w:val="4206500A"/>
    <w:rsid w:val="42B41254"/>
    <w:rsid w:val="43B473A8"/>
    <w:rsid w:val="43D666FA"/>
    <w:rsid w:val="43DE60A6"/>
    <w:rsid w:val="44D9387E"/>
    <w:rsid w:val="45713F9F"/>
    <w:rsid w:val="476B1C27"/>
    <w:rsid w:val="4A77221D"/>
    <w:rsid w:val="4B416954"/>
    <w:rsid w:val="4B7C002F"/>
    <w:rsid w:val="4B9A5C1D"/>
    <w:rsid w:val="4C200BE7"/>
    <w:rsid w:val="4F1204A0"/>
    <w:rsid w:val="51554606"/>
    <w:rsid w:val="54697A53"/>
    <w:rsid w:val="54954B72"/>
    <w:rsid w:val="54964BF9"/>
    <w:rsid w:val="54B62356"/>
    <w:rsid w:val="54F00911"/>
    <w:rsid w:val="568E6A30"/>
    <w:rsid w:val="56AC0165"/>
    <w:rsid w:val="581035A9"/>
    <w:rsid w:val="5C98550A"/>
    <w:rsid w:val="5D8F0C1D"/>
    <w:rsid w:val="5E254428"/>
    <w:rsid w:val="5F537EB1"/>
    <w:rsid w:val="605B5505"/>
    <w:rsid w:val="60A73F87"/>
    <w:rsid w:val="624F6551"/>
    <w:rsid w:val="649A2842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12979E9"/>
    <w:rsid w:val="724F016D"/>
    <w:rsid w:val="72962A6B"/>
    <w:rsid w:val="777571F9"/>
    <w:rsid w:val="784B4F7F"/>
    <w:rsid w:val="79097CF8"/>
    <w:rsid w:val="794D3E6A"/>
    <w:rsid w:val="79E24574"/>
    <w:rsid w:val="79FD24A5"/>
    <w:rsid w:val="7A481864"/>
    <w:rsid w:val="7B18314A"/>
    <w:rsid w:val="7BB21708"/>
    <w:rsid w:val="7C194E41"/>
    <w:rsid w:val="7CBF5C87"/>
    <w:rsid w:val="7D754E90"/>
    <w:rsid w:val="7D926361"/>
    <w:rsid w:val="7E5533AA"/>
    <w:rsid w:val="7ED32791"/>
    <w:rsid w:val="7FF84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乐言</cp:lastModifiedBy>
  <dcterms:modified xsi:type="dcterms:W3CDTF">2020-11-19T01:34:58Z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