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珠海智采项目咨询有限公司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龚璇</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2019-N1QMS-1222833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9C41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2020-11-11T01:13:46Z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