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0015-2020-EO-2020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华润雪花啤酒（四川）有限责任公司西昌分公司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