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5842" w:rsidRDefault="00EF0B2B" w:rsidP="004335C2">
      <w:pPr>
        <w:spacing w:afterLines="5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p>
    <w:p w:rsidR="00FB5842" w:rsidRDefault="00EF0B2B">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rsidRDefault="00EF0B2B">
      <w:pPr>
        <w:pStyle w:val="a3"/>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rsidRDefault="00EF0B2B">
      <w:pPr>
        <w:pStyle w:val="a3"/>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0" w:name="组织名称"/>
      <w:r>
        <w:rPr>
          <w:b/>
          <w:color w:val="000000" w:themeColor="text1"/>
          <w:sz w:val="22"/>
          <w:szCs w:val="22"/>
          <w:u w:val="single"/>
        </w:rPr>
        <w:t>凉山州德荣商贸有限责任公司</w:t>
      </w:r>
      <w:bookmarkEnd w:id="0"/>
    </w:p>
    <w:p w:rsidR="00FB5842" w:rsidRDefault="00EF0B2B" w:rsidP="004335C2">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1" w:name="组织名称英"/>
      <w:bookmarkEnd w:id="1"/>
    </w:p>
    <w:p w:rsidR="00FB5842" w:rsidRDefault="00EF0B2B">
      <w:pPr>
        <w:pStyle w:val="a3"/>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2" w:name="注册地址"/>
      <w:r>
        <w:rPr>
          <w:rFonts w:hint="eastAsia"/>
          <w:b/>
          <w:color w:val="000000" w:themeColor="text1"/>
          <w:sz w:val="22"/>
          <w:szCs w:val="22"/>
        </w:rPr>
        <w:t>四川省凉山彝族自治州西昌市长安中路</w:t>
      </w:r>
      <w:r>
        <w:rPr>
          <w:rFonts w:hint="eastAsia"/>
          <w:b/>
          <w:color w:val="000000" w:themeColor="text1"/>
          <w:sz w:val="22"/>
          <w:szCs w:val="22"/>
        </w:rPr>
        <w:t>134</w:t>
      </w:r>
      <w:r>
        <w:rPr>
          <w:rFonts w:hint="eastAsia"/>
          <w:b/>
          <w:color w:val="000000" w:themeColor="text1"/>
          <w:sz w:val="22"/>
          <w:szCs w:val="22"/>
        </w:rPr>
        <w:t>号</w:t>
      </w:r>
      <w:bookmarkEnd w:id="2"/>
      <w:r>
        <w:rPr>
          <w:rFonts w:hint="eastAsia"/>
          <w:b/>
          <w:color w:val="000000" w:themeColor="text1"/>
          <w:sz w:val="22"/>
          <w:szCs w:val="22"/>
        </w:rPr>
        <w:t xml:space="preserve"> </w:t>
      </w:r>
      <w:r w:rsidR="004335C2">
        <w:rPr>
          <w:rFonts w:hint="eastAsia"/>
          <w:b/>
          <w:color w:val="000000" w:themeColor="text1"/>
          <w:sz w:val="22"/>
          <w:szCs w:val="22"/>
        </w:rPr>
        <w:t>，</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3" w:name="注册邮编"/>
      <w:r>
        <w:rPr>
          <w:b/>
          <w:color w:val="000000" w:themeColor="text1"/>
          <w:sz w:val="22"/>
          <w:szCs w:val="22"/>
          <w:u w:val="single"/>
        </w:rPr>
        <w:t>615000</w:t>
      </w:r>
      <w:bookmarkEnd w:id="3"/>
    </w:p>
    <w:p w:rsidR="00FB5842" w:rsidRDefault="00EF0B2B" w:rsidP="004335C2">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rsidRDefault="00EF0B2B">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4" w:name="生产地址"/>
      <w:r>
        <w:rPr>
          <w:rFonts w:hint="eastAsia"/>
          <w:b/>
          <w:color w:val="000000" w:themeColor="text1"/>
          <w:sz w:val="22"/>
          <w:szCs w:val="22"/>
        </w:rPr>
        <w:t>四川省凉山彝族自治州西昌市长安中路</w:t>
      </w:r>
      <w:r>
        <w:rPr>
          <w:rFonts w:hint="eastAsia"/>
          <w:b/>
          <w:color w:val="000000" w:themeColor="text1"/>
          <w:sz w:val="22"/>
          <w:szCs w:val="22"/>
        </w:rPr>
        <w:t>134</w:t>
      </w:r>
      <w:r>
        <w:rPr>
          <w:rFonts w:hint="eastAsia"/>
          <w:b/>
          <w:color w:val="000000" w:themeColor="text1"/>
          <w:sz w:val="22"/>
          <w:szCs w:val="22"/>
        </w:rPr>
        <w:t>号</w:t>
      </w:r>
      <w:bookmarkEnd w:id="4"/>
      <w:r w:rsidR="004335C2">
        <w:rPr>
          <w:rFonts w:hint="eastAsia"/>
          <w:b/>
          <w:color w:val="000000" w:themeColor="text1"/>
          <w:sz w:val="22"/>
          <w:szCs w:val="22"/>
        </w:rPr>
        <w:t>，</w:t>
      </w:r>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5" w:name="生产邮编"/>
      <w:r>
        <w:rPr>
          <w:b/>
          <w:color w:val="000000" w:themeColor="text1"/>
          <w:sz w:val="22"/>
          <w:szCs w:val="22"/>
        </w:rPr>
        <w:t>615000</w:t>
      </w:r>
      <w:bookmarkEnd w:id="5"/>
    </w:p>
    <w:p w:rsidR="00FB5842" w:rsidRDefault="00EF0B2B" w:rsidP="004335C2">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rsidRDefault="00EF0B2B">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p>
    <w:p w:rsidR="00FB5842" w:rsidRDefault="00EF0B2B" w:rsidP="004335C2">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rsidRDefault="00EF0B2B">
      <w:pPr>
        <w:pStyle w:val="a3"/>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6" w:name="机构代码"/>
      <w:r>
        <w:rPr>
          <w:rFonts w:hint="eastAsia"/>
          <w:b/>
          <w:color w:val="000000" w:themeColor="text1"/>
          <w:sz w:val="22"/>
          <w:szCs w:val="22"/>
        </w:rPr>
        <w:t>91513400MA65FAUY0W</w:t>
      </w:r>
      <w:bookmarkEnd w:id="6"/>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7" w:name="联系人传真"/>
      <w:bookmarkEnd w:id="7"/>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0834-2180070</w:t>
      </w:r>
      <w:bookmarkEnd w:id="8"/>
    </w:p>
    <w:p w:rsidR="00FB5842" w:rsidRDefault="00EF0B2B" w:rsidP="004335C2">
      <w:pPr>
        <w:pStyle w:val="a3"/>
        <w:spacing w:beforeLines="50" w:line="240" w:lineRule="exact"/>
        <w:ind w:firstLine="0"/>
        <w:rPr>
          <w:b/>
          <w:color w:val="000000" w:themeColor="text1"/>
          <w:sz w:val="22"/>
          <w:szCs w:val="22"/>
        </w:rPr>
      </w:pPr>
      <w:r>
        <w:rPr>
          <w:rFonts w:hint="eastAsia"/>
          <w:b/>
          <w:color w:val="000000" w:themeColor="text1"/>
          <w:sz w:val="22"/>
          <w:szCs w:val="22"/>
        </w:rPr>
        <w:t>法人代表：</w:t>
      </w:r>
      <w:bookmarkStart w:id="9" w:name="法人"/>
      <w:r>
        <w:rPr>
          <w:rFonts w:hint="eastAsia"/>
          <w:b/>
          <w:color w:val="000000" w:themeColor="text1"/>
          <w:sz w:val="22"/>
          <w:szCs w:val="22"/>
        </w:rPr>
        <w:t>罗勇俊</w:t>
      </w:r>
      <w:bookmarkEnd w:id="9"/>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0" w:name="管理者代表"/>
      <w:r>
        <w:rPr>
          <w:rFonts w:hint="eastAsia"/>
          <w:b/>
          <w:color w:val="000000" w:themeColor="text1"/>
          <w:sz w:val="22"/>
          <w:szCs w:val="22"/>
        </w:rPr>
        <w:t>罗德荣</w:t>
      </w:r>
      <w:bookmarkEnd w:id="10"/>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组织人数：</w:t>
      </w:r>
      <w:r>
        <w:rPr>
          <w:rFonts w:hint="eastAsia"/>
          <w:b/>
          <w:color w:val="000000" w:themeColor="text1"/>
          <w:sz w:val="22"/>
          <w:szCs w:val="22"/>
        </w:rPr>
        <w:t xml:space="preserve"> </w:t>
      </w:r>
      <w:bookmarkStart w:id="11" w:name="企业人数"/>
      <w:r>
        <w:rPr>
          <w:b/>
          <w:color w:val="000000" w:themeColor="text1"/>
          <w:sz w:val="22"/>
          <w:szCs w:val="22"/>
        </w:rPr>
        <w:t>15</w:t>
      </w:r>
      <w:bookmarkEnd w:id="11"/>
    </w:p>
    <w:p w:rsidR="00735F9E" w:rsidRDefault="00EF0B2B" w:rsidP="00735F9E">
      <w:pPr>
        <w:pStyle w:val="a3"/>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2" w:name="审核依据"/>
      <w:r w:rsidRPr="00EF6345">
        <w:rPr>
          <w:rFonts w:ascii="宋体" w:hAnsi="宋体" w:hint="eastAsia"/>
          <w:b/>
          <w:color w:val="000000" w:themeColor="text1"/>
          <w:sz w:val="22"/>
          <w:szCs w:val="22"/>
          <w:u w:val="single"/>
        </w:rPr>
        <w:t>Q</w:t>
      </w:r>
      <w:r w:rsidRPr="00EF6345">
        <w:rPr>
          <w:rFonts w:ascii="宋体" w:hAnsi="宋体" w:hint="eastAsia"/>
          <w:b/>
          <w:color w:val="000000" w:themeColor="text1"/>
          <w:sz w:val="22"/>
          <w:szCs w:val="22"/>
          <w:u w:val="single"/>
        </w:rPr>
        <w:t>：</w:t>
      </w:r>
      <w:r w:rsidRPr="00EF6345">
        <w:rPr>
          <w:rFonts w:ascii="宋体" w:hAnsi="宋体" w:hint="eastAsia"/>
          <w:b/>
          <w:color w:val="000000" w:themeColor="text1"/>
          <w:sz w:val="22"/>
          <w:szCs w:val="22"/>
          <w:u w:val="single"/>
        </w:rPr>
        <w:t>GB/T19001-2016/ISO9001:2015,E</w:t>
      </w:r>
      <w:r w:rsidRPr="00EF6345">
        <w:rPr>
          <w:rFonts w:ascii="宋体" w:hAnsi="宋体" w:hint="eastAsia"/>
          <w:b/>
          <w:color w:val="000000" w:themeColor="text1"/>
          <w:sz w:val="22"/>
          <w:szCs w:val="22"/>
          <w:u w:val="single"/>
        </w:rPr>
        <w:t>：</w:t>
      </w:r>
      <w:r w:rsidRPr="00EF6345">
        <w:rPr>
          <w:rFonts w:ascii="宋体" w:hAnsi="宋体" w:hint="eastAsia"/>
          <w:b/>
          <w:color w:val="000000" w:themeColor="text1"/>
          <w:sz w:val="22"/>
          <w:szCs w:val="22"/>
          <w:u w:val="single"/>
        </w:rPr>
        <w:t>GB/T 24001-2016/ISO14001:2015,O</w:t>
      </w:r>
      <w:r w:rsidRPr="00EF6345">
        <w:rPr>
          <w:rFonts w:ascii="宋体" w:hAnsi="宋体" w:hint="eastAsia"/>
          <w:b/>
          <w:color w:val="000000" w:themeColor="text1"/>
          <w:sz w:val="22"/>
          <w:szCs w:val="22"/>
          <w:u w:val="single"/>
        </w:rPr>
        <w:t>：</w:t>
      </w:r>
      <w:r w:rsidRPr="00EF6345">
        <w:rPr>
          <w:rFonts w:ascii="宋体" w:hAnsi="宋体" w:hint="eastAsia"/>
          <w:b/>
          <w:color w:val="000000" w:themeColor="text1"/>
          <w:sz w:val="22"/>
          <w:szCs w:val="22"/>
          <w:u w:val="single"/>
        </w:rPr>
        <w:t>GB/T45001-2020 / ISO45001</w:t>
      </w:r>
      <w:r w:rsidRPr="00EF6345">
        <w:rPr>
          <w:rFonts w:ascii="宋体" w:hAnsi="宋体" w:hint="eastAsia"/>
          <w:b/>
          <w:color w:val="000000" w:themeColor="text1"/>
          <w:sz w:val="22"/>
          <w:szCs w:val="22"/>
          <w:u w:val="single"/>
        </w:rPr>
        <w:t>：</w:t>
      </w:r>
      <w:r w:rsidRPr="00EF6345">
        <w:rPr>
          <w:rFonts w:ascii="宋体" w:hAnsi="宋体" w:hint="eastAsia"/>
          <w:b/>
          <w:color w:val="000000" w:themeColor="text1"/>
          <w:sz w:val="22"/>
          <w:szCs w:val="22"/>
          <w:u w:val="single"/>
        </w:rPr>
        <w:t>2018</w:t>
      </w:r>
      <w:bookmarkEnd w:id="12"/>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Q:</w:t>
      </w:r>
      <w:r>
        <w:rPr>
          <w:rFonts w:hint="eastAsia"/>
          <w:b/>
          <w:color w:val="000000" w:themeColor="text1"/>
          <w:spacing w:val="-2"/>
          <w:sz w:val="22"/>
          <w:szCs w:val="22"/>
        </w:rPr>
        <w:t>二阶段</w:t>
      </w:r>
      <w:r>
        <w:rPr>
          <w:rFonts w:hint="eastAsia"/>
          <w:b/>
          <w:color w:val="000000" w:themeColor="text1"/>
          <w:spacing w:val="-2"/>
          <w:sz w:val="22"/>
          <w:szCs w:val="22"/>
        </w:rPr>
        <w:t>,E:</w:t>
      </w:r>
      <w:r>
        <w:rPr>
          <w:rFonts w:hint="eastAsia"/>
          <w:b/>
          <w:color w:val="000000" w:themeColor="text1"/>
          <w:spacing w:val="-2"/>
          <w:sz w:val="22"/>
          <w:szCs w:val="22"/>
        </w:rPr>
        <w:t>二阶段</w:t>
      </w:r>
      <w:r>
        <w:rPr>
          <w:rFonts w:hint="eastAsia"/>
          <w:b/>
          <w:color w:val="000000" w:themeColor="text1"/>
          <w:spacing w:val="-2"/>
          <w:sz w:val="22"/>
          <w:szCs w:val="22"/>
        </w:rPr>
        <w:t>,O:</w:t>
      </w:r>
      <w:r>
        <w:rPr>
          <w:rFonts w:hint="eastAsia"/>
          <w:b/>
          <w:color w:val="000000" w:themeColor="text1"/>
          <w:spacing w:val="-2"/>
          <w:sz w:val="22"/>
          <w:szCs w:val="22"/>
        </w:rPr>
        <w:t>二阶段</w:t>
      </w:r>
      <w:bookmarkEnd w:id="13"/>
    </w:p>
    <w:p w:rsidR="00FB5842" w:rsidRDefault="00EF0B2B">
      <w:pPr>
        <w:pStyle w:val="a3"/>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FB5842" w:rsidRDefault="00EF0B2B" w:rsidP="0015041A">
      <w:pPr>
        <w:pStyle w:val="a3"/>
        <w:spacing w:line="240" w:lineRule="auto"/>
        <w:ind w:firstLine="0"/>
        <w:rPr>
          <w:b/>
          <w:color w:val="000000" w:themeColor="text1"/>
          <w:sz w:val="22"/>
          <w:szCs w:val="22"/>
          <w:u w:val="single"/>
        </w:rPr>
      </w:pPr>
      <w:bookmarkStart w:id="14" w:name="审核范围"/>
      <w:r>
        <w:rPr>
          <w:rFonts w:hint="eastAsia"/>
          <w:b/>
          <w:color w:val="000000" w:themeColor="text1"/>
          <w:sz w:val="22"/>
          <w:szCs w:val="22"/>
        </w:rPr>
        <w:t>Q</w:t>
      </w:r>
      <w:r>
        <w:rPr>
          <w:rFonts w:hint="eastAsia"/>
          <w:b/>
          <w:color w:val="000000" w:themeColor="text1"/>
          <w:sz w:val="22"/>
          <w:szCs w:val="22"/>
        </w:rPr>
        <w:t>：肉类和蔬菜的销售（限许可范围内）</w:t>
      </w:r>
    </w:p>
    <w:p w:rsidR="000E249D" w:rsidRDefault="00EF0B2B" w:rsidP="0015041A">
      <w:pPr>
        <w:pStyle w:val="a3"/>
        <w:spacing w:line="240" w:lineRule="auto"/>
        <w:ind w:firstLine="0"/>
        <w:rPr>
          <w:b/>
          <w:color w:val="000000" w:themeColor="text1"/>
          <w:sz w:val="22"/>
          <w:szCs w:val="22"/>
        </w:rPr>
      </w:pPr>
      <w:r>
        <w:rPr>
          <w:rFonts w:hint="eastAsia"/>
          <w:b/>
          <w:color w:val="000000" w:themeColor="text1"/>
          <w:sz w:val="22"/>
          <w:szCs w:val="22"/>
        </w:rPr>
        <w:t>E</w:t>
      </w:r>
      <w:r>
        <w:rPr>
          <w:rFonts w:hint="eastAsia"/>
          <w:b/>
          <w:color w:val="000000" w:themeColor="text1"/>
          <w:sz w:val="22"/>
          <w:szCs w:val="22"/>
        </w:rPr>
        <w:t>：肉类和蔬菜的销售所涉及的相关环境管理活动（限许可范围内）</w:t>
      </w:r>
    </w:p>
    <w:p w:rsidR="004335C2" w:rsidRDefault="00EF0B2B" w:rsidP="004335C2">
      <w:pPr>
        <w:pStyle w:val="a3"/>
        <w:spacing w:line="240" w:lineRule="auto"/>
        <w:ind w:firstLine="0"/>
        <w:rPr>
          <w:b/>
          <w:color w:val="000000" w:themeColor="text1"/>
          <w:sz w:val="22"/>
          <w:szCs w:val="22"/>
        </w:rPr>
      </w:pPr>
      <w:r>
        <w:rPr>
          <w:rFonts w:hint="eastAsia"/>
          <w:b/>
          <w:color w:val="000000" w:themeColor="text1"/>
          <w:sz w:val="22"/>
          <w:szCs w:val="22"/>
        </w:rPr>
        <w:t>O</w:t>
      </w:r>
      <w:r>
        <w:rPr>
          <w:rFonts w:hint="eastAsia"/>
          <w:b/>
          <w:color w:val="000000" w:themeColor="text1"/>
          <w:sz w:val="22"/>
          <w:szCs w:val="22"/>
        </w:rPr>
        <w:t>：肉类和蔬菜的销售所涉及的相关职业健康安全管理活动（限许可范围内）</w:t>
      </w:r>
      <w:bookmarkEnd w:id="14"/>
    </w:p>
    <w:p w:rsidR="000E249D" w:rsidRDefault="000E249D" w:rsidP="0015041A">
      <w:pPr>
        <w:pStyle w:val="a3"/>
        <w:spacing w:line="240" w:lineRule="auto"/>
        <w:ind w:firstLine="0"/>
        <w:rPr>
          <w:b/>
          <w:color w:val="000000" w:themeColor="text1"/>
          <w:sz w:val="22"/>
          <w:szCs w:val="22"/>
        </w:rPr>
      </w:pPr>
    </w:p>
    <w:p w:rsidR="00FB5842" w:rsidRDefault="00EF0B2B">
      <w:pPr>
        <w:pStyle w:val="a3"/>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rsidR="00FB5842" w:rsidRDefault="004335C2">
      <w:pPr>
        <w:pStyle w:val="a3"/>
        <w:spacing w:line="360" w:lineRule="exact"/>
        <w:ind w:firstLine="0"/>
        <w:rPr>
          <w:b/>
          <w:color w:val="000000" w:themeColor="text1"/>
          <w:sz w:val="22"/>
          <w:szCs w:val="22"/>
        </w:rPr>
      </w:pPr>
      <w:r>
        <w:rPr>
          <w:rFonts w:hint="eastAsia"/>
          <w:b/>
          <w:noProof/>
          <w:color w:val="000000" w:themeColor="text1"/>
          <w:sz w:val="22"/>
          <w:szCs w:val="22"/>
        </w:rPr>
        <w:drawing>
          <wp:anchor distT="0" distB="0" distL="114300" distR="114300" simplePos="0" relativeHeight="251659264" behindDoc="0" locked="0" layoutInCell="1" allowOverlap="1">
            <wp:simplePos x="0" y="0"/>
            <wp:positionH relativeFrom="column">
              <wp:posOffset>3881755</wp:posOffset>
            </wp:positionH>
            <wp:positionV relativeFrom="paragraph">
              <wp:posOffset>146685</wp:posOffset>
            </wp:positionV>
            <wp:extent cx="352425" cy="304800"/>
            <wp:effectExtent l="19050" t="0" r="9525" b="0"/>
            <wp:wrapNone/>
            <wp:docPr id="6"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52425" cy="304800"/>
                    </a:xfrm>
                    <a:prstGeom prst="rect">
                      <a:avLst/>
                    </a:prstGeom>
                    <a:noFill/>
                  </pic:spPr>
                </pic:pic>
              </a:graphicData>
            </a:graphic>
          </wp:anchor>
        </w:drawing>
      </w:r>
      <w:r w:rsidR="00EF0B2B">
        <w:rPr>
          <w:rFonts w:hint="eastAsia"/>
          <w:b/>
          <w:color w:val="000000" w:themeColor="text1"/>
          <w:sz w:val="22"/>
          <w:szCs w:val="22"/>
        </w:rPr>
        <w:t>备注：</w:t>
      </w:r>
    </w:p>
    <w:p w:rsidR="00FB5842" w:rsidRDefault="00EF0B2B">
      <w:pPr>
        <w:pStyle w:val="a3"/>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sidR="004335C2">
        <w:rPr>
          <w:rFonts w:hint="eastAsia"/>
          <w:b/>
          <w:color w:val="000000" w:themeColor="text1"/>
          <w:sz w:val="22"/>
          <w:szCs w:val="22"/>
        </w:rPr>
        <w:t xml:space="preserve">                     </w:t>
      </w:r>
      <w:r>
        <w:rPr>
          <w:rFonts w:hint="eastAsia"/>
          <w:b/>
          <w:color w:val="000000" w:themeColor="text1"/>
          <w:sz w:val="22"/>
          <w:szCs w:val="22"/>
        </w:rPr>
        <w:t>组长确认：</w:t>
      </w:r>
    </w:p>
    <w:p w:rsidR="00FB5842" w:rsidRDefault="00EF0B2B">
      <w:pPr>
        <w:pStyle w:val="a3"/>
        <w:spacing w:line="360" w:lineRule="exact"/>
        <w:ind w:firstLine="0"/>
        <w:rPr>
          <w:b/>
          <w:color w:val="000000" w:themeColor="text1"/>
          <w:sz w:val="22"/>
          <w:szCs w:val="22"/>
        </w:rPr>
      </w:pPr>
      <w:r>
        <w:rPr>
          <w:rFonts w:hint="eastAsia"/>
          <w:b/>
          <w:color w:val="000000" w:themeColor="text1"/>
          <w:sz w:val="22"/>
          <w:szCs w:val="22"/>
        </w:rPr>
        <w:t>日期：</w:t>
      </w:r>
      <w:r w:rsidR="004335C2">
        <w:rPr>
          <w:rFonts w:hint="eastAsia"/>
          <w:b/>
          <w:color w:val="000000" w:themeColor="text1"/>
          <w:sz w:val="22"/>
          <w:szCs w:val="22"/>
        </w:rPr>
        <w:t xml:space="preserve">2020.11.15                                 </w:t>
      </w:r>
      <w:r>
        <w:rPr>
          <w:rFonts w:hint="eastAsia"/>
          <w:b/>
          <w:color w:val="000000" w:themeColor="text1"/>
          <w:sz w:val="22"/>
          <w:szCs w:val="22"/>
        </w:rPr>
        <w:t>日期：</w:t>
      </w:r>
      <w:r w:rsidR="004335C2">
        <w:rPr>
          <w:rFonts w:hint="eastAsia"/>
          <w:b/>
          <w:color w:val="000000" w:themeColor="text1"/>
          <w:sz w:val="22"/>
          <w:szCs w:val="22"/>
        </w:rPr>
        <w:t>2020.11.15</w:t>
      </w:r>
    </w:p>
    <w:p w:rsidR="00FB5842" w:rsidRDefault="00EF0B2B">
      <w:pPr>
        <w:pStyle w:val="a3"/>
        <w:spacing w:line="0" w:lineRule="atLeast"/>
        <w:ind w:firstLine="0"/>
        <w:rPr>
          <w:b/>
          <w:color w:val="000000" w:themeColor="text1"/>
          <w:sz w:val="18"/>
          <w:szCs w:val="18"/>
        </w:rPr>
      </w:pPr>
      <w:r>
        <w:rPr>
          <w:b/>
          <w:color w:val="000000" w:themeColor="text1"/>
          <w:sz w:val="18"/>
          <w:szCs w:val="18"/>
        </w:rPr>
        <w:t>注：</w:t>
      </w:r>
    </w:p>
    <w:p w:rsidR="00FB5842" w:rsidRDefault="00EF0B2B" w:rsidP="000E249D">
      <w:pPr>
        <w:pStyle w:val="a3"/>
        <w:spacing w:line="0" w:lineRule="atLeast"/>
        <w:ind w:firstLineChars="200" w:firstLine="361"/>
        <w:rPr>
          <w:b/>
          <w:color w:val="000000" w:themeColor="text1"/>
          <w:sz w:val="18"/>
          <w:szCs w:val="18"/>
        </w:rPr>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w:t>
      </w:r>
      <w:r>
        <w:rPr>
          <w:b/>
          <w:color w:val="000000" w:themeColor="text1"/>
          <w:sz w:val="18"/>
          <w:szCs w:val="18"/>
        </w:rPr>
        <w:t>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w:t>
      </w:r>
      <w:r>
        <w:rPr>
          <w:rFonts w:ascii="宋体" w:hAnsi="宋体" w:hint="eastAsia"/>
          <w:b/>
          <w:color w:val="000000" w:themeColor="text1"/>
          <w:sz w:val="18"/>
          <w:szCs w:val="18"/>
        </w:rPr>
        <w:t>、组织三个地址一致时只需填写一个，其余填“同上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w:t>
      </w:r>
      <w:r>
        <w:rPr>
          <w:rFonts w:ascii="宋体" w:hAnsi="宋体" w:hint="eastAsia"/>
          <w:b/>
          <w:color w:val="000000" w:themeColor="text1"/>
          <w:sz w:val="18"/>
          <w:szCs w:val="18"/>
        </w:rPr>
        <w:t>5</w:t>
      </w:r>
      <w:r>
        <w:rPr>
          <w:rFonts w:ascii="宋体" w:hAnsi="宋体" w:hint="eastAsia"/>
          <w:b/>
          <w:color w:val="000000" w:themeColor="text1"/>
          <w:sz w:val="18"/>
          <w:szCs w:val="18"/>
        </w:rPr>
        <w:t>、组织需自行提供英文版认证证书信息。</w:t>
      </w:r>
      <w:r>
        <w:rPr>
          <w:rFonts w:ascii="宋体" w:hAnsi="宋体" w:hint="eastAsia"/>
          <w:b/>
          <w:color w:val="000000" w:themeColor="text1"/>
          <w:sz w:val="18"/>
          <w:szCs w:val="18"/>
        </w:rPr>
        <w:t>6</w:t>
      </w:r>
      <w:r>
        <w:rPr>
          <w:rFonts w:ascii="宋体" w:hAnsi="宋体" w:hint="eastAsia"/>
          <w:b/>
          <w:color w:val="000000" w:themeColor="text1"/>
          <w:sz w:val="18"/>
          <w:szCs w:val="18"/>
        </w:rPr>
        <w:t>、组织如不能自行提供英文信息的，中心可协助翻译，组织需缴纳翻译费</w:t>
      </w:r>
      <w:r>
        <w:rPr>
          <w:rFonts w:ascii="宋体" w:hAnsi="宋体" w:hint="eastAsia"/>
          <w:b/>
          <w:color w:val="000000" w:themeColor="text1"/>
          <w:sz w:val="18"/>
          <w:szCs w:val="18"/>
        </w:rPr>
        <w:t>200</w:t>
      </w:r>
      <w:r>
        <w:rPr>
          <w:rFonts w:ascii="宋体" w:hAnsi="宋体" w:hint="eastAsia"/>
          <w:b/>
          <w:color w:val="000000" w:themeColor="text1"/>
          <w:sz w:val="18"/>
          <w:szCs w:val="18"/>
        </w:rPr>
        <w:t>元；</w:t>
      </w:r>
      <w:r>
        <w:rPr>
          <w:rFonts w:ascii="宋体" w:hAnsi="宋体" w:hint="eastAsia"/>
          <w:b/>
          <w:color w:val="000000" w:themeColor="text1"/>
          <w:sz w:val="18"/>
          <w:szCs w:val="18"/>
        </w:rPr>
        <w:t>7</w:t>
      </w:r>
      <w:r>
        <w:rPr>
          <w:rFonts w:ascii="宋体" w:hAnsi="宋体" w:hint="eastAsia"/>
          <w:b/>
          <w:color w:val="000000" w:themeColor="text1"/>
          <w:sz w:val="18"/>
          <w:szCs w:val="18"/>
        </w:rPr>
        <w:t>、翻译费用可直接与审核费用一同汇入我中心账户或由审核组长从现场带回。</w:t>
      </w:r>
    </w:p>
    <w:sectPr w:rsidR="00FB5842" w:rsidSect="0015041A">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480" w:footer="480"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0B2B" w:rsidRDefault="00EF0B2B" w:rsidP="000E249D">
      <w:r>
        <w:separator/>
      </w:r>
    </w:p>
  </w:endnote>
  <w:endnote w:type="continuationSeparator" w:id="0">
    <w:p w:rsidR="00EF0B2B" w:rsidRDefault="00EF0B2B" w:rsidP="000E249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rsidRDefault="00EF0B2B">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rsidRDefault="00EF0B2B">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rsidRDefault="00EF0B2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0B2B" w:rsidRDefault="00EF0B2B" w:rsidP="000E249D">
      <w:r>
        <w:separator/>
      </w:r>
    </w:p>
  </w:footnote>
  <w:footnote w:type="continuationSeparator" w:id="0">
    <w:p w:rsidR="00EF0B2B" w:rsidRDefault="00EF0B2B" w:rsidP="000E24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rsidRDefault="00EF0B2B">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DF0" w:rsidRPr="00390345" w:rsidRDefault="00EF0B2B" w:rsidP="004335C2">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RDefault="000E249D" w:rsidP="0015041A">
    <w:pPr>
      <w:pStyle w:val="a5"/>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position:absolute;margin-left:317.25pt;margin-top:2.2pt;width:167.25pt;height:20.2pt;z-index:251658240" stroked="f">
          <v:textbox>
            <w:txbxContent>
              <w:p w:rsidR="00A66DF0" w:rsidRPr="000B51BD" w:rsidRDefault="00EF0B2B" w:rsidP="0015041A">
                <w:r w:rsidRPr="0015041A">
                  <w:rPr>
                    <w:rFonts w:hint="eastAsia"/>
                    <w:sz w:val="18"/>
                    <w:szCs w:val="18"/>
                  </w:rPr>
                  <w:t>ISC-</w:t>
                </w:r>
                <w:r>
                  <w:rPr>
                    <w:sz w:val="18"/>
                    <w:szCs w:val="18"/>
                  </w:rPr>
                  <w:t>B</w:t>
                </w:r>
                <w:r w:rsidRPr="0015041A">
                  <w:rPr>
                    <w:rFonts w:hint="eastAsia"/>
                    <w:sz w:val="18"/>
                    <w:szCs w:val="18"/>
                  </w:rPr>
                  <w:t>-</w:t>
                </w:r>
                <w:r>
                  <w:rPr>
                    <w:sz w:val="18"/>
                    <w:szCs w:val="18"/>
                  </w:rPr>
                  <w:t>I</w:t>
                </w:r>
                <w:r w:rsidRPr="0015041A">
                  <w:rPr>
                    <w:rFonts w:hint="eastAsia"/>
                    <w:sz w:val="18"/>
                    <w:szCs w:val="18"/>
                  </w:rPr>
                  <w:t>-</w:t>
                </w:r>
                <w:r>
                  <w:rPr>
                    <w:rFonts w:hint="eastAsia"/>
                    <w:sz w:val="18"/>
                    <w:szCs w:val="18"/>
                  </w:rPr>
                  <w:t>39</w:t>
                </w:r>
                <w:r>
                  <w:rPr>
                    <w:rFonts w:hint="eastAsia"/>
                    <w:sz w:val="18"/>
                    <w:szCs w:val="18"/>
                  </w:rPr>
                  <w:t xml:space="preserve"> </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00EF0B2B" w:rsidRPr="00390345">
      <w:rPr>
        <w:rStyle w:val="CharChar1"/>
        <w:rFonts w:hint="default"/>
        <w:w w:val="90"/>
      </w:rPr>
      <w:t>Beijing International Standard united Certification Co.,Ltd.</w:t>
    </w:r>
  </w:p>
  <w:p w:rsidR="00A66DF0" w:rsidRDefault="000E249D" w:rsidP="0015041A">
    <w:r>
      <w:rPr>
        <w:noProof/>
      </w:rP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rsidRDefault="00EF0B2B">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4098"/>
    <o:shapelayout v:ext="edit">
      <o:idmap v:ext="edit" data="1,2"/>
      <o:rules v:ext="edit">
        <o:r id="V:Rule1" type="connector" idref="#_x0000_s205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E249D"/>
    <w:rsid w:val="000E249D"/>
    <w:rsid w:val="004335C2"/>
    <w:rsid w:val="00EF0B2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842"/>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FB5842"/>
    <w:pPr>
      <w:snapToGrid w:val="0"/>
      <w:spacing w:line="336" w:lineRule="auto"/>
      <w:ind w:firstLine="630"/>
    </w:pPr>
    <w:rPr>
      <w:sz w:val="32"/>
    </w:rPr>
  </w:style>
  <w:style w:type="paragraph" w:styleId="a4">
    <w:name w:val="footer"/>
    <w:basedOn w:val="a"/>
    <w:link w:val="Char0"/>
    <w:uiPriority w:val="99"/>
    <w:unhideWhenUsed/>
    <w:rsid w:val="00FB5842"/>
    <w:pPr>
      <w:tabs>
        <w:tab w:val="center" w:pos="4153"/>
        <w:tab w:val="right" w:pos="8306"/>
      </w:tabs>
      <w:snapToGrid w:val="0"/>
      <w:jc w:val="left"/>
    </w:pPr>
    <w:rPr>
      <w:sz w:val="18"/>
      <w:szCs w:val="18"/>
    </w:rPr>
  </w:style>
  <w:style w:type="paragraph" w:styleId="a5">
    <w:name w:val="header"/>
    <w:basedOn w:val="a"/>
    <w:link w:val="Char1"/>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a0"/>
    <w:link w:val="a3"/>
    <w:qFormat/>
    <w:rsid w:val="00FB5842"/>
    <w:rPr>
      <w:rFonts w:ascii="Times New Roman" w:eastAsia="宋体" w:hAnsi="Times New Roman" w:cs="Times New Roman"/>
      <w:sz w:val="32"/>
      <w:szCs w:val="20"/>
    </w:rPr>
  </w:style>
  <w:style w:type="character" w:customStyle="1" w:styleId="Char1">
    <w:name w:val="页眉 Char"/>
    <w:basedOn w:val="a0"/>
    <w:link w:val="a5"/>
    <w:uiPriority w:val="99"/>
    <w:qFormat/>
    <w:rsid w:val="00FB5842"/>
    <w:rPr>
      <w:rFonts w:ascii="Times New Roman" w:eastAsia="宋体" w:hAnsi="Times New Roman" w:cs="Times New Roman"/>
      <w:sz w:val="18"/>
      <w:szCs w:val="18"/>
    </w:rPr>
  </w:style>
  <w:style w:type="character" w:customStyle="1" w:styleId="Char0">
    <w:name w:val="页脚 Char"/>
    <w:basedOn w:val="a0"/>
    <w:link w:val="a4"/>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Pages>
  <Words>137</Words>
  <Characters>781</Characters>
  <Application>Microsoft Office Word</Application>
  <DocSecurity>0</DocSecurity>
  <Lines>6</Lines>
  <Paragraphs>1</Paragraphs>
  <ScaleCrop>false</ScaleCrop>
  <Company>微软中国</Company>
  <LinksUpToDate>false</LinksUpToDate>
  <CharactersWithSpaces>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24</cp:revision>
  <cp:lastPrinted>2019-05-13T03:13:00Z</cp:lastPrinted>
  <dcterms:created xsi:type="dcterms:W3CDTF">2016-02-16T02:49:00Z</dcterms:created>
  <dcterms:modified xsi:type="dcterms:W3CDTF">2020-11-14T06:46:00Z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