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07C4D" w14:textId="77777777" w:rsidR="00132934" w:rsidRDefault="00AC5D88">
      <w:pPr>
        <w:spacing w:line="480" w:lineRule="exact"/>
        <w:jc w:val="center"/>
        <w:rPr>
          <w:rFonts w:ascii="隶书" w:eastAsia="隶书" w:hAnsi="宋体"/>
          <w:bCs/>
          <w:color w:val="000000"/>
          <w:sz w:val="24"/>
        </w:rPr>
      </w:pPr>
      <w:r>
        <w:rPr>
          <w:rFonts w:ascii="隶书" w:eastAsia="隶书" w:hAnsi="宋体" w:hint="eastAsia"/>
          <w:bCs/>
          <w:color w:val="000000"/>
          <w:sz w:val="24"/>
        </w:rPr>
        <w:t>管理体系审核记录表</w:t>
      </w:r>
    </w:p>
    <w:tbl>
      <w:tblPr>
        <w:tblW w:w="142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7"/>
        <w:gridCol w:w="10496"/>
        <w:gridCol w:w="1241"/>
      </w:tblGrid>
      <w:tr w:rsidR="00132934" w:rsidRPr="00220BD7" w14:paraId="5818D231" w14:textId="77777777" w:rsidTr="003D4E65">
        <w:trPr>
          <w:trHeight w:val="515"/>
        </w:trPr>
        <w:tc>
          <w:tcPr>
            <w:tcW w:w="1134" w:type="dxa"/>
            <w:vMerge w:val="restart"/>
            <w:vAlign w:val="center"/>
          </w:tcPr>
          <w:p w14:paraId="453D6F36" w14:textId="77777777" w:rsidR="00132934" w:rsidRPr="00220BD7" w:rsidRDefault="00AC5D88">
            <w:pPr>
              <w:spacing w:before="120"/>
              <w:jc w:val="center"/>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过程与活动、</w:t>
            </w:r>
          </w:p>
          <w:p w14:paraId="60E05144" w14:textId="77777777" w:rsidR="00132934" w:rsidRPr="00220BD7" w:rsidRDefault="00AC5D88">
            <w:pPr>
              <w:jc w:val="center"/>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抽样计划</w:t>
            </w:r>
          </w:p>
        </w:tc>
        <w:tc>
          <w:tcPr>
            <w:tcW w:w="1417" w:type="dxa"/>
            <w:vMerge w:val="restart"/>
            <w:vAlign w:val="center"/>
          </w:tcPr>
          <w:p w14:paraId="189A9810" w14:textId="77777777" w:rsidR="00132934" w:rsidRPr="00220BD7" w:rsidRDefault="00AC5D88">
            <w:pPr>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涉及</w:t>
            </w:r>
          </w:p>
          <w:p w14:paraId="7DC86909" w14:textId="77777777" w:rsidR="00132934" w:rsidRPr="00220BD7" w:rsidRDefault="00AC5D88">
            <w:pPr>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条款</w:t>
            </w:r>
          </w:p>
        </w:tc>
        <w:tc>
          <w:tcPr>
            <w:tcW w:w="10496" w:type="dxa"/>
            <w:vAlign w:val="center"/>
          </w:tcPr>
          <w:p w14:paraId="0C728C90" w14:textId="347DE502" w:rsidR="00132934" w:rsidRPr="00220BD7" w:rsidRDefault="00AC5D88">
            <w:pPr>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受审核部门：</w:t>
            </w:r>
            <w:r w:rsidR="007B1742">
              <w:rPr>
                <w:rFonts w:asciiTheme="minorEastAsia" w:eastAsiaTheme="minorEastAsia" w:hAnsiTheme="minorEastAsia" w:hint="eastAsia"/>
                <w:color w:val="000000" w:themeColor="text1"/>
                <w:szCs w:val="21"/>
              </w:rPr>
              <w:t>生产部</w:t>
            </w:r>
            <w:r w:rsidRPr="00220BD7">
              <w:rPr>
                <w:rFonts w:asciiTheme="minorEastAsia" w:eastAsiaTheme="minorEastAsia" w:hAnsiTheme="minorEastAsia" w:hint="eastAsia"/>
                <w:color w:val="000000" w:themeColor="text1"/>
                <w:szCs w:val="21"/>
              </w:rPr>
              <w:t xml:space="preserve"> </w:t>
            </w:r>
            <w:r w:rsidRPr="00220BD7">
              <w:rPr>
                <w:rFonts w:asciiTheme="minorEastAsia" w:eastAsiaTheme="minorEastAsia" w:hAnsiTheme="minorEastAsia"/>
                <w:color w:val="000000" w:themeColor="text1"/>
                <w:szCs w:val="21"/>
              </w:rPr>
              <w:t xml:space="preserve">          </w:t>
            </w:r>
            <w:r w:rsidRPr="00220BD7">
              <w:rPr>
                <w:rFonts w:asciiTheme="minorEastAsia" w:eastAsiaTheme="minorEastAsia" w:hAnsiTheme="minorEastAsia" w:hint="eastAsia"/>
                <w:color w:val="000000" w:themeColor="text1"/>
                <w:szCs w:val="21"/>
              </w:rPr>
              <w:t>主管领导：</w:t>
            </w:r>
            <w:r w:rsidR="00017EF3">
              <w:rPr>
                <w:rFonts w:asciiTheme="minorEastAsia" w:eastAsiaTheme="minorEastAsia" w:hAnsiTheme="minorEastAsia" w:hint="eastAsia"/>
                <w:color w:val="000000" w:themeColor="text1"/>
                <w:szCs w:val="21"/>
              </w:rPr>
              <w:t>汪国斌</w:t>
            </w:r>
            <w:r w:rsidRPr="00220BD7">
              <w:rPr>
                <w:rFonts w:asciiTheme="minorEastAsia" w:eastAsiaTheme="minorEastAsia" w:hAnsiTheme="minorEastAsia" w:hint="eastAsia"/>
                <w:color w:val="000000" w:themeColor="text1"/>
                <w:szCs w:val="21"/>
              </w:rPr>
              <w:t xml:space="preserve">   </w:t>
            </w:r>
            <w:r w:rsidRPr="00220BD7">
              <w:rPr>
                <w:rFonts w:asciiTheme="minorEastAsia" w:eastAsiaTheme="minorEastAsia" w:hAnsiTheme="minorEastAsia"/>
                <w:color w:val="000000" w:themeColor="text1"/>
                <w:szCs w:val="21"/>
              </w:rPr>
              <w:t xml:space="preserve">      </w:t>
            </w:r>
            <w:r w:rsidRPr="00220BD7">
              <w:rPr>
                <w:rFonts w:asciiTheme="minorEastAsia" w:eastAsiaTheme="minorEastAsia" w:hAnsiTheme="minorEastAsia" w:hint="eastAsia"/>
                <w:color w:val="000000" w:themeColor="text1"/>
                <w:szCs w:val="21"/>
              </w:rPr>
              <w:t>陪同人员：</w:t>
            </w:r>
            <w:r w:rsidR="009966C1">
              <w:rPr>
                <w:rFonts w:asciiTheme="minorEastAsia" w:eastAsiaTheme="minorEastAsia" w:hAnsiTheme="minorEastAsia" w:hint="eastAsia"/>
                <w:color w:val="000000" w:themeColor="text1"/>
                <w:szCs w:val="21"/>
              </w:rPr>
              <w:t>李莎莎</w:t>
            </w:r>
            <w:r w:rsidRPr="00220BD7">
              <w:rPr>
                <w:rFonts w:asciiTheme="minorEastAsia" w:eastAsiaTheme="minorEastAsia" w:hAnsiTheme="minorEastAsia" w:hint="eastAsia"/>
                <w:color w:val="000000" w:themeColor="text1"/>
                <w:szCs w:val="21"/>
              </w:rPr>
              <w:t xml:space="preserve">  </w:t>
            </w:r>
          </w:p>
        </w:tc>
        <w:tc>
          <w:tcPr>
            <w:tcW w:w="1241" w:type="dxa"/>
            <w:vMerge w:val="restart"/>
            <w:vAlign w:val="center"/>
          </w:tcPr>
          <w:p w14:paraId="21872165" w14:textId="77777777" w:rsidR="00132934" w:rsidRPr="00220BD7" w:rsidRDefault="00AC5D88">
            <w:pPr>
              <w:rPr>
                <w:rFonts w:asciiTheme="minorEastAsia" w:eastAsiaTheme="minorEastAsia" w:hAnsiTheme="minorEastAsia"/>
                <w:szCs w:val="21"/>
              </w:rPr>
            </w:pPr>
            <w:r w:rsidRPr="00220BD7">
              <w:rPr>
                <w:rFonts w:asciiTheme="minorEastAsia" w:eastAsiaTheme="minorEastAsia" w:hAnsiTheme="minorEastAsia" w:hint="eastAsia"/>
                <w:szCs w:val="21"/>
              </w:rPr>
              <w:t>判定</w:t>
            </w:r>
          </w:p>
        </w:tc>
      </w:tr>
      <w:tr w:rsidR="00132934" w:rsidRPr="00220BD7" w14:paraId="6C73A207" w14:textId="77777777" w:rsidTr="003D4E65">
        <w:trPr>
          <w:trHeight w:val="403"/>
        </w:trPr>
        <w:tc>
          <w:tcPr>
            <w:tcW w:w="1134" w:type="dxa"/>
            <w:vMerge/>
            <w:vAlign w:val="center"/>
          </w:tcPr>
          <w:p w14:paraId="4B448BF9" w14:textId="77777777" w:rsidR="00132934" w:rsidRPr="00220BD7" w:rsidRDefault="00132934">
            <w:pPr>
              <w:rPr>
                <w:rFonts w:asciiTheme="minorEastAsia" w:eastAsiaTheme="minorEastAsia" w:hAnsiTheme="minorEastAsia"/>
                <w:color w:val="000000" w:themeColor="text1"/>
                <w:szCs w:val="21"/>
              </w:rPr>
            </w:pPr>
          </w:p>
        </w:tc>
        <w:tc>
          <w:tcPr>
            <w:tcW w:w="1417" w:type="dxa"/>
            <w:vMerge/>
            <w:vAlign w:val="center"/>
          </w:tcPr>
          <w:p w14:paraId="1FBAB80F" w14:textId="77777777" w:rsidR="00132934" w:rsidRPr="00220BD7" w:rsidRDefault="00132934">
            <w:pPr>
              <w:rPr>
                <w:rFonts w:asciiTheme="minorEastAsia" w:eastAsiaTheme="minorEastAsia" w:hAnsiTheme="minorEastAsia"/>
                <w:color w:val="000000" w:themeColor="text1"/>
                <w:szCs w:val="21"/>
              </w:rPr>
            </w:pPr>
          </w:p>
        </w:tc>
        <w:tc>
          <w:tcPr>
            <w:tcW w:w="10496" w:type="dxa"/>
            <w:vAlign w:val="center"/>
          </w:tcPr>
          <w:p w14:paraId="5933E0CE" w14:textId="4A55040F" w:rsidR="00132934" w:rsidRPr="00220BD7" w:rsidRDefault="00AC5D88">
            <w:pPr>
              <w:spacing w:before="120"/>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审核员：</w:t>
            </w:r>
            <w:r w:rsidR="00605CBE">
              <w:rPr>
                <w:rFonts w:asciiTheme="minorEastAsia" w:eastAsiaTheme="minorEastAsia" w:hAnsiTheme="minorEastAsia" w:hint="eastAsia"/>
                <w:color w:val="000000" w:themeColor="text1"/>
                <w:szCs w:val="21"/>
              </w:rPr>
              <w:t>任泽华（</w:t>
            </w:r>
            <w:r w:rsidR="009C7286">
              <w:rPr>
                <w:rFonts w:asciiTheme="minorEastAsia" w:eastAsiaTheme="minorEastAsia" w:hAnsiTheme="minorEastAsia" w:hint="eastAsia"/>
                <w:color w:val="000000" w:themeColor="text1"/>
                <w:szCs w:val="21"/>
              </w:rPr>
              <w:t>Q</w:t>
            </w:r>
            <w:r w:rsidR="00605CBE">
              <w:rPr>
                <w:rFonts w:asciiTheme="minorEastAsia" w:eastAsiaTheme="minorEastAsia" w:hAnsiTheme="minorEastAsia" w:hint="eastAsia"/>
                <w:color w:val="000000" w:themeColor="text1"/>
                <w:szCs w:val="21"/>
              </w:rPr>
              <w:t>F）、林兵（Q）、陈丽丹（</w:t>
            </w:r>
            <w:r w:rsidR="00746AC5">
              <w:rPr>
                <w:rFonts w:asciiTheme="minorEastAsia" w:eastAsiaTheme="minorEastAsia" w:hAnsiTheme="minorEastAsia" w:hint="eastAsia"/>
                <w:color w:val="000000" w:themeColor="text1"/>
                <w:szCs w:val="21"/>
              </w:rPr>
              <w:t>Q</w:t>
            </w:r>
            <w:r w:rsidR="00605CBE">
              <w:rPr>
                <w:rFonts w:asciiTheme="minorEastAsia" w:eastAsiaTheme="minorEastAsia" w:hAnsiTheme="minorEastAsia" w:hint="eastAsia"/>
                <w:color w:val="000000" w:themeColor="text1"/>
                <w:szCs w:val="21"/>
              </w:rPr>
              <w:t>F，远程）</w:t>
            </w:r>
            <w:r w:rsidRPr="00220BD7">
              <w:rPr>
                <w:rFonts w:asciiTheme="minorEastAsia" w:eastAsiaTheme="minorEastAsia" w:hAnsiTheme="minorEastAsia"/>
                <w:color w:val="000000" w:themeColor="text1"/>
                <w:szCs w:val="21"/>
              </w:rPr>
              <w:t xml:space="preserve">             </w:t>
            </w:r>
            <w:r w:rsidRPr="00220BD7">
              <w:rPr>
                <w:rFonts w:asciiTheme="minorEastAsia" w:eastAsiaTheme="minorEastAsia" w:hAnsiTheme="minorEastAsia" w:hint="eastAsia"/>
                <w:color w:val="000000" w:themeColor="text1"/>
                <w:szCs w:val="21"/>
              </w:rPr>
              <w:t>审核时间：20</w:t>
            </w:r>
            <w:r w:rsidRPr="00220BD7">
              <w:rPr>
                <w:rFonts w:asciiTheme="minorEastAsia" w:eastAsiaTheme="minorEastAsia" w:hAnsiTheme="minorEastAsia"/>
                <w:color w:val="000000" w:themeColor="text1"/>
                <w:szCs w:val="21"/>
              </w:rPr>
              <w:t>20</w:t>
            </w:r>
            <w:r w:rsidRPr="00220BD7">
              <w:rPr>
                <w:rFonts w:asciiTheme="minorEastAsia" w:eastAsiaTheme="minorEastAsia" w:hAnsiTheme="minorEastAsia" w:hint="eastAsia"/>
                <w:color w:val="000000" w:themeColor="text1"/>
                <w:szCs w:val="21"/>
              </w:rPr>
              <w:t>年</w:t>
            </w:r>
            <w:r w:rsidR="007D3195" w:rsidRPr="00220BD7">
              <w:rPr>
                <w:rFonts w:asciiTheme="minorEastAsia" w:eastAsiaTheme="minorEastAsia" w:hAnsiTheme="minorEastAsia"/>
                <w:color w:val="000000" w:themeColor="text1"/>
                <w:szCs w:val="21"/>
              </w:rPr>
              <w:t>1</w:t>
            </w:r>
            <w:r w:rsidR="00F02480">
              <w:rPr>
                <w:rFonts w:asciiTheme="minorEastAsia" w:eastAsiaTheme="minorEastAsia" w:hAnsiTheme="minorEastAsia"/>
                <w:color w:val="000000" w:themeColor="text1"/>
                <w:szCs w:val="21"/>
              </w:rPr>
              <w:t>1</w:t>
            </w:r>
            <w:r w:rsidRPr="00220BD7">
              <w:rPr>
                <w:rFonts w:asciiTheme="minorEastAsia" w:eastAsiaTheme="minorEastAsia" w:hAnsiTheme="minorEastAsia" w:hint="eastAsia"/>
                <w:color w:val="000000" w:themeColor="text1"/>
                <w:szCs w:val="21"/>
              </w:rPr>
              <w:t>月</w:t>
            </w:r>
            <w:r w:rsidR="00F02480">
              <w:rPr>
                <w:rFonts w:asciiTheme="minorEastAsia" w:eastAsiaTheme="minorEastAsia" w:hAnsiTheme="minorEastAsia"/>
                <w:color w:val="000000" w:themeColor="text1"/>
                <w:szCs w:val="21"/>
              </w:rPr>
              <w:t>19</w:t>
            </w:r>
            <w:r w:rsidRPr="00220BD7">
              <w:rPr>
                <w:rFonts w:asciiTheme="minorEastAsia" w:eastAsiaTheme="minorEastAsia" w:hAnsiTheme="minorEastAsia" w:hint="eastAsia"/>
                <w:color w:val="000000" w:themeColor="text1"/>
                <w:szCs w:val="21"/>
              </w:rPr>
              <w:t>日</w:t>
            </w:r>
          </w:p>
        </w:tc>
        <w:tc>
          <w:tcPr>
            <w:tcW w:w="1241" w:type="dxa"/>
            <w:vMerge/>
          </w:tcPr>
          <w:p w14:paraId="36441202" w14:textId="77777777" w:rsidR="00132934" w:rsidRPr="00220BD7" w:rsidRDefault="00132934">
            <w:pPr>
              <w:rPr>
                <w:rFonts w:asciiTheme="minorEastAsia" w:eastAsiaTheme="minorEastAsia" w:hAnsiTheme="minorEastAsia"/>
                <w:szCs w:val="21"/>
              </w:rPr>
            </w:pPr>
          </w:p>
        </w:tc>
      </w:tr>
      <w:tr w:rsidR="00132934" w:rsidRPr="00220BD7" w14:paraId="44307871" w14:textId="77777777" w:rsidTr="003D4E65">
        <w:trPr>
          <w:trHeight w:val="516"/>
        </w:trPr>
        <w:tc>
          <w:tcPr>
            <w:tcW w:w="1134" w:type="dxa"/>
            <w:vMerge/>
            <w:vAlign w:val="center"/>
          </w:tcPr>
          <w:p w14:paraId="2B1BD570" w14:textId="77777777" w:rsidR="00132934" w:rsidRPr="00220BD7" w:rsidRDefault="00132934">
            <w:pPr>
              <w:rPr>
                <w:rFonts w:asciiTheme="minorEastAsia" w:eastAsiaTheme="minorEastAsia" w:hAnsiTheme="minorEastAsia"/>
                <w:color w:val="000000" w:themeColor="text1"/>
                <w:szCs w:val="21"/>
              </w:rPr>
            </w:pPr>
          </w:p>
        </w:tc>
        <w:tc>
          <w:tcPr>
            <w:tcW w:w="1417" w:type="dxa"/>
            <w:vMerge/>
            <w:vAlign w:val="center"/>
          </w:tcPr>
          <w:p w14:paraId="65D7FCEE" w14:textId="77777777" w:rsidR="00132934" w:rsidRPr="00220BD7" w:rsidRDefault="00132934">
            <w:pPr>
              <w:rPr>
                <w:rFonts w:asciiTheme="minorEastAsia" w:eastAsiaTheme="minorEastAsia" w:hAnsiTheme="minorEastAsia"/>
                <w:color w:val="000000" w:themeColor="text1"/>
                <w:szCs w:val="21"/>
              </w:rPr>
            </w:pPr>
          </w:p>
        </w:tc>
        <w:tc>
          <w:tcPr>
            <w:tcW w:w="10496" w:type="dxa"/>
            <w:vAlign w:val="center"/>
          </w:tcPr>
          <w:p w14:paraId="7184D93D" w14:textId="2970BE8C" w:rsidR="00BB4B9D" w:rsidRPr="00BB4B9D" w:rsidRDefault="00AC5D88" w:rsidP="00BB4B9D">
            <w:pPr>
              <w:rPr>
                <w:rFonts w:asciiTheme="minorEastAsia" w:eastAsiaTheme="minorEastAsia" w:hAnsiTheme="minorEastAsia" w:hint="eastAsia"/>
                <w:color w:val="000000" w:themeColor="text1"/>
                <w:szCs w:val="21"/>
              </w:rPr>
            </w:pPr>
            <w:r w:rsidRPr="00220BD7">
              <w:rPr>
                <w:rFonts w:asciiTheme="minorEastAsia" w:eastAsiaTheme="minorEastAsia" w:hAnsiTheme="minorEastAsia" w:hint="eastAsia"/>
                <w:color w:val="000000" w:themeColor="text1"/>
                <w:szCs w:val="21"/>
              </w:rPr>
              <w:t>审核条款：</w:t>
            </w:r>
            <w:r w:rsidR="00BB4B9D" w:rsidRPr="00BB4B9D">
              <w:rPr>
                <w:rFonts w:asciiTheme="minorEastAsia" w:eastAsiaTheme="minorEastAsia" w:hAnsiTheme="minorEastAsia" w:hint="eastAsia"/>
                <w:color w:val="000000" w:themeColor="text1"/>
                <w:szCs w:val="21"/>
              </w:rPr>
              <w:t>Q：5.3/6.2/7.1.3/7.1.4 /8.1/8.3/8.4/8.5.1-8.5.6/8.3</w:t>
            </w:r>
          </w:p>
          <w:p w14:paraId="238E967E" w14:textId="108EE882" w:rsidR="007D3195" w:rsidRPr="00220BD7" w:rsidRDefault="00BB4B9D" w:rsidP="00BB4B9D">
            <w:pPr>
              <w:ind w:firstLineChars="500" w:firstLine="1050"/>
              <w:rPr>
                <w:rFonts w:asciiTheme="minorEastAsia" w:eastAsiaTheme="minorEastAsia" w:hAnsiTheme="minorEastAsia"/>
                <w:color w:val="000000" w:themeColor="text1"/>
                <w:szCs w:val="21"/>
              </w:rPr>
            </w:pPr>
            <w:r w:rsidRPr="00BB4B9D">
              <w:rPr>
                <w:rFonts w:asciiTheme="minorEastAsia" w:eastAsiaTheme="minorEastAsia" w:hAnsiTheme="minorEastAsia"/>
                <w:color w:val="000000" w:themeColor="text1"/>
                <w:szCs w:val="21"/>
              </w:rPr>
              <w:t>F:5.3/6.2/7.1.3/7.1.4/8.2/8.3/8.4/8.5.4</w:t>
            </w:r>
          </w:p>
        </w:tc>
        <w:tc>
          <w:tcPr>
            <w:tcW w:w="1241" w:type="dxa"/>
            <w:vMerge/>
          </w:tcPr>
          <w:p w14:paraId="30303365" w14:textId="77777777" w:rsidR="00132934" w:rsidRPr="00220BD7" w:rsidRDefault="00132934">
            <w:pPr>
              <w:rPr>
                <w:rFonts w:asciiTheme="minorEastAsia" w:eastAsiaTheme="minorEastAsia" w:hAnsiTheme="minorEastAsia"/>
                <w:szCs w:val="21"/>
              </w:rPr>
            </w:pPr>
          </w:p>
        </w:tc>
      </w:tr>
      <w:tr w:rsidR="00ED68AF" w:rsidRPr="00220BD7" w14:paraId="6EBAE7DD" w14:textId="77777777" w:rsidTr="003D4E65">
        <w:trPr>
          <w:trHeight w:val="516"/>
        </w:trPr>
        <w:tc>
          <w:tcPr>
            <w:tcW w:w="1134" w:type="dxa"/>
            <w:vAlign w:val="center"/>
          </w:tcPr>
          <w:p w14:paraId="0AF55538" w14:textId="04A9C3A7" w:rsidR="00ED68AF" w:rsidRPr="00220BD7" w:rsidRDefault="00ED68AF">
            <w:pPr>
              <w:rPr>
                <w:rFonts w:asciiTheme="minorEastAsia" w:eastAsiaTheme="minorEastAsia" w:hAnsiTheme="minorEastAsia"/>
                <w:szCs w:val="21"/>
              </w:rPr>
            </w:pPr>
            <w:r w:rsidRPr="00220BD7">
              <w:rPr>
                <w:rFonts w:asciiTheme="minorEastAsia" w:eastAsiaTheme="minorEastAsia" w:hAnsiTheme="minorEastAsia" w:hint="eastAsia"/>
                <w:szCs w:val="21"/>
              </w:rPr>
              <w:t>组织的角色、职责和权限</w:t>
            </w:r>
          </w:p>
        </w:tc>
        <w:tc>
          <w:tcPr>
            <w:tcW w:w="1417" w:type="dxa"/>
            <w:vAlign w:val="center"/>
          </w:tcPr>
          <w:p w14:paraId="00D30663" w14:textId="38E44290" w:rsidR="00ED68AF" w:rsidRPr="00220BD7" w:rsidRDefault="00017EF3">
            <w:pPr>
              <w:rPr>
                <w:rFonts w:asciiTheme="minorEastAsia" w:eastAsiaTheme="minorEastAsia" w:hAnsiTheme="minorEastAsia"/>
                <w:color w:val="000000" w:themeColor="text1"/>
                <w:szCs w:val="21"/>
              </w:rPr>
            </w:pPr>
            <w:r>
              <w:rPr>
                <w:rFonts w:asciiTheme="minorEastAsia" w:eastAsiaTheme="minorEastAsia" w:hAnsiTheme="minorEastAsia"/>
                <w:szCs w:val="21"/>
              </w:rPr>
              <w:t>Q</w:t>
            </w:r>
            <w:r w:rsidR="00ED68AF" w:rsidRPr="00220BD7">
              <w:rPr>
                <w:rFonts w:asciiTheme="minorEastAsia" w:eastAsiaTheme="minorEastAsia" w:hAnsiTheme="minorEastAsia" w:hint="eastAsia"/>
                <w:szCs w:val="21"/>
              </w:rPr>
              <w:t>F5.</w:t>
            </w:r>
            <w:r>
              <w:rPr>
                <w:rFonts w:asciiTheme="minorEastAsia" w:eastAsiaTheme="minorEastAsia" w:hAnsiTheme="minorEastAsia"/>
                <w:szCs w:val="21"/>
              </w:rPr>
              <w:t>3</w:t>
            </w:r>
          </w:p>
        </w:tc>
        <w:tc>
          <w:tcPr>
            <w:tcW w:w="10496" w:type="dxa"/>
            <w:vAlign w:val="center"/>
          </w:tcPr>
          <w:p w14:paraId="3AA8AA8E" w14:textId="5526423B" w:rsidR="00ED68AF" w:rsidRPr="00220BD7" w:rsidRDefault="006E648E">
            <w:pPr>
              <w:rPr>
                <w:rFonts w:asciiTheme="minorEastAsia" w:eastAsiaTheme="minorEastAsia" w:hAnsiTheme="minorEastAsia"/>
                <w:szCs w:val="21"/>
              </w:rPr>
            </w:pPr>
            <w:r w:rsidRPr="00220BD7">
              <w:rPr>
                <w:rFonts w:asciiTheme="minorEastAsia" w:eastAsiaTheme="minorEastAsia" w:hAnsiTheme="minorEastAsia" w:hint="eastAsia"/>
                <w:szCs w:val="21"/>
              </w:rPr>
              <w:t>生产部负责人：</w:t>
            </w:r>
            <w:r w:rsidR="00017EF3">
              <w:rPr>
                <w:rFonts w:asciiTheme="minorEastAsia" w:eastAsiaTheme="minorEastAsia" w:hAnsiTheme="minorEastAsia" w:hint="eastAsia"/>
                <w:szCs w:val="21"/>
              </w:rPr>
              <w:t>汪国斌</w:t>
            </w:r>
            <w:r w:rsidRPr="00220BD7">
              <w:rPr>
                <w:rFonts w:asciiTheme="minorEastAsia" w:eastAsiaTheme="minorEastAsia" w:hAnsiTheme="minorEastAsia" w:hint="eastAsia"/>
                <w:szCs w:val="21"/>
              </w:rPr>
              <w:t>。</w:t>
            </w:r>
            <w:r w:rsidR="00ED68AF" w:rsidRPr="00220BD7">
              <w:rPr>
                <w:rFonts w:asciiTheme="minorEastAsia" w:eastAsiaTheme="minorEastAsia" w:hAnsiTheme="minorEastAsia" w:hint="eastAsia"/>
                <w:szCs w:val="21"/>
              </w:rPr>
              <w:t>主要负责调度、加工现场的管理、设备的管理和维护等，其职责清晰，部门目标的目标已成。</w:t>
            </w:r>
          </w:p>
        </w:tc>
        <w:tc>
          <w:tcPr>
            <w:tcW w:w="1241" w:type="dxa"/>
          </w:tcPr>
          <w:p w14:paraId="73A3D1F7" w14:textId="166CC9BA" w:rsidR="00ED68AF" w:rsidRPr="00220BD7" w:rsidRDefault="00E41944">
            <w:pPr>
              <w:rPr>
                <w:rFonts w:asciiTheme="minorEastAsia" w:eastAsiaTheme="minorEastAsia" w:hAnsiTheme="minorEastAsia"/>
                <w:szCs w:val="21"/>
              </w:rPr>
            </w:pPr>
            <w:r w:rsidRPr="00220BD7">
              <w:rPr>
                <w:rFonts w:asciiTheme="minorEastAsia" w:eastAsiaTheme="minorEastAsia" w:hAnsiTheme="minorEastAsia" w:hint="eastAsia"/>
                <w:szCs w:val="21"/>
              </w:rPr>
              <w:t>符合</w:t>
            </w:r>
          </w:p>
        </w:tc>
      </w:tr>
      <w:tr w:rsidR="00132934" w:rsidRPr="00220BD7" w14:paraId="144B55CA" w14:textId="77777777" w:rsidTr="003D4E65">
        <w:trPr>
          <w:trHeight w:val="439"/>
        </w:trPr>
        <w:tc>
          <w:tcPr>
            <w:tcW w:w="1134" w:type="dxa"/>
          </w:tcPr>
          <w:p w14:paraId="7C09AFFE" w14:textId="77777777" w:rsidR="00132934" w:rsidRPr="00220BD7" w:rsidRDefault="00AC5D88">
            <w:pPr>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目标完成情况</w:t>
            </w:r>
          </w:p>
        </w:tc>
        <w:tc>
          <w:tcPr>
            <w:tcW w:w="1417" w:type="dxa"/>
          </w:tcPr>
          <w:p w14:paraId="1AB19D7C" w14:textId="538D43A6" w:rsidR="00132934" w:rsidRPr="00220BD7" w:rsidRDefault="00F02480">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QF6.2</w:t>
            </w:r>
          </w:p>
        </w:tc>
        <w:tc>
          <w:tcPr>
            <w:tcW w:w="10496" w:type="dxa"/>
            <w:vAlign w:val="center"/>
          </w:tcPr>
          <w:p w14:paraId="68AC732A" w14:textId="77777777" w:rsidR="00817E21" w:rsidRPr="00220BD7" w:rsidRDefault="000B43ED">
            <w:pPr>
              <w:spacing w:line="340" w:lineRule="exact"/>
              <w:jc w:val="left"/>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本部门目标：</w:t>
            </w: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3"/>
              <w:gridCol w:w="3762"/>
              <w:gridCol w:w="1766"/>
            </w:tblGrid>
            <w:tr w:rsidR="00817E21" w14:paraId="7667F5F8" w14:textId="77777777" w:rsidTr="00817E21">
              <w:trPr>
                <w:cantSplit/>
                <w:trHeight w:val="300"/>
                <w:jc w:val="center"/>
              </w:trPr>
              <w:tc>
                <w:tcPr>
                  <w:tcW w:w="3673" w:type="dxa"/>
                  <w:tcBorders>
                    <w:top w:val="single" w:sz="4" w:space="0" w:color="auto"/>
                    <w:left w:val="single" w:sz="4" w:space="0" w:color="auto"/>
                    <w:bottom w:val="single" w:sz="4" w:space="0" w:color="auto"/>
                    <w:right w:val="single" w:sz="4" w:space="0" w:color="auto"/>
                  </w:tcBorders>
                  <w:vAlign w:val="center"/>
                </w:tcPr>
                <w:p w14:paraId="173D5C55" w14:textId="77777777" w:rsidR="00817E21" w:rsidRDefault="00817E21" w:rsidP="00817E21">
                  <w:pPr>
                    <w:rPr>
                      <w:rFonts w:ascii="宋体" w:hAnsi="宋体" w:cs="宋体"/>
                      <w:kern w:val="0"/>
                      <w:sz w:val="20"/>
                      <w:szCs w:val="20"/>
                    </w:rPr>
                  </w:pPr>
                  <w:r>
                    <w:rPr>
                      <w:rFonts w:ascii="宋体" w:hAnsi="宋体" w:cs="宋体" w:hint="eastAsia"/>
                      <w:kern w:val="0"/>
                      <w:sz w:val="20"/>
                      <w:szCs w:val="20"/>
                    </w:rPr>
                    <w:t>质量目标</w:t>
                  </w:r>
                </w:p>
              </w:tc>
              <w:tc>
                <w:tcPr>
                  <w:tcW w:w="3762" w:type="dxa"/>
                  <w:tcBorders>
                    <w:top w:val="single" w:sz="4" w:space="0" w:color="auto"/>
                    <w:left w:val="single" w:sz="4" w:space="0" w:color="auto"/>
                    <w:bottom w:val="single" w:sz="4" w:space="0" w:color="auto"/>
                    <w:right w:val="single" w:sz="4" w:space="0" w:color="auto"/>
                  </w:tcBorders>
                  <w:vAlign w:val="center"/>
                </w:tcPr>
                <w:p w14:paraId="280BE99E" w14:textId="77777777" w:rsidR="00817E21" w:rsidRDefault="00817E21" w:rsidP="00817E21">
                  <w:pPr>
                    <w:rPr>
                      <w:rFonts w:ascii="宋体" w:hAnsi="宋体" w:cs="宋体"/>
                      <w:kern w:val="0"/>
                      <w:sz w:val="20"/>
                      <w:szCs w:val="20"/>
                    </w:rPr>
                  </w:pPr>
                  <w:r>
                    <w:rPr>
                      <w:rFonts w:ascii="宋体" w:hAnsi="宋体" w:cs="宋体" w:hint="eastAsia"/>
                      <w:kern w:val="0"/>
                      <w:sz w:val="20"/>
                      <w:szCs w:val="20"/>
                    </w:rPr>
                    <w:t>实现程度</w:t>
                  </w:r>
                </w:p>
              </w:tc>
              <w:tc>
                <w:tcPr>
                  <w:tcW w:w="1766" w:type="dxa"/>
                  <w:tcBorders>
                    <w:top w:val="single" w:sz="4" w:space="0" w:color="auto"/>
                    <w:left w:val="single" w:sz="4" w:space="0" w:color="auto"/>
                    <w:bottom w:val="single" w:sz="4" w:space="0" w:color="auto"/>
                    <w:right w:val="single" w:sz="4" w:space="0" w:color="auto"/>
                  </w:tcBorders>
                  <w:vAlign w:val="center"/>
                </w:tcPr>
                <w:p w14:paraId="6C0E29D6" w14:textId="77777777" w:rsidR="00817E21" w:rsidRDefault="00817E21" w:rsidP="00817E21">
                  <w:pPr>
                    <w:rPr>
                      <w:rFonts w:ascii="宋体" w:hAnsi="宋体" w:cs="宋体"/>
                      <w:kern w:val="0"/>
                      <w:sz w:val="20"/>
                      <w:szCs w:val="20"/>
                    </w:rPr>
                  </w:pPr>
                  <w:r>
                    <w:rPr>
                      <w:rFonts w:ascii="宋体" w:hAnsi="宋体" w:cs="宋体" w:hint="eastAsia"/>
                      <w:kern w:val="0"/>
                      <w:sz w:val="20"/>
                      <w:szCs w:val="20"/>
                    </w:rPr>
                    <w:t>考核评价情况</w:t>
                  </w:r>
                </w:p>
              </w:tc>
            </w:tr>
            <w:tr w:rsidR="00817E21" w14:paraId="0E9759CF" w14:textId="77777777" w:rsidTr="00817E21">
              <w:trPr>
                <w:cantSplit/>
                <w:trHeight w:val="722"/>
                <w:jc w:val="center"/>
              </w:trPr>
              <w:tc>
                <w:tcPr>
                  <w:tcW w:w="3673" w:type="dxa"/>
                  <w:tcBorders>
                    <w:top w:val="single" w:sz="4" w:space="0" w:color="auto"/>
                    <w:left w:val="single" w:sz="4" w:space="0" w:color="auto"/>
                    <w:bottom w:val="single" w:sz="4" w:space="0" w:color="auto"/>
                    <w:right w:val="single" w:sz="4" w:space="0" w:color="auto"/>
                  </w:tcBorders>
                  <w:vAlign w:val="center"/>
                </w:tcPr>
                <w:p w14:paraId="47BFCC0F" w14:textId="77777777" w:rsidR="00817E21" w:rsidRDefault="00817E21" w:rsidP="00817E21">
                  <w:pPr>
                    <w:rPr>
                      <w:rFonts w:ascii="宋体" w:hAnsi="宋体" w:cs="宋体"/>
                      <w:kern w:val="0"/>
                      <w:sz w:val="20"/>
                      <w:szCs w:val="20"/>
                    </w:rPr>
                  </w:pPr>
                  <w:r>
                    <w:rPr>
                      <w:rFonts w:ascii="宋体" w:hAnsi="宋体" w:cs="宋体" w:hint="eastAsia"/>
                      <w:kern w:val="0"/>
                      <w:sz w:val="20"/>
                      <w:szCs w:val="20"/>
                    </w:rPr>
                    <w:t>1、设备完好率≥90%</w:t>
                  </w:r>
                </w:p>
                <w:p w14:paraId="24044433" w14:textId="77777777" w:rsidR="00817E21" w:rsidRDefault="00817E21" w:rsidP="00817E21">
                  <w:pPr>
                    <w:rPr>
                      <w:rFonts w:ascii="宋体" w:hAnsi="宋体" w:cs="宋体"/>
                      <w:kern w:val="0"/>
                      <w:sz w:val="20"/>
                      <w:szCs w:val="20"/>
                    </w:rPr>
                  </w:pPr>
                  <w:r>
                    <w:rPr>
                      <w:rFonts w:ascii="宋体" w:hAnsi="宋体" w:cs="宋体" w:hint="eastAsia"/>
                      <w:kern w:val="0"/>
                      <w:sz w:val="20"/>
                      <w:szCs w:val="20"/>
                    </w:rPr>
                    <w:t>2、产品一次交验合格率≥93.4%</w:t>
                  </w:r>
                </w:p>
                <w:p w14:paraId="52B92FD1" w14:textId="77777777" w:rsidR="00817E21" w:rsidRDefault="00817E21" w:rsidP="00817E21">
                  <w:pPr>
                    <w:rPr>
                      <w:rFonts w:ascii="宋体" w:hAnsi="宋体" w:cs="宋体"/>
                      <w:kern w:val="0"/>
                      <w:sz w:val="20"/>
                      <w:szCs w:val="20"/>
                    </w:rPr>
                  </w:pPr>
                  <w:r>
                    <w:rPr>
                      <w:rFonts w:ascii="宋体" w:hAnsi="宋体" w:cs="宋体" w:hint="eastAsia"/>
                      <w:kern w:val="0"/>
                      <w:sz w:val="20"/>
                      <w:szCs w:val="20"/>
                    </w:rPr>
                    <w:t>3、违反公司SSOP要求次数0次/人年</w:t>
                  </w:r>
                </w:p>
                <w:p w14:paraId="256C5638" w14:textId="77777777" w:rsidR="00817E21" w:rsidRDefault="00817E21" w:rsidP="00817E21">
                  <w:pPr>
                    <w:rPr>
                      <w:rFonts w:ascii="宋体" w:hAnsi="宋体" w:cs="宋体"/>
                      <w:kern w:val="0"/>
                      <w:sz w:val="20"/>
                      <w:szCs w:val="20"/>
                    </w:rPr>
                  </w:pPr>
                  <w:r>
                    <w:rPr>
                      <w:rFonts w:ascii="宋体" w:hAnsi="宋体" w:cs="宋体" w:hint="eastAsia"/>
                      <w:kern w:val="0"/>
                      <w:sz w:val="20"/>
                      <w:szCs w:val="20"/>
                    </w:rPr>
                    <w:t>4、 CCP参数超出关键限值次数0次/年</w:t>
                  </w:r>
                </w:p>
              </w:tc>
              <w:tc>
                <w:tcPr>
                  <w:tcW w:w="3762" w:type="dxa"/>
                  <w:tcBorders>
                    <w:top w:val="single" w:sz="4" w:space="0" w:color="auto"/>
                    <w:left w:val="single" w:sz="4" w:space="0" w:color="auto"/>
                    <w:bottom w:val="single" w:sz="4" w:space="0" w:color="auto"/>
                    <w:right w:val="single" w:sz="4" w:space="0" w:color="auto"/>
                  </w:tcBorders>
                  <w:vAlign w:val="center"/>
                </w:tcPr>
                <w:p w14:paraId="48346E65" w14:textId="77777777" w:rsidR="00817E21" w:rsidRDefault="00817E21" w:rsidP="00817E21">
                  <w:pPr>
                    <w:rPr>
                      <w:rFonts w:ascii="宋体" w:hAnsi="宋体" w:cs="宋体"/>
                      <w:kern w:val="0"/>
                      <w:sz w:val="20"/>
                      <w:szCs w:val="20"/>
                    </w:rPr>
                  </w:pPr>
                  <w:r>
                    <w:rPr>
                      <w:rFonts w:ascii="宋体" w:hAnsi="宋体" w:cs="宋体" w:hint="eastAsia"/>
                      <w:kern w:val="0"/>
                      <w:sz w:val="20"/>
                      <w:szCs w:val="20"/>
                    </w:rPr>
                    <w:t>1、设备完好率95.1%</w:t>
                  </w:r>
                </w:p>
                <w:p w14:paraId="1E7C008B" w14:textId="77777777" w:rsidR="00817E21" w:rsidRDefault="00817E21" w:rsidP="00817E21">
                  <w:pPr>
                    <w:rPr>
                      <w:rFonts w:ascii="宋体" w:hAnsi="宋体" w:cs="宋体"/>
                      <w:kern w:val="0"/>
                      <w:sz w:val="20"/>
                      <w:szCs w:val="20"/>
                    </w:rPr>
                  </w:pPr>
                  <w:r>
                    <w:rPr>
                      <w:rFonts w:ascii="宋体" w:hAnsi="宋体" w:cs="宋体" w:hint="eastAsia"/>
                      <w:kern w:val="0"/>
                      <w:sz w:val="20"/>
                      <w:szCs w:val="20"/>
                    </w:rPr>
                    <w:t>2、产品一次交验合格率98.93%</w:t>
                  </w:r>
                </w:p>
                <w:p w14:paraId="162DA4E6" w14:textId="77777777" w:rsidR="00817E21" w:rsidRDefault="00817E21" w:rsidP="00817E21">
                  <w:pPr>
                    <w:rPr>
                      <w:rFonts w:ascii="宋体" w:hAnsi="宋体" w:cs="宋体"/>
                      <w:kern w:val="0"/>
                      <w:sz w:val="20"/>
                      <w:szCs w:val="20"/>
                    </w:rPr>
                  </w:pPr>
                  <w:r>
                    <w:rPr>
                      <w:rFonts w:ascii="宋体" w:hAnsi="宋体" w:cs="宋体" w:hint="eastAsia"/>
                      <w:kern w:val="0"/>
                      <w:sz w:val="20"/>
                      <w:szCs w:val="20"/>
                    </w:rPr>
                    <w:t>3、违反公司SSOP要求次数：0次/人年, 本部门未出现了违反SSOP情况。</w:t>
                  </w:r>
                </w:p>
                <w:p w14:paraId="701BBB35" w14:textId="77777777" w:rsidR="00817E21" w:rsidRDefault="00817E21" w:rsidP="00817E21">
                  <w:pPr>
                    <w:rPr>
                      <w:rFonts w:ascii="宋体" w:hAnsi="宋体" w:cs="宋体"/>
                      <w:kern w:val="0"/>
                      <w:sz w:val="20"/>
                      <w:szCs w:val="20"/>
                    </w:rPr>
                  </w:pPr>
                  <w:r>
                    <w:rPr>
                      <w:rFonts w:ascii="宋体" w:hAnsi="宋体" w:cs="宋体" w:hint="eastAsia"/>
                      <w:kern w:val="0"/>
                      <w:sz w:val="20"/>
                      <w:szCs w:val="20"/>
                    </w:rPr>
                    <w:t>4、 CCP参数超出关键限值次数0次/年</w:t>
                  </w:r>
                </w:p>
              </w:tc>
              <w:tc>
                <w:tcPr>
                  <w:tcW w:w="1766" w:type="dxa"/>
                  <w:tcBorders>
                    <w:top w:val="single" w:sz="4" w:space="0" w:color="auto"/>
                    <w:left w:val="single" w:sz="4" w:space="0" w:color="auto"/>
                    <w:bottom w:val="single" w:sz="4" w:space="0" w:color="auto"/>
                    <w:right w:val="single" w:sz="4" w:space="0" w:color="auto"/>
                  </w:tcBorders>
                  <w:vAlign w:val="center"/>
                </w:tcPr>
                <w:p w14:paraId="72E9CE2C" w14:textId="77777777" w:rsidR="00817E21" w:rsidRDefault="00817E21" w:rsidP="00817E21">
                  <w:pPr>
                    <w:rPr>
                      <w:rFonts w:ascii="宋体" w:hAnsi="宋体" w:cs="宋体"/>
                      <w:kern w:val="0"/>
                      <w:sz w:val="20"/>
                      <w:szCs w:val="20"/>
                    </w:rPr>
                  </w:pPr>
                  <w:r>
                    <w:rPr>
                      <w:rFonts w:ascii="宋体" w:hAnsi="宋体" w:cs="宋体" w:hint="eastAsia"/>
                      <w:kern w:val="0"/>
                      <w:sz w:val="20"/>
                      <w:szCs w:val="20"/>
                    </w:rPr>
                    <w:t>完成</w:t>
                  </w:r>
                </w:p>
              </w:tc>
            </w:tr>
          </w:tbl>
          <w:p w14:paraId="7169DDFB" w14:textId="67D06FE0" w:rsidR="00132934" w:rsidRPr="00220BD7" w:rsidRDefault="000B43ED" w:rsidP="000B43ED">
            <w:pPr>
              <w:spacing w:line="340" w:lineRule="exact"/>
              <w:jc w:val="left"/>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目标已完成。</w:t>
            </w:r>
          </w:p>
        </w:tc>
        <w:tc>
          <w:tcPr>
            <w:tcW w:w="1241" w:type="dxa"/>
          </w:tcPr>
          <w:p w14:paraId="0575D3CF" w14:textId="77777777" w:rsidR="00132934" w:rsidRPr="00220BD7" w:rsidRDefault="00AC5D88">
            <w:pPr>
              <w:rPr>
                <w:rFonts w:asciiTheme="minorEastAsia" w:eastAsiaTheme="minorEastAsia" w:hAnsiTheme="minorEastAsia"/>
                <w:szCs w:val="21"/>
              </w:rPr>
            </w:pPr>
            <w:r w:rsidRPr="00220BD7">
              <w:rPr>
                <w:rFonts w:asciiTheme="minorEastAsia" w:eastAsiaTheme="minorEastAsia" w:hAnsiTheme="minorEastAsia" w:hint="eastAsia"/>
                <w:szCs w:val="21"/>
              </w:rPr>
              <w:t>符合</w:t>
            </w:r>
          </w:p>
        </w:tc>
      </w:tr>
      <w:tr w:rsidR="00406E88" w:rsidRPr="00220BD7" w14:paraId="669D6B3D" w14:textId="77777777" w:rsidTr="003D4E65">
        <w:trPr>
          <w:trHeight w:val="439"/>
        </w:trPr>
        <w:tc>
          <w:tcPr>
            <w:tcW w:w="1134" w:type="dxa"/>
          </w:tcPr>
          <w:p w14:paraId="08890E18" w14:textId="47E0F892" w:rsidR="00406E88" w:rsidRPr="00220BD7" w:rsidRDefault="00406E88" w:rsidP="00406E88">
            <w:pPr>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基础设施</w:t>
            </w:r>
          </w:p>
        </w:tc>
        <w:tc>
          <w:tcPr>
            <w:tcW w:w="1417" w:type="dxa"/>
          </w:tcPr>
          <w:p w14:paraId="0CEE63EC" w14:textId="6E839556" w:rsidR="00406E88" w:rsidRPr="00220BD7" w:rsidRDefault="00817E21" w:rsidP="00406E88">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Q</w:t>
            </w:r>
            <w:r w:rsidR="00406E88" w:rsidRPr="00220BD7">
              <w:rPr>
                <w:rFonts w:asciiTheme="minorEastAsia" w:eastAsiaTheme="minorEastAsia" w:hAnsiTheme="minorEastAsia" w:hint="eastAsia"/>
                <w:color w:val="000000" w:themeColor="text1"/>
                <w:szCs w:val="21"/>
              </w:rPr>
              <w:t>F</w:t>
            </w:r>
            <w:r>
              <w:rPr>
                <w:rFonts w:asciiTheme="minorEastAsia" w:eastAsiaTheme="minorEastAsia" w:hAnsiTheme="minorEastAsia"/>
                <w:color w:val="000000" w:themeColor="text1"/>
                <w:szCs w:val="21"/>
              </w:rPr>
              <w:t>7.1</w:t>
            </w:r>
            <w:r w:rsidR="00406E88" w:rsidRPr="00220BD7">
              <w:rPr>
                <w:rFonts w:asciiTheme="minorEastAsia" w:eastAsiaTheme="minorEastAsia" w:hAnsiTheme="minorEastAsia"/>
                <w:color w:val="000000" w:themeColor="text1"/>
                <w:szCs w:val="21"/>
              </w:rPr>
              <w:t>.3</w:t>
            </w:r>
          </w:p>
        </w:tc>
        <w:tc>
          <w:tcPr>
            <w:tcW w:w="10496" w:type="dxa"/>
          </w:tcPr>
          <w:p w14:paraId="475AF8BD" w14:textId="6041287B"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color w:val="000000"/>
                <w:szCs w:val="21"/>
              </w:rPr>
              <w:t xml:space="preserve"> 基础设施包括：</w:t>
            </w:r>
            <w:r w:rsidRPr="00220BD7">
              <w:rPr>
                <w:rFonts w:asciiTheme="minorEastAsia" w:eastAsiaTheme="minorEastAsia" w:hAnsiTheme="minorEastAsia" w:hint="eastAsia"/>
                <w:szCs w:val="21"/>
              </w:rPr>
              <w:sym w:font="Wingdings" w:char="00A8"/>
            </w:r>
            <w:r w:rsidRPr="00220BD7">
              <w:rPr>
                <w:rFonts w:asciiTheme="minorEastAsia" w:eastAsiaTheme="minorEastAsia" w:hAnsiTheme="minorEastAsia" w:hint="eastAsia"/>
                <w:color w:val="000000"/>
                <w:szCs w:val="21"/>
              </w:rPr>
              <w:t xml:space="preserve">办公楼 </w:t>
            </w:r>
            <w:r w:rsidR="005C6ED6" w:rsidRPr="00220BD7">
              <w:rPr>
                <w:rFonts w:asciiTheme="minorEastAsia" w:eastAsiaTheme="minorEastAsia" w:hAnsiTheme="minorEastAsia"/>
                <w:color w:val="000000"/>
                <w:szCs w:val="21"/>
              </w:rPr>
              <w:fldChar w:fldCharType="begin"/>
            </w:r>
            <w:r w:rsidR="005C6ED6" w:rsidRPr="00220BD7">
              <w:rPr>
                <w:rFonts w:asciiTheme="minorEastAsia" w:eastAsiaTheme="minorEastAsia" w:hAnsiTheme="minorEastAsia"/>
                <w:color w:val="000000"/>
                <w:szCs w:val="21"/>
              </w:rPr>
              <w:instrText xml:space="preserve"> </w:instrText>
            </w:r>
            <w:r w:rsidR="005C6ED6" w:rsidRPr="00220BD7">
              <w:rPr>
                <w:rFonts w:asciiTheme="minorEastAsia" w:eastAsiaTheme="minorEastAsia" w:hAnsiTheme="minorEastAsia" w:hint="eastAsia"/>
                <w:color w:val="000000"/>
                <w:szCs w:val="21"/>
              </w:rPr>
              <w:instrText>eq \o\ac(□,√)</w:instrText>
            </w:r>
            <w:r w:rsidR="005C6ED6" w:rsidRPr="00220BD7">
              <w:rPr>
                <w:rFonts w:asciiTheme="minorEastAsia" w:eastAsiaTheme="minorEastAsia" w:hAnsiTheme="minorEastAsia"/>
                <w:color w:val="000000"/>
                <w:szCs w:val="21"/>
              </w:rPr>
              <w:fldChar w:fldCharType="end"/>
            </w:r>
            <w:r w:rsidRPr="00220BD7">
              <w:rPr>
                <w:rFonts w:asciiTheme="minorEastAsia" w:eastAsiaTheme="minorEastAsia" w:hAnsiTheme="minorEastAsia" w:hint="eastAsia"/>
                <w:szCs w:val="21"/>
              </w:rPr>
              <w:t xml:space="preserve">车间厂房  </w:t>
            </w:r>
            <w:r w:rsidR="005C6ED6" w:rsidRPr="00220BD7">
              <w:rPr>
                <w:rFonts w:asciiTheme="minorEastAsia" w:eastAsiaTheme="minorEastAsia" w:hAnsiTheme="minorEastAsia"/>
                <w:color w:val="000000"/>
                <w:szCs w:val="21"/>
              </w:rPr>
              <w:fldChar w:fldCharType="begin"/>
            </w:r>
            <w:r w:rsidR="005C6ED6" w:rsidRPr="00220BD7">
              <w:rPr>
                <w:rFonts w:asciiTheme="minorEastAsia" w:eastAsiaTheme="minorEastAsia" w:hAnsiTheme="minorEastAsia"/>
                <w:color w:val="000000"/>
                <w:szCs w:val="21"/>
              </w:rPr>
              <w:instrText xml:space="preserve"> </w:instrText>
            </w:r>
            <w:r w:rsidR="005C6ED6" w:rsidRPr="00220BD7">
              <w:rPr>
                <w:rFonts w:asciiTheme="minorEastAsia" w:eastAsiaTheme="minorEastAsia" w:hAnsiTheme="minorEastAsia" w:hint="eastAsia"/>
                <w:color w:val="000000"/>
                <w:szCs w:val="21"/>
              </w:rPr>
              <w:instrText>eq \o\ac(□,√)</w:instrText>
            </w:r>
            <w:r w:rsidR="005C6ED6" w:rsidRPr="00220BD7">
              <w:rPr>
                <w:rFonts w:asciiTheme="minorEastAsia" w:eastAsiaTheme="minorEastAsia" w:hAnsiTheme="minorEastAsia"/>
                <w:color w:val="000000"/>
                <w:szCs w:val="21"/>
              </w:rPr>
              <w:fldChar w:fldCharType="end"/>
            </w:r>
            <w:r w:rsidRPr="00220BD7">
              <w:rPr>
                <w:rFonts w:asciiTheme="minorEastAsia" w:eastAsiaTheme="minorEastAsia" w:hAnsiTheme="minorEastAsia" w:hint="eastAsia"/>
                <w:szCs w:val="21"/>
              </w:rPr>
              <w:t xml:space="preserve">库房  </w:t>
            </w:r>
            <w:r w:rsidR="005C6ED6" w:rsidRPr="00220BD7">
              <w:rPr>
                <w:rFonts w:asciiTheme="minorEastAsia" w:eastAsiaTheme="minorEastAsia" w:hAnsiTheme="minorEastAsia"/>
                <w:color w:val="000000"/>
                <w:szCs w:val="21"/>
              </w:rPr>
              <w:fldChar w:fldCharType="begin"/>
            </w:r>
            <w:r w:rsidR="005C6ED6" w:rsidRPr="00220BD7">
              <w:rPr>
                <w:rFonts w:asciiTheme="minorEastAsia" w:eastAsiaTheme="minorEastAsia" w:hAnsiTheme="minorEastAsia"/>
                <w:color w:val="000000"/>
                <w:szCs w:val="21"/>
              </w:rPr>
              <w:instrText xml:space="preserve"> </w:instrText>
            </w:r>
            <w:r w:rsidR="005C6ED6" w:rsidRPr="00220BD7">
              <w:rPr>
                <w:rFonts w:asciiTheme="minorEastAsia" w:eastAsiaTheme="minorEastAsia" w:hAnsiTheme="minorEastAsia" w:hint="eastAsia"/>
                <w:color w:val="000000"/>
                <w:szCs w:val="21"/>
              </w:rPr>
              <w:instrText>eq \o\ac(□,√)</w:instrText>
            </w:r>
            <w:r w:rsidR="005C6ED6" w:rsidRPr="00220BD7">
              <w:rPr>
                <w:rFonts w:asciiTheme="minorEastAsia" w:eastAsiaTheme="minorEastAsia" w:hAnsiTheme="minorEastAsia"/>
                <w:color w:val="000000"/>
                <w:szCs w:val="21"/>
              </w:rPr>
              <w:fldChar w:fldCharType="end"/>
            </w:r>
            <w:r w:rsidRPr="00220BD7">
              <w:rPr>
                <w:rFonts w:asciiTheme="minorEastAsia" w:eastAsiaTheme="minorEastAsia" w:hAnsiTheme="minorEastAsia" w:hint="eastAsia"/>
                <w:szCs w:val="21"/>
              </w:rPr>
              <w:t xml:space="preserve">生产设备   </w:t>
            </w:r>
            <w:r w:rsidR="00817E21" w:rsidRPr="00220BD7">
              <w:rPr>
                <w:rFonts w:asciiTheme="minorEastAsia" w:eastAsiaTheme="minorEastAsia" w:hAnsiTheme="minorEastAsia"/>
                <w:color w:val="000000"/>
                <w:szCs w:val="21"/>
              </w:rPr>
              <w:fldChar w:fldCharType="begin"/>
            </w:r>
            <w:r w:rsidR="00817E21" w:rsidRPr="00220BD7">
              <w:rPr>
                <w:rFonts w:asciiTheme="minorEastAsia" w:eastAsiaTheme="minorEastAsia" w:hAnsiTheme="minorEastAsia"/>
                <w:color w:val="000000"/>
                <w:szCs w:val="21"/>
              </w:rPr>
              <w:instrText xml:space="preserve"> </w:instrText>
            </w:r>
            <w:r w:rsidR="00817E21" w:rsidRPr="00220BD7">
              <w:rPr>
                <w:rFonts w:asciiTheme="minorEastAsia" w:eastAsiaTheme="minorEastAsia" w:hAnsiTheme="minorEastAsia" w:hint="eastAsia"/>
                <w:color w:val="000000"/>
                <w:szCs w:val="21"/>
              </w:rPr>
              <w:instrText>eq \o\ac(□,√)</w:instrText>
            </w:r>
            <w:r w:rsidR="00817E21" w:rsidRPr="00220BD7">
              <w:rPr>
                <w:rFonts w:asciiTheme="minorEastAsia" w:eastAsiaTheme="minorEastAsia" w:hAnsiTheme="minorEastAsia"/>
                <w:color w:val="000000"/>
                <w:szCs w:val="21"/>
              </w:rPr>
              <w:fldChar w:fldCharType="end"/>
            </w:r>
            <w:r w:rsidRPr="00220BD7">
              <w:rPr>
                <w:rFonts w:asciiTheme="minorEastAsia" w:eastAsiaTheme="minorEastAsia" w:hAnsiTheme="minorEastAsia" w:hint="eastAsia"/>
                <w:szCs w:val="21"/>
              </w:rPr>
              <w:t xml:space="preserve">特种设备  </w:t>
            </w:r>
            <w:r w:rsidRPr="00220BD7">
              <w:rPr>
                <w:rFonts w:asciiTheme="minorEastAsia" w:eastAsiaTheme="minorEastAsia" w:hAnsiTheme="minorEastAsia" w:hint="eastAsia"/>
                <w:szCs w:val="21"/>
              </w:rPr>
              <w:sym w:font="Wingdings" w:char="00A8"/>
            </w:r>
            <w:r w:rsidRPr="00220BD7">
              <w:rPr>
                <w:rFonts w:asciiTheme="minorEastAsia" w:eastAsiaTheme="minorEastAsia" w:hAnsiTheme="minorEastAsia" w:hint="eastAsia"/>
                <w:szCs w:val="21"/>
              </w:rPr>
              <w:t>动力设施</w:t>
            </w:r>
          </w:p>
          <w:p w14:paraId="080552AA" w14:textId="19369A6C" w:rsidR="00406E88" w:rsidRPr="00220BD7" w:rsidRDefault="005C6ED6" w:rsidP="00406E88">
            <w:pPr>
              <w:ind w:firstLineChars="800" w:firstLine="1680"/>
              <w:rPr>
                <w:rFonts w:asciiTheme="minorEastAsia" w:eastAsiaTheme="minorEastAsia" w:hAnsiTheme="minorEastAsia"/>
                <w:szCs w:val="21"/>
              </w:rPr>
            </w:pPr>
            <w:r w:rsidRPr="00220BD7">
              <w:rPr>
                <w:rFonts w:asciiTheme="minorEastAsia" w:eastAsiaTheme="minorEastAsia" w:hAnsiTheme="minorEastAsia"/>
                <w:color w:val="000000"/>
                <w:szCs w:val="21"/>
              </w:rPr>
              <w:fldChar w:fldCharType="begin"/>
            </w:r>
            <w:r w:rsidRPr="00220BD7">
              <w:rPr>
                <w:rFonts w:asciiTheme="minorEastAsia" w:eastAsiaTheme="minorEastAsia" w:hAnsiTheme="minorEastAsia"/>
                <w:color w:val="000000"/>
                <w:szCs w:val="21"/>
              </w:rPr>
              <w:instrText xml:space="preserve"> </w:instrText>
            </w:r>
            <w:r w:rsidRPr="00220BD7">
              <w:rPr>
                <w:rFonts w:asciiTheme="minorEastAsia" w:eastAsiaTheme="minorEastAsia" w:hAnsiTheme="minorEastAsia" w:hint="eastAsia"/>
                <w:color w:val="000000"/>
                <w:szCs w:val="21"/>
              </w:rPr>
              <w:instrText>eq \o\ac(□,√)</w:instrText>
            </w:r>
            <w:r w:rsidRPr="00220BD7">
              <w:rPr>
                <w:rFonts w:asciiTheme="minorEastAsia" w:eastAsiaTheme="minorEastAsia" w:hAnsiTheme="minorEastAsia"/>
                <w:color w:val="000000"/>
                <w:szCs w:val="21"/>
              </w:rPr>
              <w:fldChar w:fldCharType="end"/>
            </w:r>
            <w:r w:rsidRPr="00220BD7">
              <w:rPr>
                <w:rFonts w:asciiTheme="minorEastAsia" w:eastAsiaTheme="minorEastAsia" w:hAnsiTheme="minorEastAsia" w:hint="eastAsia"/>
                <w:szCs w:val="21"/>
              </w:rPr>
              <w:t>实验</w:t>
            </w:r>
            <w:r w:rsidR="00406E88" w:rsidRPr="00220BD7">
              <w:rPr>
                <w:rFonts w:asciiTheme="minorEastAsia" w:eastAsiaTheme="minorEastAsia" w:hAnsiTheme="minorEastAsia" w:hint="eastAsia"/>
                <w:szCs w:val="21"/>
              </w:rPr>
              <w:t xml:space="preserve">设备 </w:t>
            </w:r>
            <w:r w:rsidR="00406E88" w:rsidRPr="00220BD7">
              <w:rPr>
                <w:rFonts w:asciiTheme="minorEastAsia" w:eastAsiaTheme="minorEastAsia" w:hAnsiTheme="minorEastAsia" w:hint="eastAsia"/>
                <w:szCs w:val="21"/>
              </w:rPr>
              <w:sym w:font="Wingdings" w:char="00A8"/>
            </w:r>
            <w:r w:rsidR="00406E88" w:rsidRPr="00220BD7">
              <w:rPr>
                <w:rFonts w:asciiTheme="minorEastAsia" w:eastAsiaTheme="minorEastAsia" w:hAnsiTheme="minorEastAsia" w:hint="eastAsia"/>
                <w:szCs w:val="21"/>
              </w:rPr>
              <w:t xml:space="preserve">辅助设施  </w:t>
            </w:r>
            <w:r w:rsidR="00306924" w:rsidRPr="00220BD7">
              <w:rPr>
                <w:rFonts w:asciiTheme="minorEastAsia" w:eastAsiaTheme="minorEastAsia" w:hAnsiTheme="minorEastAsia"/>
                <w:color w:val="000000"/>
                <w:szCs w:val="21"/>
              </w:rPr>
              <w:fldChar w:fldCharType="begin"/>
            </w:r>
            <w:r w:rsidR="00306924" w:rsidRPr="00220BD7">
              <w:rPr>
                <w:rFonts w:asciiTheme="minorEastAsia" w:eastAsiaTheme="minorEastAsia" w:hAnsiTheme="minorEastAsia"/>
                <w:color w:val="000000"/>
                <w:szCs w:val="21"/>
              </w:rPr>
              <w:instrText xml:space="preserve"> </w:instrText>
            </w:r>
            <w:r w:rsidR="00306924" w:rsidRPr="00220BD7">
              <w:rPr>
                <w:rFonts w:asciiTheme="minorEastAsia" w:eastAsiaTheme="minorEastAsia" w:hAnsiTheme="minorEastAsia" w:hint="eastAsia"/>
                <w:color w:val="000000"/>
                <w:szCs w:val="21"/>
              </w:rPr>
              <w:instrText>eq \o\ac(□,√)</w:instrText>
            </w:r>
            <w:r w:rsidR="00306924" w:rsidRPr="00220BD7">
              <w:rPr>
                <w:rFonts w:asciiTheme="minorEastAsia" w:eastAsiaTheme="minorEastAsia" w:hAnsiTheme="minorEastAsia"/>
                <w:color w:val="000000"/>
                <w:szCs w:val="21"/>
              </w:rPr>
              <w:fldChar w:fldCharType="end"/>
            </w:r>
            <w:r w:rsidR="00306924" w:rsidRPr="00220BD7">
              <w:rPr>
                <w:rFonts w:asciiTheme="minorEastAsia" w:eastAsiaTheme="minorEastAsia" w:hAnsiTheme="minorEastAsia" w:hint="eastAsia"/>
                <w:szCs w:val="21"/>
              </w:rPr>
              <w:t>办公室</w:t>
            </w:r>
          </w:p>
          <w:p w14:paraId="4F410A1D"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查看对设备采购的控制</w:t>
            </w:r>
          </w:p>
          <w:tbl>
            <w:tblPr>
              <w:tblStyle w:val="ac"/>
              <w:tblW w:w="8718" w:type="dxa"/>
              <w:tblLayout w:type="fixed"/>
              <w:tblLook w:val="04A0" w:firstRow="1" w:lastRow="0" w:firstColumn="1" w:lastColumn="0" w:noHBand="0" w:noVBand="1"/>
            </w:tblPr>
            <w:tblGrid>
              <w:gridCol w:w="3017"/>
              <w:gridCol w:w="1560"/>
              <w:gridCol w:w="1911"/>
              <w:gridCol w:w="2230"/>
            </w:tblGrid>
            <w:tr w:rsidR="00406E88" w:rsidRPr="00220BD7" w14:paraId="7D82C40C" w14:textId="77777777" w:rsidTr="00412B03">
              <w:trPr>
                <w:trHeight w:val="588"/>
              </w:trPr>
              <w:tc>
                <w:tcPr>
                  <w:tcW w:w="3017" w:type="dxa"/>
                </w:tcPr>
                <w:p w14:paraId="0D2DE9E2"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新采购的设备名称/型号</w:t>
                  </w:r>
                </w:p>
              </w:tc>
              <w:tc>
                <w:tcPr>
                  <w:tcW w:w="1560" w:type="dxa"/>
                </w:tcPr>
                <w:p w14:paraId="3572336E"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设备申购单号/日期</w:t>
                  </w:r>
                </w:p>
              </w:tc>
              <w:tc>
                <w:tcPr>
                  <w:tcW w:w="1911" w:type="dxa"/>
                </w:tcPr>
                <w:p w14:paraId="792BE2DE"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设备验收单号/日期</w:t>
                  </w:r>
                </w:p>
              </w:tc>
              <w:tc>
                <w:tcPr>
                  <w:tcW w:w="2230" w:type="dxa"/>
                </w:tcPr>
                <w:p w14:paraId="23AB4BAC"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设备档案齐全</w:t>
                  </w:r>
                </w:p>
              </w:tc>
            </w:tr>
            <w:tr w:rsidR="00406E88" w:rsidRPr="00220BD7" w14:paraId="1E26E70D" w14:textId="77777777" w:rsidTr="00412B03">
              <w:trPr>
                <w:trHeight w:val="303"/>
              </w:trPr>
              <w:tc>
                <w:tcPr>
                  <w:tcW w:w="3017" w:type="dxa"/>
                </w:tcPr>
                <w:p w14:paraId="1CA7F3E7" w14:textId="73CA3E03" w:rsidR="00406E88" w:rsidRPr="00220BD7" w:rsidRDefault="00306924"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w:t>
                  </w:r>
                </w:p>
              </w:tc>
              <w:tc>
                <w:tcPr>
                  <w:tcW w:w="1560" w:type="dxa"/>
                </w:tcPr>
                <w:p w14:paraId="72449BFD" w14:textId="77777777" w:rsidR="00406E88" w:rsidRPr="00220BD7" w:rsidRDefault="00406E88" w:rsidP="00406E88">
                  <w:pPr>
                    <w:rPr>
                      <w:rFonts w:asciiTheme="minorEastAsia" w:eastAsiaTheme="minorEastAsia" w:hAnsiTheme="minorEastAsia"/>
                      <w:szCs w:val="21"/>
                    </w:rPr>
                  </w:pPr>
                </w:p>
              </w:tc>
              <w:tc>
                <w:tcPr>
                  <w:tcW w:w="1911" w:type="dxa"/>
                </w:tcPr>
                <w:p w14:paraId="4D212628" w14:textId="77777777" w:rsidR="00406E88" w:rsidRPr="00220BD7" w:rsidRDefault="00406E88" w:rsidP="00406E88">
                  <w:pPr>
                    <w:rPr>
                      <w:rFonts w:asciiTheme="minorEastAsia" w:eastAsiaTheme="minorEastAsia" w:hAnsiTheme="minorEastAsia"/>
                      <w:szCs w:val="21"/>
                    </w:rPr>
                  </w:pPr>
                </w:p>
              </w:tc>
              <w:tc>
                <w:tcPr>
                  <w:tcW w:w="2230" w:type="dxa"/>
                </w:tcPr>
                <w:p w14:paraId="0BC1A014"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szCs w:val="21"/>
                    </w:rPr>
                    <w:t>□</w:t>
                  </w:r>
                  <w:r w:rsidRPr="00220BD7">
                    <w:rPr>
                      <w:rFonts w:asciiTheme="minorEastAsia" w:eastAsiaTheme="minorEastAsia" w:hAnsiTheme="minorEastAsia" w:hint="eastAsia"/>
                      <w:szCs w:val="21"/>
                    </w:rPr>
                    <w:t xml:space="preserve">齐全    </w:t>
                  </w:r>
                  <w:r w:rsidRPr="00220BD7">
                    <w:rPr>
                      <w:rFonts w:asciiTheme="minorEastAsia" w:eastAsiaTheme="minorEastAsia" w:hAnsiTheme="minorEastAsia"/>
                      <w:szCs w:val="21"/>
                    </w:rPr>
                    <w:t>□</w:t>
                  </w:r>
                  <w:r w:rsidRPr="00220BD7">
                    <w:rPr>
                      <w:rFonts w:asciiTheme="minorEastAsia" w:eastAsiaTheme="minorEastAsia" w:hAnsiTheme="minorEastAsia" w:hint="eastAsia"/>
                      <w:szCs w:val="21"/>
                    </w:rPr>
                    <w:t>缺少</w:t>
                  </w:r>
                </w:p>
              </w:tc>
            </w:tr>
            <w:tr w:rsidR="00406E88" w:rsidRPr="00220BD7" w14:paraId="69756A8C" w14:textId="77777777" w:rsidTr="00412B03">
              <w:trPr>
                <w:trHeight w:val="303"/>
              </w:trPr>
              <w:tc>
                <w:tcPr>
                  <w:tcW w:w="3017" w:type="dxa"/>
                </w:tcPr>
                <w:p w14:paraId="557A91A6" w14:textId="77777777" w:rsidR="00406E88" w:rsidRPr="00220BD7" w:rsidRDefault="00406E88" w:rsidP="00406E88">
                  <w:pPr>
                    <w:rPr>
                      <w:rFonts w:asciiTheme="minorEastAsia" w:eastAsiaTheme="minorEastAsia" w:hAnsiTheme="minorEastAsia"/>
                      <w:szCs w:val="21"/>
                    </w:rPr>
                  </w:pPr>
                </w:p>
              </w:tc>
              <w:tc>
                <w:tcPr>
                  <w:tcW w:w="1560" w:type="dxa"/>
                </w:tcPr>
                <w:p w14:paraId="5A32626C" w14:textId="77777777" w:rsidR="00406E88" w:rsidRPr="00220BD7" w:rsidRDefault="00406E88" w:rsidP="00406E88">
                  <w:pPr>
                    <w:rPr>
                      <w:rFonts w:asciiTheme="minorEastAsia" w:eastAsiaTheme="minorEastAsia" w:hAnsiTheme="minorEastAsia"/>
                      <w:szCs w:val="21"/>
                    </w:rPr>
                  </w:pPr>
                </w:p>
              </w:tc>
              <w:tc>
                <w:tcPr>
                  <w:tcW w:w="1911" w:type="dxa"/>
                </w:tcPr>
                <w:p w14:paraId="59F6B042" w14:textId="77777777" w:rsidR="00406E88" w:rsidRPr="00220BD7" w:rsidRDefault="00406E88" w:rsidP="00406E88">
                  <w:pPr>
                    <w:rPr>
                      <w:rFonts w:asciiTheme="minorEastAsia" w:eastAsiaTheme="minorEastAsia" w:hAnsiTheme="minorEastAsia"/>
                      <w:szCs w:val="21"/>
                    </w:rPr>
                  </w:pPr>
                </w:p>
              </w:tc>
              <w:tc>
                <w:tcPr>
                  <w:tcW w:w="2230" w:type="dxa"/>
                </w:tcPr>
                <w:p w14:paraId="67D4CAD0"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szCs w:val="21"/>
                    </w:rPr>
                    <w:t>□</w:t>
                  </w:r>
                  <w:r w:rsidRPr="00220BD7">
                    <w:rPr>
                      <w:rFonts w:asciiTheme="minorEastAsia" w:eastAsiaTheme="minorEastAsia" w:hAnsiTheme="minorEastAsia" w:hint="eastAsia"/>
                      <w:szCs w:val="21"/>
                    </w:rPr>
                    <w:t xml:space="preserve">齐全    </w:t>
                  </w:r>
                  <w:r w:rsidRPr="00220BD7">
                    <w:rPr>
                      <w:rFonts w:asciiTheme="minorEastAsia" w:eastAsiaTheme="minorEastAsia" w:hAnsiTheme="minorEastAsia"/>
                      <w:szCs w:val="21"/>
                    </w:rPr>
                    <w:t>□</w:t>
                  </w:r>
                  <w:r w:rsidRPr="00220BD7">
                    <w:rPr>
                      <w:rFonts w:asciiTheme="minorEastAsia" w:eastAsiaTheme="minorEastAsia" w:hAnsiTheme="minorEastAsia" w:hint="eastAsia"/>
                      <w:szCs w:val="21"/>
                    </w:rPr>
                    <w:t>缺少</w:t>
                  </w:r>
                </w:p>
              </w:tc>
            </w:tr>
            <w:tr w:rsidR="00406E88" w:rsidRPr="00220BD7" w14:paraId="06C54D6F" w14:textId="77777777" w:rsidTr="00412B03">
              <w:trPr>
                <w:trHeight w:val="303"/>
              </w:trPr>
              <w:tc>
                <w:tcPr>
                  <w:tcW w:w="3017" w:type="dxa"/>
                </w:tcPr>
                <w:p w14:paraId="588566A8" w14:textId="77777777" w:rsidR="00406E88" w:rsidRPr="00220BD7" w:rsidRDefault="00406E88" w:rsidP="00406E88">
                  <w:pPr>
                    <w:rPr>
                      <w:rFonts w:asciiTheme="minorEastAsia" w:eastAsiaTheme="minorEastAsia" w:hAnsiTheme="minorEastAsia"/>
                      <w:szCs w:val="21"/>
                    </w:rPr>
                  </w:pPr>
                </w:p>
              </w:tc>
              <w:tc>
                <w:tcPr>
                  <w:tcW w:w="1560" w:type="dxa"/>
                </w:tcPr>
                <w:p w14:paraId="10C02728" w14:textId="77777777" w:rsidR="00406E88" w:rsidRPr="00220BD7" w:rsidRDefault="00406E88" w:rsidP="00406E88">
                  <w:pPr>
                    <w:rPr>
                      <w:rFonts w:asciiTheme="minorEastAsia" w:eastAsiaTheme="minorEastAsia" w:hAnsiTheme="minorEastAsia"/>
                      <w:szCs w:val="21"/>
                    </w:rPr>
                  </w:pPr>
                </w:p>
              </w:tc>
              <w:tc>
                <w:tcPr>
                  <w:tcW w:w="1911" w:type="dxa"/>
                </w:tcPr>
                <w:p w14:paraId="36AAE121" w14:textId="77777777" w:rsidR="00406E88" w:rsidRPr="00220BD7" w:rsidRDefault="00406E88" w:rsidP="00406E88">
                  <w:pPr>
                    <w:rPr>
                      <w:rFonts w:asciiTheme="minorEastAsia" w:eastAsiaTheme="minorEastAsia" w:hAnsiTheme="minorEastAsia"/>
                      <w:szCs w:val="21"/>
                    </w:rPr>
                  </w:pPr>
                </w:p>
              </w:tc>
              <w:tc>
                <w:tcPr>
                  <w:tcW w:w="2230" w:type="dxa"/>
                </w:tcPr>
                <w:p w14:paraId="548B8049"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szCs w:val="21"/>
                    </w:rPr>
                    <w:t>□</w:t>
                  </w:r>
                  <w:r w:rsidRPr="00220BD7">
                    <w:rPr>
                      <w:rFonts w:asciiTheme="minorEastAsia" w:eastAsiaTheme="minorEastAsia" w:hAnsiTheme="minorEastAsia" w:hint="eastAsia"/>
                      <w:szCs w:val="21"/>
                    </w:rPr>
                    <w:t xml:space="preserve">齐全    </w:t>
                  </w:r>
                  <w:r w:rsidRPr="00220BD7">
                    <w:rPr>
                      <w:rFonts w:asciiTheme="minorEastAsia" w:eastAsiaTheme="minorEastAsia" w:hAnsiTheme="minorEastAsia"/>
                      <w:szCs w:val="21"/>
                    </w:rPr>
                    <w:t>□</w:t>
                  </w:r>
                  <w:r w:rsidRPr="00220BD7">
                    <w:rPr>
                      <w:rFonts w:asciiTheme="minorEastAsia" w:eastAsiaTheme="minorEastAsia" w:hAnsiTheme="minorEastAsia" w:hint="eastAsia"/>
                      <w:szCs w:val="21"/>
                    </w:rPr>
                    <w:t>缺少</w:t>
                  </w:r>
                </w:p>
              </w:tc>
            </w:tr>
          </w:tbl>
          <w:p w14:paraId="5A3857CA" w14:textId="77777777" w:rsidR="00406E88" w:rsidRPr="00220BD7" w:rsidRDefault="00406E88" w:rsidP="00406E88">
            <w:pPr>
              <w:rPr>
                <w:rFonts w:asciiTheme="minorEastAsia" w:eastAsiaTheme="minorEastAsia" w:hAnsiTheme="minorEastAsia"/>
                <w:szCs w:val="21"/>
              </w:rPr>
            </w:pPr>
          </w:p>
          <w:p w14:paraId="3E8CD0A0"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lastRenderedPageBreak/>
              <w:t>查看对设备维保的控制</w:t>
            </w:r>
          </w:p>
          <w:tbl>
            <w:tblPr>
              <w:tblStyle w:val="ac"/>
              <w:tblW w:w="9815" w:type="dxa"/>
              <w:tblLayout w:type="fixed"/>
              <w:tblLook w:val="04A0" w:firstRow="1" w:lastRow="0" w:firstColumn="1" w:lastColumn="0" w:noHBand="0" w:noVBand="1"/>
            </w:tblPr>
            <w:tblGrid>
              <w:gridCol w:w="2425"/>
              <w:gridCol w:w="2003"/>
              <w:gridCol w:w="1418"/>
              <w:gridCol w:w="1233"/>
              <w:gridCol w:w="2736"/>
            </w:tblGrid>
            <w:tr w:rsidR="00406E88" w:rsidRPr="00220BD7" w14:paraId="0BB8F600" w14:textId="77777777" w:rsidTr="005C6ED6">
              <w:trPr>
                <w:trHeight w:val="317"/>
              </w:trPr>
              <w:tc>
                <w:tcPr>
                  <w:tcW w:w="2425" w:type="dxa"/>
                </w:tcPr>
                <w:p w14:paraId="3B2C67B6"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《设备维保计划》</w:t>
                  </w:r>
                </w:p>
              </w:tc>
              <w:tc>
                <w:tcPr>
                  <w:tcW w:w="2003" w:type="dxa"/>
                </w:tcPr>
                <w:p w14:paraId="319385F0"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设备名称</w:t>
                  </w:r>
                </w:p>
              </w:tc>
              <w:tc>
                <w:tcPr>
                  <w:tcW w:w="1418" w:type="dxa"/>
                </w:tcPr>
                <w:p w14:paraId="03861358"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维保日期</w:t>
                  </w:r>
                </w:p>
              </w:tc>
              <w:tc>
                <w:tcPr>
                  <w:tcW w:w="1233" w:type="dxa"/>
                </w:tcPr>
                <w:p w14:paraId="49A0D190"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维保周期</w:t>
                  </w:r>
                </w:p>
              </w:tc>
              <w:tc>
                <w:tcPr>
                  <w:tcW w:w="2736" w:type="dxa"/>
                </w:tcPr>
                <w:p w14:paraId="39945CCD"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维保内容</w:t>
                  </w:r>
                </w:p>
              </w:tc>
            </w:tr>
            <w:tr w:rsidR="00406E88" w:rsidRPr="00220BD7" w14:paraId="21158CEA" w14:textId="77777777" w:rsidTr="005C6ED6">
              <w:trPr>
                <w:trHeight w:val="317"/>
              </w:trPr>
              <w:tc>
                <w:tcPr>
                  <w:tcW w:w="2425" w:type="dxa"/>
                </w:tcPr>
                <w:p w14:paraId="51C20317" w14:textId="366F9FB5"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维保记录</w:t>
                  </w:r>
                </w:p>
              </w:tc>
              <w:tc>
                <w:tcPr>
                  <w:tcW w:w="2003" w:type="dxa"/>
                  <w:vAlign w:val="center"/>
                </w:tcPr>
                <w:p w14:paraId="1AFD5FD3" w14:textId="647DD959"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振动清理筛</w:t>
                  </w:r>
                </w:p>
              </w:tc>
              <w:tc>
                <w:tcPr>
                  <w:tcW w:w="1418" w:type="dxa"/>
                  <w:vAlign w:val="center"/>
                </w:tcPr>
                <w:p w14:paraId="0551ECA9" w14:textId="13EB013C"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2</w:t>
                  </w:r>
                  <w:r w:rsidRPr="00220BD7">
                    <w:rPr>
                      <w:rFonts w:asciiTheme="minorEastAsia" w:eastAsiaTheme="minorEastAsia" w:hAnsiTheme="minorEastAsia"/>
                      <w:szCs w:val="21"/>
                    </w:rPr>
                    <w:t>020.6.</w:t>
                  </w:r>
                  <w:r w:rsidRPr="00220BD7">
                    <w:rPr>
                      <w:rFonts w:asciiTheme="minorEastAsia" w:eastAsiaTheme="minorEastAsia" w:hAnsiTheme="minorEastAsia" w:hint="eastAsia"/>
                      <w:szCs w:val="21"/>
                    </w:rPr>
                    <w:t>1</w:t>
                  </w:r>
                  <w:r w:rsidRPr="00220BD7">
                    <w:rPr>
                      <w:rFonts w:asciiTheme="minorEastAsia" w:eastAsiaTheme="minorEastAsia" w:hAnsiTheme="minorEastAsia"/>
                      <w:szCs w:val="21"/>
                    </w:rPr>
                    <w:t>5</w:t>
                  </w:r>
                </w:p>
              </w:tc>
              <w:tc>
                <w:tcPr>
                  <w:tcW w:w="1233" w:type="dxa"/>
                </w:tcPr>
                <w:p w14:paraId="32F0BC0E" w14:textId="0A2C710A"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每年</w:t>
                  </w:r>
                </w:p>
              </w:tc>
              <w:tc>
                <w:tcPr>
                  <w:tcW w:w="2736" w:type="dxa"/>
                </w:tcPr>
                <w:p w14:paraId="586B2273" w14:textId="0D7BECE7" w:rsidR="00406E88" w:rsidRPr="00220BD7" w:rsidRDefault="0021587F"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加注润滑油、设备故障排除</w:t>
                  </w:r>
                </w:p>
              </w:tc>
            </w:tr>
            <w:tr w:rsidR="00406E88" w:rsidRPr="00220BD7" w14:paraId="21A9351C" w14:textId="77777777" w:rsidTr="005C6ED6">
              <w:trPr>
                <w:trHeight w:val="317"/>
              </w:trPr>
              <w:tc>
                <w:tcPr>
                  <w:tcW w:w="2425" w:type="dxa"/>
                </w:tcPr>
                <w:p w14:paraId="52CBBF81" w14:textId="4D3B987E"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维保记录</w:t>
                  </w:r>
                </w:p>
              </w:tc>
              <w:tc>
                <w:tcPr>
                  <w:tcW w:w="2003" w:type="dxa"/>
                  <w:vAlign w:val="center"/>
                </w:tcPr>
                <w:p w14:paraId="6D7E912D" w14:textId="4B081E59"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吸式比重去石机</w:t>
                  </w:r>
                </w:p>
              </w:tc>
              <w:tc>
                <w:tcPr>
                  <w:tcW w:w="1418" w:type="dxa"/>
                  <w:vAlign w:val="center"/>
                </w:tcPr>
                <w:p w14:paraId="2B9458F8" w14:textId="0DC9F63C"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2</w:t>
                  </w:r>
                  <w:r w:rsidRPr="00220BD7">
                    <w:rPr>
                      <w:rFonts w:asciiTheme="minorEastAsia" w:eastAsiaTheme="minorEastAsia" w:hAnsiTheme="minorEastAsia"/>
                      <w:szCs w:val="21"/>
                    </w:rPr>
                    <w:t>020.6.</w:t>
                  </w:r>
                  <w:r w:rsidRPr="00220BD7">
                    <w:rPr>
                      <w:rFonts w:asciiTheme="minorEastAsia" w:eastAsiaTheme="minorEastAsia" w:hAnsiTheme="minorEastAsia" w:hint="eastAsia"/>
                      <w:szCs w:val="21"/>
                    </w:rPr>
                    <w:t>1</w:t>
                  </w:r>
                  <w:r w:rsidRPr="00220BD7">
                    <w:rPr>
                      <w:rFonts w:asciiTheme="minorEastAsia" w:eastAsiaTheme="minorEastAsia" w:hAnsiTheme="minorEastAsia"/>
                      <w:szCs w:val="21"/>
                    </w:rPr>
                    <w:t>5</w:t>
                  </w:r>
                </w:p>
              </w:tc>
              <w:tc>
                <w:tcPr>
                  <w:tcW w:w="1233" w:type="dxa"/>
                </w:tcPr>
                <w:p w14:paraId="7525F20A" w14:textId="27C99093"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每年</w:t>
                  </w:r>
                </w:p>
              </w:tc>
              <w:tc>
                <w:tcPr>
                  <w:tcW w:w="2736" w:type="dxa"/>
                </w:tcPr>
                <w:p w14:paraId="4BC36291" w14:textId="784A8E6E" w:rsidR="00406E88" w:rsidRPr="00220BD7" w:rsidRDefault="0021587F"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加注润滑油、设备故障排除</w:t>
                  </w:r>
                </w:p>
              </w:tc>
            </w:tr>
            <w:tr w:rsidR="00406E88" w:rsidRPr="00220BD7" w14:paraId="182630EF" w14:textId="77777777" w:rsidTr="005C6ED6">
              <w:trPr>
                <w:trHeight w:val="317"/>
              </w:trPr>
              <w:tc>
                <w:tcPr>
                  <w:tcW w:w="2425" w:type="dxa"/>
                </w:tcPr>
                <w:p w14:paraId="7367443E" w14:textId="2E94BCAC"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维保记录</w:t>
                  </w:r>
                </w:p>
              </w:tc>
              <w:tc>
                <w:tcPr>
                  <w:tcW w:w="2003" w:type="dxa"/>
                  <w:vAlign w:val="center"/>
                </w:tcPr>
                <w:p w14:paraId="5BB1ECE4" w14:textId="79BD88A0"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重力谷糙分离机</w:t>
                  </w:r>
                </w:p>
              </w:tc>
              <w:tc>
                <w:tcPr>
                  <w:tcW w:w="1418" w:type="dxa"/>
                  <w:vAlign w:val="center"/>
                </w:tcPr>
                <w:p w14:paraId="53D9D619" w14:textId="0FE7A20E"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2</w:t>
                  </w:r>
                  <w:r w:rsidRPr="00220BD7">
                    <w:rPr>
                      <w:rFonts w:asciiTheme="minorEastAsia" w:eastAsiaTheme="minorEastAsia" w:hAnsiTheme="minorEastAsia"/>
                      <w:szCs w:val="21"/>
                    </w:rPr>
                    <w:t>020.6.</w:t>
                  </w:r>
                  <w:r w:rsidRPr="00220BD7">
                    <w:rPr>
                      <w:rFonts w:asciiTheme="minorEastAsia" w:eastAsiaTheme="minorEastAsia" w:hAnsiTheme="minorEastAsia" w:hint="eastAsia"/>
                      <w:szCs w:val="21"/>
                    </w:rPr>
                    <w:t>1</w:t>
                  </w:r>
                  <w:r w:rsidRPr="00220BD7">
                    <w:rPr>
                      <w:rFonts w:asciiTheme="minorEastAsia" w:eastAsiaTheme="minorEastAsia" w:hAnsiTheme="minorEastAsia"/>
                      <w:szCs w:val="21"/>
                    </w:rPr>
                    <w:t>5</w:t>
                  </w:r>
                </w:p>
              </w:tc>
              <w:tc>
                <w:tcPr>
                  <w:tcW w:w="1233" w:type="dxa"/>
                </w:tcPr>
                <w:p w14:paraId="66F74CCE" w14:textId="7ABC3090"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每年</w:t>
                  </w:r>
                </w:p>
              </w:tc>
              <w:tc>
                <w:tcPr>
                  <w:tcW w:w="2736" w:type="dxa"/>
                </w:tcPr>
                <w:p w14:paraId="384A5EDE" w14:textId="5F4714B6" w:rsidR="00406E88" w:rsidRPr="00220BD7" w:rsidRDefault="0021587F"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加注润滑油、设备故障排除</w:t>
                  </w:r>
                </w:p>
              </w:tc>
            </w:tr>
            <w:tr w:rsidR="00406E88" w:rsidRPr="00220BD7" w14:paraId="53FE6024" w14:textId="77777777" w:rsidTr="005C6ED6">
              <w:trPr>
                <w:trHeight w:val="317"/>
              </w:trPr>
              <w:tc>
                <w:tcPr>
                  <w:tcW w:w="2425" w:type="dxa"/>
                </w:tcPr>
                <w:p w14:paraId="0C3002D7" w14:textId="55FFA5A8"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维保记录</w:t>
                  </w:r>
                </w:p>
              </w:tc>
              <w:tc>
                <w:tcPr>
                  <w:tcW w:w="2003" w:type="dxa"/>
                  <w:vAlign w:val="center"/>
                </w:tcPr>
                <w:p w14:paraId="28E9A68F" w14:textId="772F4DDE"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强拉风砂辊碾米机</w:t>
                  </w:r>
                </w:p>
              </w:tc>
              <w:tc>
                <w:tcPr>
                  <w:tcW w:w="1418" w:type="dxa"/>
                  <w:vAlign w:val="center"/>
                </w:tcPr>
                <w:p w14:paraId="26A7751F" w14:textId="20553A4A"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2</w:t>
                  </w:r>
                  <w:r w:rsidRPr="00220BD7">
                    <w:rPr>
                      <w:rFonts w:asciiTheme="minorEastAsia" w:eastAsiaTheme="minorEastAsia" w:hAnsiTheme="minorEastAsia"/>
                      <w:szCs w:val="21"/>
                    </w:rPr>
                    <w:t>020.6.</w:t>
                  </w:r>
                  <w:r w:rsidRPr="00220BD7">
                    <w:rPr>
                      <w:rFonts w:asciiTheme="minorEastAsia" w:eastAsiaTheme="minorEastAsia" w:hAnsiTheme="minorEastAsia" w:hint="eastAsia"/>
                      <w:szCs w:val="21"/>
                    </w:rPr>
                    <w:t>1</w:t>
                  </w:r>
                  <w:r w:rsidRPr="00220BD7">
                    <w:rPr>
                      <w:rFonts w:asciiTheme="minorEastAsia" w:eastAsiaTheme="minorEastAsia" w:hAnsiTheme="minorEastAsia"/>
                      <w:szCs w:val="21"/>
                    </w:rPr>
                    <w:t>5</w:t>
                  </w:r>
                </w:p>
              </w:tc>
              <w:tc>
                <w:tcPr>
                  <w:tcW w:w="1233" w:type="dxa"/>
                </w:tcPr>
                <w:p w14:paraId="0144F072" w14:textId="20A00A5D"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每年</w:t>
                  </w:r>
                </w:p>
              </w:tc>
              <w:tc>
                <w:tcPr>
                  <w:tcW w:w="2736" w:type="dxa"/>
                </w:tcPr>
                <w:p w14:paraId="4CC8F225" w14:textId="44F2629C" w:rsidR="00406E88" w:rsidRPr="00220BD7" w:rsidRDefault="0021587F"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加注润滑油、设备故障排除</w:t>
                  </w:r>
                </w:p>
              </w:tc>
            </w:tr>
            <w:tr w:rsidR="00406E88" w:rsidRPr="00220BD7" w14:paraId="02D625B8" w14:textId="77777777" w:rsidTr="005C6ED6">
              <w:trPr>
                <w:trHeight w:val="317"/>
              </w:trPr>
              <w:tc>
                <w:tcPr>
                  <w:tcW w:w="2425" w:type="dxa"/>
                </w:tcPr>
                <w:p w14:paraId="60BB1D31" w14:textId="7AD932C4"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维保记录</w:t>
                  </w:r>
                </w:p>
              </w:tc>
              <w:tc>
                <w:tcPr>
                  <w:tcW w:w="2003" w:type="dxa"/>
                </w:tcPr>
                <w:p w14:paraId="055BD205" w14:textId="30F4D5A8"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CCD色选机</w:t>
                  </w:r>
                </w:p>
              </w:tc>
              <w:tc>
                <w:tcPr>
                  <w:tcW w:w="1418" w:type="dxa"/>
                  <w:vAlign w:val="center"/>
                </w:tcPr>
                <w:p w14:paraId="2E94CEE7" w14:textId="7E1AACCE"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2</w:t>
                  </w:r>
                  <w:r w:rsidRPr="00220BD7">
                    <w:rPr>
                      <w:rFonts w:asciiTheme="minorEastAsia" w:eastAsiaTheme="minorEastAsia" w:hAnsiTheme="minorEastAsia"/>
                      <w:szCs w:val="21"/>
                    </w:rPr>
                    <w:t>020.6.</w:t>
                  </w:r>
                  <w:r w:rsidRPr="00220BD7">
                    <w:rPr>
                      <w:rFonts w:asciiTheme="minorEastAsia" w:eastAsiaTheme="minorEastAsia" w:hAnsiTheme="minorEastAsia" w:hint="eastAsia"/>
                      <w:szCs w:val="21"/>
                    </w:rPr>
                    <w:t>1</w:t>
                  </w:r>
                  <w:r w:rsidRPr="00220BD7">
                    <w:rPr>
                      <w:rFonts w:asciiTheme="minorEastAsia" w:eastAsiaTheme="minorEastAsia" w:hAnsiTheme="minorEastAsia"/>
                      <w:szCs w:val="21"/>
                    </w:rPr>
                    <w:t>5</w:t>
                  </w:r>
                </w:p>
              </w:tc>
              <w:tc>
                <w:tcPr>
                  <w:tcW w:w="1233" w:type="dxa"/>
                </w:tcPr>
                <w:p w14:paraId="1DD23987" w14:textId="36BA439D"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每年</w:t>
                  </w:r>
                </w:p>
              </w:tc>
              <w:tc>
                <w:tcPr>
                  <w:tcW w:w="2736" w:type="dxa"/>
                </w:tcPr>
                <w:p w14:paraId="24F5C012" w14:textId="21BDC201" w:rsidR="00406E88" w:rsidRPr="00220BD7" w:rsidRDefault="0021587F"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加注润滑油、设备故障排除</w:t>
                  </w:r>
                </w:p>
              </w:tc>
            </w:tr>
            <w:tr w:rsidR="00406E88" w:rsidRPr="00220BD7" w14:paraId="69E52C44" w14:textId="77777777" w:rsidTr="005C6ED6">
              <w:trPr>
                <w:trHeight w:val="135"/>
              </w:trPr>
              <w:tc>
                <w:tcPr>
                  <w:tcW w:w="2425" w:type="dxa"/>
                </w:tcPr>
                <w:p w14:paraId="6C71B9A4" w14:textId="5F8332BC"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维保记录</w:t>
                  </w:r>
                </w:p>
              </w:tc>
              <w:tc>
                <w:tcPr>
                  <w:tcW w:w="2003" w:type="dxa"/>
                </w:tcPr>
                <w:p w14:paraId="61EBB274" w14:textId="05E3D8B4"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除尘机</w:t>
                  </w:r>
                </w:p>
              </w:tc>
              <w:tc>
                <w:tcPr>
                  <w:tcW w:w="1418" w:type="dxa"/>
                  <w:vAlign w:val="center"/>
                </w:tcPr>
                <w:p w14:paraId="2A29EFDF" w14:textId="1485259B"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2</w:t>
                  </w:r>
                  <w:r w:rsidRPr="00220BD7">
                    <w:rPr>
                      <w:rFonts w:asciiTheme="minorEastAsia" w:eastAsiaTheme="minorEastAsia" w:hAnsiTheme="minorEastAsia"/>
                      <w:szCs w:val="21"/>
                    </w:rPr>
                    <w:t>020.6.</w:t>
                  </w:r>
                  <w:r w:rsidRPr="00220BD7">
                    <w:rPr>
                      <w:rFonts w:asciiTheme="minorEastAsia" w:eastAsiaTheme="minorEastAsia" w:hAnsiTheme="minorEastAsia" w:hint="eastAsia"/>
                      <w:szCs w:val="21"/>
                    </w:rPr>
                    <w:t>1</w:t>
                  </w:r>
                  <w:r w:rsidRPr="00220BD7">
                    <w:rPr>
                      <w:rFonts w:asciiTheme="minorEastAsia" w:eastAsiaTheme="minorEastAsia" w:hAnsiTheme="minorEastAsia"/>
                      <w:szCs w:val="21"/>
                    </w:rPr>
                    <w:t>5</w:t>
                  </w:r>
                </w:p>
              </w:tc>
              <w:tc>
                <w:tcPr>
                  <w:tcW w:w="1233" w:type="dxa"/>
                </w:tcPr>
                <w:p w14:paraId="25E40EC9" w14:textId="22C0AFDC"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每年</w:t>
                  </w:r>
                </w:p>
              </w:tc>
              <w:tc>
                <w:tcPr>
                  <w:tcW w:w="2736" w:type="dxa"/>
                </w:tcPr>
                <w:p w14:paraId="39180784" w14:textId="07C87735" w:rsidR="00406E88" w:rsidRPr="00220BD7" w:rsidRDefault="0021587F"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加注润滑油、设备故障排除</w:t>
                  </w:r>
                </w:p>
              </w:tc>
            </w:tr>
          </w:tbl>
          <w:p w14:paraId="6BE259CF" w14:textId="65B32179" w:rsidR="00406E88" w:rsidRPr="00220BD7" w:rsidRDefault="00406E88" w:rsidP="00406E88">
            <w:pPr>
              <w:rPr>
                <w:rFonts w:asciiTheme="minorEastAsia" w:eastAsiaTheme="minorEastAsia" w:hAnsiTheme="minorEastAsia"/>
                <w:szCs w:val="21"/>
              </w:rPr>
            </w:pPr>
          </w:p>
          <w:p w14:paraId="4A6128BF" w14:textId="00457108" w:rsidR="0021587F" w:rsidRPr="00220BD7" w:rsidRDefault="000B43ED"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注：</w:t>
            </w:r>
            <w:r w:rsidR="0021587F" w:rsidRPr="00220BD7">
              <w:rPr>
                <w:rFonts w:asciiTheme="minorEastAsia" w:eastAsiaTheme="minorEastAsia" w:hAnsiTheme="minorEastAsia" w:hint="eastAsia"/>
                <w:szCs w:val="21"/>
              </w:rPr>
              <w:t>设备有防护装置，润滑油使用黄油，非食品级；润滑油不与食品直接接触， 对食品安全风险影响小。</w:t>
            </w:r>
          </w:p>
          <w:p w14:paraId="441E375A" w14:textId="77777777" w:rsidR="0021587F" w:rsidRPr="00220BD7" w:rsidRDefault="0021587F" w:rsidP="00406E88">
            <w:pPr>
              <w:rPr>
                <w:rFonts w:asciiTheme="minorEastAsia" w:eastAsiaTheme="minorEastAsia" w:hAnsiTheme="minorEastAsia"/>
                <w:szCs w:val="21"/>
              </w:rPr>
            </w:pPr>
          </w:p>
          <w:p w14:paraId="659C46FE" w14:textId="7CFAFF39"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查看对设备维修的控制</w:t>
            </w:r>
          </w:p>
          <w:tbl>
            <w:tblPr>
              <w:tblStyle w:val="ac"/>
              <w:tblW w:w="8977" w:type="dxa"/>
              <w:tblLayout w:type="fixed"/>
              <w:tblLook w:val="04A0" w:firstRow="1" w:lastRow="0" w:firstColumn="1" w:lastColumn="0" w:noHBand="0" w:noVBand="1"/>
            </w:tblPr>
            <w:tblGrid>
              <w:gridCol w:w="2425"/>
              <w:gridCol w:w="1732"/>
              <w:gridCol w:w="1174"/>
              <w:gridCol w:w="2073"/>
              <w:gridCol w:w="1573"/>
            </w:tblGrid>
            <w:tr w:rsidR="00406E88" w:rsidRPr="00220BD7" w14:paraId="15596E24" w14:textId="77777777" w:rsidTr="00817E21">
              <w:trPr>
                <w:trHeight w:val="317"/>
              </w:trPr>
              <w:tc>
                <w:tcPr>
                  <w:tcW w:w="2425" w:type="dxa"/>
                </w:tcPr>
                <w:p w14:paraId="375C7496"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设备维修记录</w:t>
                  </w:r>
                </w:p>
              </w:tc>
              <w:tc>
                <w:tcPr>
                  <w:tcW w:w="1732" w:type="dxa"/>
                </w:tcPr>
                <w:p w14:paraId="70F1710F"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设备名称</w:t>
                  </w:r>
                </w:p>
              </w:tc>
              <w:tc>
                <w:tcPr>
                  <w:tcW w:w="1174" w:type="dxa"/>
                </w:tcPr>
                <w:p w14:paraId="798B5318"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维修日期</w:t>
                  </w:r>
                </w:p>
              </w:tc>
              <w:tc>
                <w:tcPr>
                  <w:tcW w:w="2073" w:type="dxa"/>
                </w:tcPr>
                <w:p w14:paraId="70FFA94A"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验收结果</w:t>
                  </w:r>
                </w:p>
              </w:tc>
              <w:tc>
                <w:tcPr>
                  <w:tcW w:w="1573" w:type="dxa"/>
                </w:tcPr>
                <w:p w14:paraId="1B0E798A" w14:textId="77777777" w:rsidR="00406E88" w:rsidRPr="00220BD7" w:rsidRDefault="00406E88" w:rsidP="00406E88">
                  <w:pPr>
                    <w:rPr>
                      <w:rFonts w:asciiTheme="minorEastAsia" w:eastAsiaTheme="minorEastAsia" w:hAnsiTheme="minorEastAsia"/>
                      <w:szCs w:val="21"/>
                    </w:rPr>
                  </w:pPr>
                </w:p>
              </w:tc>
            </w:tr>
            <w:tr w:rsidR="00406E88" w:rsidRPr="00220BD7" w14:paraId="7AF7C1C2" w14:textId="77777777" w:rsidTr="00817E21">
              <w:trPr>
                <w:trHeight w:val="317"/>
              </w:trPr>
              <w:tc>
                <w:tcPr>
                  <w:tcW w:w="2425" w:type="dxa"/>
                </w:tcPr>
                <w:p w14:paraId="22E307BD" w14:textId="0F830C98" w:rsidR="00406E88" w:rsidRPr="00220BD7" w:rsidRDefault="0021587F"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w:t>
                  </w:r>
                </w:p>
              </w:tc>
              <w:tc>
                <w:tcPr>
                  <w:tcW w:w="1732" w:type="dxa"/>
                </w:tcPr>
                <w:p w14:paraId="7AAC9B06" w14:textId="3186D99E" w:rsidR="00406E88" w:rsidRPr="00220BD7" w:rsidRDefault="0021587F"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未发生</w:t>
                  </w:r>
                </w:p>
              </w:tc>
              <w:tc>
                <w:tcPr>
                  <w:tcW w:w="1174" w:type="dxa"/>
                </w:tcPr>
                <w:p w14:paraId="4AC42C51" w14:textId="77777777" w:rsidR="00406E88" w:rsidRPr="00220BD7" w:rsidRDefault="00406E88" w:rsidP="00406E88">
                  <w:pPr>
                    <w:rPr>
                      <w:rFonts w:asciiTheme="minorEastAsia" w:eastAsiaTheme="minorEastAsia" w:hAnsiTheme="minorEastAsia"/>
                      <w:szCs w:val="21"/>
                    </w:rPr>
                  </w:pPr>
                </w:p>
              </w:tc>
              <w:tc>
                <w:tcPr>
                  <w:tcW w:w="2073" w:type="dxa"/>
                </w:tcPr>
                <w:p w14:paraId="62E4F212"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szCs w:val="21"/>
                    </w:rPr>
                    <w:t>□</w:t>
                  </w:r>
                  <w:r w:rsidRPr="00220BD7">
                    <w:rPr>
                      <w:rFonts w:asciiTheme="minorEastAsia" w:eastAsiaTheme="minorEastAsia" w:hAnsiTheme="minorEastAsia" w:hint="eastAsia"/>
                      <w:szCs w:val="21"/>
                    </w:rPr>
                    <w:t xml:space="preserve">合格    </w:t>
                  </w:r>
                  <w:r w:rsidRPr="00220BD7">
                    <w:rPr>
                      <w:rFonts w:asciiTheme="minorEastAsia" w:eastAsiaTheme="minorEastAsia" w:hAnsiTheme="minorEastAsia"/>
                      <w:szCs w:val="21"/>
                    </w:rPr>
                    <w:t>□</w:t>
                  </w:r>
                  <w:r w:rsidRPr="00220BD7">
                    <w:rPr>
                      <w:rFonts w:asciiTheme="minorEastAsia" w:eastAsiaTheme="minorEastAsia" w:hAnsiTheme="minorEastAsia" w:hint="eastAsia"/>
                      <w:szCs w:val="21"/>
                    </w:rPr>
                    <w:t>缺少</w:t>
                  </w:r>
                </w:p>
              </w:tc>
              <w:tc>
                <w:tcPr>
                  <w:tcW w:w="1573" w:type="dxa"/>
                </w:tcPr>
                <w:p w14:paraId="042783CB" w14:textId="77777777" w:rsidR="00406E88" w:rsidRPr="00220BD7" w:rsidRDefault="00406E88" w:rsidP="00406E88">
                  <w:pPr>
                    <w:rPr>
                      <w:rFonts w:asciiTheme="minorEastAsia" w:eastAsiaTheme="minorEastAsia" w:hAnsiTheme="minorEastAsia"/>
                      <w:szCs w:val="21"/>
                    </w:rPr>
                  </w:pPr>
                </w:p>
              </w:tc>
            </w:tr>
          </w:tbl>
          <w:p w14:paraId="0DD12677" w14:textId="77777777" w:rsidR="00406E88" w:rsidRPr="00220BD7" w:rsidRDefault="00406E88" w:rsidP="00406E88">
            <w:pPr>
              <w:rPr>
                <w:rFonts w:asciiTheme="minorEastAsia" w:eastAsiaTheme="minorEastAsia" w:hAnsiTheme="minorEastAsia"/>
                <w:szCs w:val="21"/>
              </w:rPr>
            </w:pPr>
          </w:p>
          <w:p w14:paraId="2BBD67CB"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设备完好情况</w:t>
            </w:r>
          </w:p>
          <w:p w14:paraId="1C4391F1" w14:textId="49169A93"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是否发生设备故障引起停产：</w:t>
            </w:r>
            <w:r w:rsidR="0021587F" w:rsidRPr="00220BD7">
              <w:rPr>
                <w:rFonts w:asciiTheme="minorEastAsia" w:eastAsiaTheme="minorEastAsia" w:hAnsiTheme="minorEastAsia"/>
                <w:szCs w:val="21"/>
              </w:rPr>
              <w:fldChar w:fldCharType="begin"/>
            </w:r>
            <w:r w:rsidR="0021587F" w:rsidRPr="00220BD7">
              <w:rPr>
                <w:rFonts w:asciiTheme="minorEastAsia" w:eastAsiaTheme="minorEastAsia" w:hAnsiTheme="minorEastAsia"/>
                <w:szCs w:val="21"/>
              </w:rPr>
              <w:instrText xml:space="preserve"> </w:instrText>
            </w:r>
            <w:r w:rsidR="0021587F" w:rsidRPr="00220BD7">
              <w:rPr>
                <w:rFonts w:asciiTheme="minorEastAsia" w:eastAsiaTheme="minorEastAsia" w:hAnsiTheme="minorEastAsia" w:hint="eastAsia"/>
                <w:szCs w:val="21"/>
              </w:rPr>
              <w:instrText>eq \o\ac(□,√)</w:instrText>
            </w:r>
            <w:r w:rsidR="0021587F" w:rsidRPr="00220BD7">
              <w:rPr>
                <w:rFonts w:asciiTheme="minorEastAsia" w:eastAsiaTheme="minorEastAsia" w:hAnsiTheme="minorEastAsia"/>
                <w:szCs w:val="21"/>
              </w:rPr>
              <w:fldChar w:fldCharType="end"/>
            </w:r>
            <w:r w:rsidRPr="00220BD7">
              <w:rPr>
                <w:rFonts w:asciiTheme="minorEastAsia" w:eastAsiaTheme="minorEastAsia" w:hAnsiTheme="minorEastAsia" w:hint="eastAsia"/>
                <w:szCs w:val="21"/>
              </w:rPr>
              <w:t>未发生 □已发生</w:t>
            </w:r>
          </w:p>
          <w:tbl>
            <w:tblPr>
              <w:tblStyle w:val="ac"/>
              <w:tblW w:w="8977" w:type="dxa"/>
              <w:tblLayout w:type="fixed"/>
              <w:tblLook w:val="04A0" w:firstRow="1" w:lastRow="0" w:firstColumn="1" w:lastColumn="0" w:noHBand="0" w:noVBand="1"/>
            </w:tblPr>
            <w:tblGrid>
              <w:gridCol w:w="1979"/>
              <w:gridCol w:w="1363"/>
              <w:gridCol w:w="1817"/>
              <w:gridCol w:w="1920"/>
              <w:gridCol w:w="1898"/>
            </w:tblGrid>
            <w:tr w:rsidR="00406E88" w:rsidRPr="00220BD7" w14:paraId="7DF6919C" w14:textId="77777777" w:rsidTr="00412B03">
              <w:trPr>
                <w:trHeight w:val="317"/>
              </w:trPr>
              <w:tc>
                <w:tcPr>
                  <w:tcW w:w="1979" w:type="dxa"/>
                </w:tcPr>
                <w:p w14:paraId="6742910E"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设备故障引起停产描述</w:t>
                  </w:r>
                </w:p>
              </w:tc>
              <w:tc>
                <w:tcPr>
                  <w:tcW w:w="1363" w:type="dxa"/>
                </w:tcPr>
                <w:p w14:paraId="7FC3C35D"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发生日期</w:t>
                  </w:r>
                </w:p>
              </w:tc>
              <w:tc>
                <w:tcPr>
                  <w:tcW w:w="1817" w:type="dxa"/>
                </w:tcPr>
                <w:p w14:paraId="142ABB9A"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停机时间（小时）</w:t>
                  </w:r>
                </w:p>
              </w:tc>
              <w:tc>
                <w:tcPr>
                  <w:tcW w:w="1920" w:type="dxa"/>
                </w:tcPr>
                <w:p w14:paraId="466BBD50"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是否影响产品质量</w:t>
                  </w:r>
                </w:p>
              </w:tc>
              <w:tc>
                <w:tcPr>
                  <w:tcW w:w="1898" w:type="dxa"/>
                </w:tcPr>
                <w:p w14:paraId="2E4A9302" w14:textId="77777777" w:rsidR="00406E88" w:rsidRPr="00220BD7" w:rsidRDefault="00406E88"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是否影响交付进度</w:t>
                  </w:r>
                </w:p>
              </w:tc>
            </w:tr>
            <w:tr w:rsidR="00406E88" w:rsidRPr="00220BD7" w14:paraId="4C34EDD7" w14:textId="77777777" w:rsidTr="00412B03">
              <w:trPr>
                <w:trHeight w:val="327"/>
              </w:trPr>
              <w:tc>
                <w:tcPr>
                  <w:tcW w:w="1979" w:type="dxa"/>
                </w:tcPr>
                <w:p w14:paraId="773CFE5C" w14:textId="706585D2" w:rsidR="00406E88" w:rsidRPr="00220BD7" w:rsidRDefault="0021587F"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w:t>
                  </w:r>
                </w:p>
              </w:tc>
              <w:tc>
                <w:tcPr>
                  <w:tcW w:w="1363" w:type="dxa"/>
                </w:tcPr>
                <w:p w14:paraId="79F716D0" w14:textId="77777777" w:rsidR="00406E88" w:rsidRPr="00220BD7" w:rsidRDefault="00406E88" w:rsidP="00406E88">
                  <w:pPr>
                    <w:rPr>
                      <w:rFonts w:asciiTheme="minorEastAsia" w:eastAsiaTheme="minorEastAsia" w:hAnsiTheme="minorEastAsia"/>
                      <w:szCs w:val="21"/>
                    </w:rPr>
                  </w:pPr>
                </w:p>
              </w:tc>
              <w:tc>
                <w:tcPr>
                  <w:tcW w:w="1817" w:type="dxa"/>
                </w:tcPr>
                <w:p w14:paraId="17333276" w14:textId="77777777" w:rsidR="00406E88" w:rsidRPr="00220BD7" w:rsidRDefault="00406E88" w:rsidP="00406E88">
                  <w:pPr>
                    <w:rPr>
                      <w:rFonts w:asciiTheme="minorEastAsia" w:eastAsiaTheme="minorEastAsia" w:hAnsiTheme="minorEastAsia"/>
                      <w:szCs w:val="21"/>
                    </w:rPr>
                  </w:pPr>
                </w:p>
              </w:tc>
              <w:tc>
                <w:tcPr>
                  <w:tcW w:w="1920" w:type="dxa"/>
                </w:tcPr>
                <w:p w14:paraId="222386F3" w14:textId="77777777" w:rsidR="00406E88" w:rsidRPr="00220BD7" w:rsidRDefault="00406E88" w:rsidP="00406E88">
                  <w:pPr>
                    <w:rPr>
                      <w:rFonts w:asciiTheme="minorEastAsia" w:eastAsiaTheme="minorEastAsia" w:hAnsiTheme="minorEastAsia"/>
                      <w:szCs w:val="21"/>
                    </w:rPr>
                  </w:pPr>
                </w:p>
              </w:tc>
              <w:tc>
                <w:tcPr>
                  <w:tcW w:w="1898" w:type="dxa"/>
                </w:tcPr>
                <w:p w14:paraId="47FCE6F4" w14:textId="77777777" w:rsidR="00406E88" w:rsidRPr="00220BD7" w:rsidRDefault="00406E88" w:rsidP="00406E88">
                  <w:pPr>
                    <w:rPr>
                      <w:rFonts w:asciiTheme="minorEastAsia" w:eastAsiaTheme="minorEastAsia" w:hAnsiTheme="minorEastAsia"/>
                      <w:szCs w:val="21"/>
                    </w:rPr>
                  </w:pPr>
                </w:p>
              </w:tc>
            </w:tr>
            <w:tr w:rsidR="00406E88" w:rsidRPr="00220BD7" w14:paraId="7D4A8631" w14:textId="77777777" w:rsidTr="00412B03">
              <w:trPr>
                <w:trHeight w:val="327"/>
              </w:trPr>
              <w:tc>
                <w:tcPr>
                  <w:tcW w:w="1979" w:type="dxa"/>
                </w:tcPr>
                <w:p w14:paraId="25952AB9" w14:textId="77777777" w:rsidR="00406E88" w:rsidRPr="00220BD7" w:rsidRDefault="00406E88" w:rsidP="00406E88">
                  <w:pPr>
                    <w:rPr>
                      <w:rFonts w:asciiTheme="minorEastAsia" w:eastAsiaTheme="minorEastAsia" w:hAnsiTheme="minorEastAsia"/>
                      <w:szCs w:val="21"/>
                    </w:rPr>
                  </w:pPr>
                </w:p>
              </w:tc>
              <w:tc>
                <w:tcPr>
                  <w:tcW w:w="1363" w:type="dxa"/>
                </w:tcPr>
                <w:p w14:paraId="6694B7F9" w14:textId="77777777" w:rsidR="00406E88" w:rsidRPr="00220BD7" w:rsidRDefault="00406E88" w:rsidP="00406E88">
                  <w:pPr>
                    <w:rPr>
                      <w:rFonts w:asciiTheme="minorEastAsia" w:eastAsiaTheme="minorEastAsia" w:hAnsiTheme="minorEastAsia"/>
                      <w:szCs w:val="21"/>
                    </w:rPr>
                  </w:pPr>
                </w:p>
              </w:tc>
              <w:tc>
                <w:tcPr>
                  <w:tcW w:w="1817" w:type="dxa"/>
                </w:tcPr>
                <w:p w14:paraId="7262B135" w14:textId="77777777" w:rsidR="00406E88" w:rsidRPr="00220BD7" w:rsidRDefault="00406E88" w:rsidP="00406E88">
                  <w:pPr>
                    <w:rPr>
                      <w:rFonts w:asciiTheme="minorEastAsia" w:eastAsiaTheme="minorEastAsia" w:hAnsiTheme="minorEastAsia"/>
                      <w:szCs w:val="21"/>
                    </w:rPr>
                  </w:pPr>
                </w:p>
              </w:tc>
              <w:tc>
                <w:tcPr>
                  <w:tcW w:w="1920" w:type="dxa"/>
                </w:tcPr>
                <w:p w14:paraId="4F3531B8" w14:textId="77777777" w:rsidR="00406E88" w:rsidRPr="00220BD7" w:rsidRDefault="00406E88" w:rsidP="00406E88">
                  <w:pPr>
                    <w:rPr>
                      <w:rFonts w:asciiTheme="minorEastAsia" w:eastAsiaTheme="minorEastAsia" w:hAnsiTheme="minorEastAsia"/>
                      <w:szCs w:val="21"/>
                    </w:rPr>
                  </w:pPr>
                </w:p>
              </w:tc>
              <w:tc>
                <w:tcPr>
                  <w:tcW w:w="1898" w:type="dxa"/>
                </w:tcPr>
                <w:p w14:paraId="46C1363C" w14:textId="77777777" w:rsidR="00406E88" w:rsidRPr="00220BD7" w:rsidRDefault="00406E88" w:rsidP="00406E88">
                  <w:pPr>
                    <w:rPr>
                      <w:rFonts w:asciiTheme="minorEastAsia" w:eastAsiaTheme="minorEastAsia" w:hAnsiTheme="minorEastAsia"/>
                      <w:szCs w:val="21"/>
                    </w:rPr>
                  </w:pPr>
                </w:p>
              </w:tc>
            </w:tr>
          </w:tbl>
          <w:p w14:paraId="2F0B034F" w14:textId="77777777" w:rsidR="00406E88" w:rsidRPr="00220BD7" w:rsidRDefault="00406E88" w:rsidP="00406E88">
            <w:pPr>
              <w:rPr>
                <w:rFonts w:asciiTheme="minorEastAsia" w:eastAsiaTheme="minorEastAsia" w:hAnsiTheme="minorEastAsia"/>
                <w:szCs w:val="21"/>
              </w:rPr>
            </w:pPr>
          </w:p>
          <w:p w14:paraId="307C06DD" w14:textId="2ED0DC19" w:rsidR="00406E88" w:rsidRPr="00220BD7" w:rsidRDefault="00406E88" w:rsidP="003854A9">
            <w:pPr>
              <w:rPr>
                <w:rFonts w:asciiTheme="minorEastAsia" w:eastAsiaTheme="minorEastAsia" w:hAnsiTheme="minorEastAsia"/>
                <w:szCs w:val="21"/>
              </w:rPr>
            </w:pPr>
            <w:r w:rsidRPr="00220BD7">
              <w:rPr>
                <w:rFonts w:asciiTheme="minorEastAsia" w:eastAsiaTheme="minorEastAsia" w:hAnsiTheme="minorEastAsia" w:hint="eastAsia"/>
                <w:szCs w:val="21"/>
              </w:rPr>
              <w:t>特种设备控制</w:t>
            </w:r>
            <w:r w:rsidR="00817E21">
              <w:rPr>
                <w:rFonts w:asciiTheme="minorEastAsia" w:eastAsiaTheme="minorEastAsia" w:hAnsiTheme="minorEastAsia" w:hint="eastAsia"/>
                <w:szCs w:val="21"/>
              </w:rPr>
              <w:t>：锅炉，使用登记证号：备案。锅1</w:t>
            </w:r>
            <w:r w:rsidR="00817E21">
              <w:rPr>
                <w:rFonts w:asciiTheme="minorEastAsia" w:eastAsiaTheme="minorEastAsia" w:hAnsiTheme="minorEastAsia"/>
                <w:szCs w:val="21"/>
              </w:rPr>
              <w:t>0</w:t>
            </w:r>
            <w:r w:rsidR="00817E21">
              <w:rPr>
                <w:rFonts w:asciiTheme="minorEastAsia" w:eastAsiaTheme="minorEastAsia" w:hAnsiTheme="minorEastAsia" w:hint="eastAsia"/>
                <w:szCs w:val="21"/>
              </w:rPr>
              <w:t>皖E</w:t>
            </w:r>
            <w:r w:rsidR="00817E21">
              <w:rPr>
                <w:rFonts w:asciiTheme="minorEastAsia" w:eastAsiaTheme="minorEastAsia" w:hAnsiTheme="minorEastAsia"/>
                <w:szCs w:val="21"/>
              </w:rPr>
              <w:t>00205</w:t>
            </w:r>
            <w:r w:rsidR="00817E21">
              <w:rPr>
                <w:rFonts w:asciiTheme="minorEastAsia" w:eastAsiaTheme="minorEastAsia" w:hAnsiTheme="minorEastAsia" w:hint="eastAsia"/>
                <w:szCs w:val="21"/>
              </w:rPr>
              <w:t>（1</w:t>
            </w:r>
            <w:r w:rsidR="00817E21">
              <w:rPr>
                <w:rFonts w:asciiTheme="minorEastAsia" w:eastAsiaTheme="minorEastAsia" w:hAnsiTheme="minorEastAsia"/>
                <w:szCs w:val="21"/>
              </w:rPr>
              <w:t>8</w:t>
            </w:r>
            <w:r w:rsidR="00817E21">
              <w:rPr>
                <w:rFonts w:asciiTheme="minorEastAsia" w:eastAsiaTheme="minorEastAsia" w:hAnsiTheme="minorEastAsia" w:hint="eastAsia"/>
                <w:szCs w:val="21"/>
              </w:rPr>
              <w:t>），</w:t>
            </w:r>
            <w:r w:rsidR="00817E21">
              <w:rPr>
                <w:rFonts w:asciiTheme="minorEastAsia" w:eastAsiaTheme="minorEastAsia" w:hAnsiTheme="minorEastAsia" w:hint="eastAsia"/>
                <w:szCs w:val="21"/>
              </w:rPr>
              <w:t>2</w:t>
            </w:r>
            <w:r w:rsidR="00817E21">
              <w:rPr>
                <w:rFonts w:asciiTheme="minorEastAsia" w:eastAsiaTheme="minorEastAsia" w:hAnsiTheme="minorEastAsia"/>
                <w:szCs w:val="21"/>
              </w:rPr>
              <w:t>018</w:t>
            </w:r>
            <w:r w:rsidR="00817E21">
              <w:rPr>
                <w:rFonts w:asciiTheme="minorEastAsia" w:eastAsiaTheme="minorEastAsia" w:hAnsiTheme="minorEastAsia" w:hint="eastAsia"/>
                <w:szCs w:val="21"/>
              </w:rPr>
              <w:t>年1月3日</w:t>
            </w:r>
            <w:r w:rsidR="00817E21">
              <w:rPr>
                <w:rFonts w:asciiTheme="minorEastAsia" w:eastAsiaTheme="minorEastAsia" w:hAnsiTheme="minorEastAsia" w:hint="eastAsia"/>
                <w:szCs w:val="21"/>
              </w:rPr>
              <w:t>。提供了2</w:t>
            </w:r>
            <w:r w:rsidR="00817E21">
              <w:rPr>
                <w:rFonts w:asciiTheme="minorEastAsia" w:eastAsiaTheme="minorEastAsia" w:hAnsiTheme="minorEastAsia"/>
                <w:szCs w:val="21"/>
              </w:rPr>
              <w:t>020</w:t>
            </w:r>
            <w:r w:rsidR="00817E21">
              <w:rPr>
                <w:rFonts w:asciiTheme="minorEastAsia" w:eastAsiaTheme="minorEastAsia" w:hAnsiTheme="minorEastAsia" w:hint="eastAsia"/>
                <w:szCs w:val="21"/>
              </w:rPr>
              <w:t>年1</w:t>
            </w:r>
            <w:r w:rsidR="00817E21">
              <w:rPr>
                <w:rFonts w:asciiTheme="minorEastAsia" w:eastAsiaTheme="minorEastAsia" w:hAnsiTheme="minorEastAsia"/>
                <w:szCs w:val="21"/>
              </w:rPr>
              <w:t>0</w:t>
            </w:r>
            <w:r w:rsidR="00817E21">
              <w:rPr>
                <w:rFonts w:asciiTheme="minorEastAsia" w:eastAsiaTheme="minorEastAsia" w:hAnsiTheme="minorEastAsia" w:hint="eastAsia"/>
                <w:szCs w:val="21"/>
              </w:rPr>
              <w:t>月1</w:t>
            </w:r>
            <w:r w:rsidR="00817E21">
              <w:rPr>
                <w:rFonts w:asciiTheme="minorEastAsia" w:eastAsiaTheme="minorEastAsia" w:hAnsiTheme="minorEastAsia"/>
                <w:szCs w:val="21"/>
              </w:rPr>
              <w:t>2</w:t>
            </w:r>
            <w:r w:rsidR="00817E21">
              <w:rPr>
                <w:rFonts w:asciiTheme="minorEastAsia" w:eastAsiaTheme="minorEastAsia" w:hAnsiTheme="minorEastAsia" w:hint="eastAsia"/>
                <w:szCs w:val="21"/>
              </w:rPr>
              <w:t>日在用有机热载体检验报告，报告编号0</w:t>
            </w:r>
            <w:r w:rsidR="00817E21">
              <w:rPr>
                <w:rFonts w:asciiTheme="minorEastAsia" w:eastAsiaTheme="minorEastAsia" w:hAnsiTheme="minorEastAsia"/>
                <w:szCs w:val="21"/>
              </w:rPr>
              <w:t>JD32-20-0090</w:t>
            </w:r>
            <w:r w:rsidR="00817E21">
              <w:rPr>
                <w:rFonts w:asciiTheme="minorEastAsia" w:eastAsiaTheme="minorEastAsia" w:hAnsiTheme="minorEastAsia" w:hint="eastAsia"/>
                <w:szCs w:val="21"/>
              </w:rPr>
              <w:t>。检验结论合格。下次检验时间为2</w:t>
            </w:r>
            <w:r w:rsidR="00817E21">
              <w:rPr>
                <w:rFonts w:asciiTheme="minorEastAsia" w:eastAsiaTheme="minorEastAsia" w:hAnsiTheme="minorEastAsia"/>
                <w:szCs w:val="21"/>
              </w:rPr>
              <w:t>021</w:t>
            </w:r>
            <w:r w:rsidR="00817E21">
              <w:rPr>
                <w:rFonts w:asciiTheme="minorEastAsia" w:eastAsiaTheme="minorEastAsia" w:hAnsiTheme="minorEastAsia" w:hint="eastAsia"/>
                <w:szCs w:val="21"/>
              </w:rPr>
              <w:t>年1</w:t>
            </w:r>
            <w:r w:rsidR="00817E21">
              <w:rPr>
                <w:rFonts w:asciiTheme="minorEastAsia" w:eastAsiaTheme="minorEastAsia" w:hAnsiTheme="minorEastAsia"/>
                <w:szCs w:val="21"/>
              </w:rPr>
              <w:t>0</w:t>
            </w:r>
            <w:r w:rsidR="00817E21">
              <w:rPr>
                <w:rFonts w:asciiTheme="minorEastAsia" w:eastAsiaTheme="minorEastAsia" w:hAnsiTheme="minorEastAsia" w:hint="eastAsia"/>
                <w:szCs w:val="21"/>
              </w:rPr>
              <w:t>月1</w:t>
            </w:r>
            <w:r w:rsidR="00817E21">
              <w:rPr>
                <w:rFonts w:asciiTheme="minorEastAsia" w:eastAsiaTheme="minorEastAsia" w:hAnsiTheme="minorEastAsia"/>
                <w:szCs w:val="21"/>
              </w:rPr>
              <w:t>1</w:t>
            </w:r>
            <w:r w:rsidR="00817E21">
              <w:rPr>
                <w:rFonts w:asciiTheme="minorEastAsia" w:eastAsiaTheme="minorEastAsia" w:hAnsiTheme="minorEastAsia" w:hint="eastAsia"/>
                <w:szCs w:val="21"/>
              </w:rPr>
              <w:t>日。</w:t>
            </w:r>
          </w:p>
        </w:tc>
        <w:tc>
          <w:tcPr>
            <w:tcW w:w="1241" w:type="dxa"/>
          </w:tcPr>
          <w:p w14:paraId="2120139E" w14:textId="1612E1BD" w:rsidR="00406E88" w:rsidRPr="00220BD7" w:rsidRDefault="00220BD7" w:rsidP="00406E88">
            <w:pPr>
              <w:rPr>
                <w:rFonts w:asciiTheme="minorEastAsia" w:eastAsiaTheme="minorEastAsia" w:hAnsiTheme="minorEastAsia"/>
                <w:szCs w:val="21"/>
              </w:rPr>
            </w:pPr>
            <w:r w:rsidRPr="00220BD7">
              <w:rPr>
                <w:rFonts w:asciiTheme="minorEastAsia" w:eastAsiaTheme="minorEastAsia" w:hAnsiTheme="minorEastAsia" w:hint="eastAsia"/>
                <w:szCs w:val="21"/>
              </w:rPr>
              <w:lastRenderedPageBreak/>
              <w:t>符合</w:t>
            </w:r>
          </w:p>
        </w:tc>
      </w:tr>
      <w:tr w:rsidR="00406E88" w:rsidRPr="00220BD7" w14:paraId="0452A3BE" w14:textId="77777777" w:rsidTr="003D4E65">
        <w:trPr>
          <w:trHeight w:val="439"/>
        </w:trPr>
        <w:tc>
          <w:tcPr>
            <w:tcW w:w="1134" w:type="dxa"/>
          </w:tcPr>
          <w:p w14:paraId="4D689BBF" w14:textId="4FF20C8A" w:rsidR="00406E88" w:rsidRPr="00220BD7" w:rsidRDefault="0041761C" w:rsidP="00406E88">
            <w:pPr>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工作环境</w:t>
            </w:r>
          </w:p>
        </w:tc>
        <w:tc>
          <w:tcPr>
            <w:tcW w:w="1417" w:type="dxa"/>
          </w:tcPr>
          <w:p w14:paraId="412BCDC5" w14:textId="74E93950" w:rsidR="00406E88" w:rsidRPr="00220BD7" w:rsidRDefault="00817E21" w:rsidP="00406E88">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Q</w:t>
            </w:r>
            <w:r w:rsidR="0041761C" w:rsidRPr="00220BD7">
              <w:rPr>
                <w:rFonts w:asciiTheme="minorEastAsia" w:eastAsiaTheme="minorEastAsia" w:hAnsiTheme="minorEastAsia" w:hint="eastAsia"/>
                <w:color w:val="000000" w:themeColor="text1"/>
                <w:szCs w:val="21"/>
              </w:rPr>
              <w:t>F</w:t>
            </w:r>
            <w:r>
              <w:rPr>
                <w:rFonts w:asciiTheme="minorEastAsia" w:eastAsiaTheme="minorEastAsia" w:hAnsiTheme="minorEastAsia"/>
                <w:color w:val="000000" w:themeColor="text1"/>
                <w:szCs w:val="21"/>
              </w:rPr>
              <w:t>7.1</w:t>
            </w:r>
            <w:r w:rsidR="0041761C" w:rsidRPr="00220BD7">
              <w:rPr>
                <w:rFonts w:asciiTheme="minorEastAsia" w:eastAsiaTheme="minorEastAsia" w:hAnsiTheme="minorEastAsia"/>
                <w:color w:val="000000" w:themeColor="text1"/>
                <w:szCs w:val="21"/>
              </w:rPr>
              <w:t>.4</w:t>
            </w:r>
          </w:p>
        </w:tc>
        <w:tc>
          <w:tcPr>
            <w:tcW w:w="10496" w:type="dxa"/>
            <w:vAlign w:val="center"/>
          </w:tcPr>
          <w:p w14:paraId="29956B91" w14:textId="378B1F49" w:rsidR="003854A9" w:rsidRPr="00220BD7" w:rsidRDefault="003854A9" w:rsidP="003854A9">
            <w:pPr>
              <w:rPr>
                <w:rFonts w:asciiTheme="minorEastAsia" w:eastAsiaTheme="minorEastAsia" w:hAnsiTheme="minorEastAsia"/>
                <w:szCs w:val="21"/>
              </w:rPr>
            </w:pPr>
            <w:r w:rsidRPr="00220BD7">
              <w:rPr>
                <w:rFonts w:asciiTheme="minorEastAsia" w:eastAsiaTheme="minorEastAsia" w:hAnsiTheme="minorEastAsia" w:hint="eastAsia"/>
                <w:szCs w:val="21"/>
              </w:rPr>
              <w:t>如：手册第</w:t>
            </w:r>
            <w:r w:rsidR="00817E21">
              <w:rPr>
                <w:rFonts w:asciiTheme="minorEastAsia" w:eastAsiaTheme="minorEastAsia" w:hAnsiTheme="minorEastAsia"/>
                <w:szCs w:val="21"/>
              </w:rPr>
              <w:t>7.1.4</w:t>
            </w:r>
            <w:r w:rsidRPr="00220BD7">
              <w:rPr>
                <w:rFonts w:asciiTheme="minorEastAsia" w:eastAsiaTheme="minorEastAsia" w:hAnsiTheme="minorEastAsia" w:hint="eastAsia"/>
                <w:szCs w:val="21"/>
              </w:rPr>
              <w:t>条款</w:t>
            </w:r>
          </w:p>
          <w:p w14:paraId="644C553E" w14:textId="77777777" w:rsidR="003854A9" w:rsidRPr="00220BD7" w:rsidRDefault="003854A9" w:rsidP="003854A9">
            <w:pPr>
              <w:rPr>
                <w:rFonts w:asciiTheme="minorEastAsia" w:eastAsiaTheme="minorEastAsia" w:hAnsiTheme="minorEastAsia"/>
                <w:szCs w:val="21"/>
              </w:rPr>
            </w:pPr>
            <w:r w:rsidRPr="00220BD7">
              <w:rPr>
                <w:rFonts w:asciiTheme="minorEastAsia" w:eastAsiaTheme="minorEastAsia" w:hAnsiTheme="minorEastAsia" w:hint="eastAsia"/>
                <w:szCs w:val="21"/>
              </w:rPr>
              <w:t>组织提供资源以建立、管理和保持实现本准则要求所需的工作环境。</w:t>
            </w:r>
          </w:p>
          <w:p w14:paraId="4881E12C" w14:textId="61E4D863" w:rsidR="00406E88" w:rsidRPr="00220BD7" w:rsidRDefault="003854A9" w:rsidP="003854A9">
            <w:pPr>
              <w:rPr>
                <w:rFonts w:asciiTheme="minorEastAsia" w:eastAsiaTheme="minorEastAsia" w:hAnsiTheme="minorEastAsia"/>
                <w:szCs w:val="21"/>
              </w:rPr>
            </w:pPr>
            <w:r w:rsidRPr="00220BD7">
              <w:rPr>
                <w:rFonts w:asciiTheme="minorEastAsia" w:eastAsiaTheme="minorEastAsia" w:hAnsiTheme="minorEastAsia" w:hint="eastAsia"/>
                <w:szCs w:val="21"/>
              </w:rPr>
              <w:t xml:space="preserve">详见《前提方案》和《操作性前提方案》/SSOP </w:t>
            </w:r>
          </w:p>
        </w:tc>
        <w:tc>
          <w:tcPr>
            <w:tcW w:w="1241" w:type="dxa"/>
          </w:tcPr>
          <w:p w14:paraId="39A83053" w14:textId="134095C5" w:rsidR="00406E88" w:rsidRPr="00220BD7" w:rsidRDefault="00220BD7" w:rsidP="00406E88">
            <w:pPr>
              <w:rPr>
                <w:rFonts w:asciiTheme="minorEastAsia" w:eastAsiaTheme="minorEastAsia" w:hAnsiTheme="minorEastAsia"/>
                <w:szCs w:val="21"/>
              </w:rPr>
            </w:pPr>
            <w:r w:rsidRPr="00220BD7">
              <w:rPr>
                <w:rFonts w:asciiTheme="minorEastAsia" w:eastAsiaTheme="minorEastAsia" w:hAnsiTheme="minorEastAsia" w:hint="eastAsia"/>
                <w:szCs w:val="21"/>
              </w:rPr>
              <w:t>符合</w:t>
            </w:r>
          </w:p>
        </w:tc>
      </w:tr>
      <w:tr w:rsidR="00817E21" w:rsidRPr="00220BD7" w14:paraId="585C0ADD" w14:textId="77777777" w:rsidTr="003D4E65">
        <w:trPr>
          <w:trHeight w:val="439"/>
        </w:trPr>
        <w:tc>
          <w:tcPr>
            <w:tcW w:w="1134" w:type="dxa"/>
          </w:tcPr>
          <w:p w14:paraId="5D25AE3B" w14:textId="126F3BD0" w:rsidR="00817E21" w:rsidRPr="00220BD7" w:rsidRDefault="00817E21" w:rsidP="00406E88">
            <w:pPr>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lastRenderedPageBreak/>
              <w:t>产品实现的策划</w:t>
            </w:r>
          </w:p>
        </w:tc>
        <w:tc>
          <w:tcPr>
            <w:tcW w:w="1417" w:type="dxa"/>
          </w:tcPr>
          <w:p w14:paraId="0999EB3F" w14:textId="56269743" w:rsidR="00817E21" w:rsidRDefault="00817E21" w:rsidP="00406E8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Q</w:t>
            </w:r>
            <w:r>
              <w:rPr>
                <w:rFonts w:asciiTheme="minorEastAsia" w:eastAsiaTheme="minorEastAsia" w:hAnsiTheme="minorEastAsia"/>
                <w:color w:val="000000" w:themeColor="text1"/>
                <w:szCs w:val="21"/>
              </w:rPr>
              <w:t>F8.1</w:t>
            </w:r>
          </w:p>
        </w:tc>
        <w:tc>
          <w:tcPr>
            <w:tcW w:w="10496" w:type="dxa"/>
            <w:vAlign w:val="center"/>
          </w:tcPr>
          <w:p w14:paraId="6D24F0C4" w14:textId="6E682E1C" w:rsidR="00BD298D" w:rsidRPr="00BD298D" w:rsidRDefault="00BD298D" w:rsidP="00BD298D">
            <w:pPr>
              <w:rPr>
                <w:rFonts w:asciiTheme="minorEastAsia" w:eastAsiaTheme="minorEastAsia" w:hAnsiTheme="minorEastAsia" w:hint="eastAsia"/>
                <w:szCs w:val="21"/>
              </w:rPr>
            </w:pPr>
            <w:r w:rsidRPr="00BD298D">
              <w:rPr>
                <w:rFonts w:asciiTheme="minorEastAsia" w:eastAsiaTheme="minorEastAsia" w:hAnsiTheme="minorEastAsia" w:hint="eastAsia"/>
                <w:szCs w:val="21"/>
              </w:rPr>
              <w:t>和最高管理层确定所需的资源，以建立、实施、保持和持续改进</w:t>
            </w:r>
            <w:r>
              <w:rPr>
                <w:rFonts w:asciiTheme="minorEastAsia" w:eastAsiaTheme="minorEastAsia" w:hAnsiTheme="minorEastAsia" w:hint="eastAsia"/>
                <w:szCs w:val="21"/>
              </w:rPr>
              <w:t>质量和</w:t>
            </w:r>
            <w:r w:rsidRPr="00BD298D">
              <w:rPr>
                <w:rFonts w:asciiTheme="minorEastAsia" w:eastAsiaTheme="minorEastAsia" w:hAnsiTheme="minorEastAsia" w:hint="eastAsia"/>
                <w:szCs w:val="21"/>
              </w:rPr>
              <w:t>食品管理体系。</w:t>
            </w:r>
          </w:p>
          <w:p w14:paraId="3D358D3C" w14:textId="77777777" w:rsidR="00BD298D" w:rsidRPr="00BD298D" w:rsidRDefault="00BD298D" w:rsidP="00BD298D">
            <w:pPr>
              <w:rPr>
                <w:rFonts w:asciiTheme="minorEastAsia" w:eastAsiaTheme="minorEastAsia" w:hAnsiTheme="minorEastAsia" w:hint="eastAsia"/>
                <w:szCs w:val="21"/>
              </w:rPr>
            </w:pPr>
            <w:r w:rsidRPr="00BD298D">
              <w:rPr>
                <w:rFonts w:asciiTheme="minorEastAsia" w:eastAsiaTheme="minorEastAsia" w:hAnsiTheme="minorEastAsia" w:hint="eastAsia"/>
                <w:szCs w:val="21"/>
              </w:rPr>
              <w:t>策划：</w:t>
            </w:r>
          </w:p>
          <w:p w14:paraId="4A77FE5A" w14:textId="3C849724" w:rsidR="00BD298D" w:rsidRPr="00BD298D" w:rsidRDefault="00BD298D" w:rsidP="00BD298D">
            <w:pPr>
              <w:rPr>
                <w:rFonts w:asciiTheme="minorEastAsia" w:eastAsiaTheme="minorEastAsia" w:hAnsiTheme="minorEastAsia" w:hint="eastAsia"/>
                <w:szCs w:val="21"/>
              </w:rPr>
            </w:pPr>
            <w:r w:rsidRPr="00BD298D">
              <w:rPr>
                <w:rFonts w:asciiTheme="minorEastAsia" w:eastAsiaTheme="minorEastAsia" w:hAnsiTheme="minorEastAsia" w:hint="eastAsia"/>
                <w:szCs w:val="21"/>
              </w:rPr>
              <w:t>现有内部资源的能力；</w:t>
            </w:r>
            <w:r>
              <w:rPr>
                <w:rFonts w:asciiTheme="minorEastAsia" w:eastAsiaTheme="minorEastAsia" w:hAnsiTheme="minorEastAsia" w:hint="eastAsia"/>
                <w:szCs w:val="21"/>
              </w:rPr>
              <w:t>生产和办公场所占地1</w:t>
            </w:r>
            <w:r>
              <w:rPr>
                <w:rFonts w:asciiTheme="minorEastAsia" w:eastAsiaTheme="minorEastAsia" w:hAnsiTheme="minorEastAsia"/>
                <w:szCs w:val="21"/>
              </w:rPr>
              <w:t>7</w:t>
            </w:r>
            <w:r>
              <w:rPr>
                <w:rFonts w:asciiTheme="minorEastAsia" w:eastAsiaTheme="minorEastAsia" w:hAnsiTheme="minorEastAsia" w:hint="eastAsia"/>
                <w:szCs w:val="21"/>
              </w:rPr>
              <w:t>亩</w:t>
            </w:r>
            <w:r w:rsidRPr="00BD298D">
              <w:rPr>
                <w:rFonts w:asciiTheme="minorEastAsia" w:eastAsiaTheme="minorEastAsia" w:hAnsiTheme="minorEastAsia" w:hint="eastAsia"/>
                <w:szCs w:val="21"/>
              </w:rPr>
              <w:t>；生产车间1个；库房1个；化验室1个；办公室1个。</w:t>
            </w:r>
          </w:p>
          <w:p w14:paraId="7865AE70" w14:textId="77777777" w:rsidR="00BD298D" w:rsidRPr="00BD298D" w:rsidRDefault="00BD298D" w:rsidP="00BD298D">
            <w:pPr>
              <w:rPr>
                <w:rFonts w:asciiTheme="minorEastAsia" w:eastAsiaTheme="minorEastAsia" w:hAnsiTheme="minorEastAsia" w:hint="eastAsia"/>
                <w:szCs w:val="21"/>
              </w:rPr>
            </w:pPr>
            <w:r w:rsidRPr="00BD298D">
              <w:rPr>
                <w:rFonts w:asciiTheme="minorEastAsia" w:eastAsiaTheme="minorEastAsia" w:hAnsiTheme="minorEastAsia" w:hint="eastAsia"/>
                <w:szCs w:val="21"/>
              </w:rPr>
              <w:t>主要生产设备有：吸式比重去石机、重力谷糙分离机、抛光机、色选机。</w:t>
            </w:r>
          </w:p>
          <w:p w14:paraId="6FE20688" w14:textId="77777777" w:rsidR="00BD298D" w:rsidRPr="00BD298D" w:rsidRDefault="00BD298D" w:rsidP="00BD298D">
            <w:pPr>
              <w:rPr>
                <w:rFonts w:asciiTheme="minorEastAsia" w:eastAsiaTheme="minorEastAsia" w:hAnsiTheme="minorEastAsia" w:hint="eastAsia"/>
                <w:szCs w:val="21"/>
              </w:rPr>
            </w:pPr>
            <w:r w:rsidRPr="00BD298D">
              <w:rPr>
                <w:rFonts w:asciiTheme="minorEastAsia" w:eastAsiaTheme="minorEastAsia" w:hAnsiTheme="minorEastAsia" w:hint="eastAsia"/>
                <w:szCs w:val="21"/>
              </w:rPr>
              <w:t xml:space="preserve">需要从外部供方获得的资源： 稻谷、食品用塑料编织袋（塑料编织袋） </w:t>
            </w:r>
          </w:p>
          <w:p w14:paraId="4D217562" w14:textId="77777777" w:rsidR="00BD298D" w:rsidRPr="00BD298D" w:rsidRDefault="00BD298D" w:rsidP="00BD298D">
            <w:pPr>
              <w:rPr>
                <w:rFonts w:asciiTheme="minorEastAsia" w:eastAsiaTheme="minorEastAsia" w:hAnsiTheme="minorEastAsia" w:hint="eastAsia"/>
                <w:szCs w:val="21"/>
              </w:rPr>
            </w:pPr>
            <w:r w:rsidRPr="00BD298D">
              <w:rPr>
                <w:rFonts w:asciiTheme="minorEastAsia" w:eastAsiaTheme="minorEastAsia" w:hAnsiTheme="minorEastAsia" w:hint="eastAsia"/>
                <w:szCs w:val="21"/>
              </w:rPr>
              <w:t>企业提供大米加工工艺流程图，符合要求。</w:t>
            </w:r>
          </w:p>
          <w:p w14:paraId="17A112AF" w14:textId="1F50453D" w:rsidR="00BD298D" w:rsidRPr="00BD298D" w:rsidRDefault="00690DC0" w:rsidP="00BD298D">
            <w:pPr>
              <w:rPr>
                <w:rFonts w:asciiTheme="minorEastAsia" w:eastAsiaTheme="minorEastAsia" w:hAnsiTheme="minorEastAsia" w:hint="eastAsia"/>
                <w:szCs w:val="21"/>
              </w:rPr>
            </w:pPr>
            <w:r>
              <w:rPr>
                <w:rFonts w:asciiTheme="minorEastAsia" w:eastAsiaTheme="minorEastAsia" w:hAnsiTheme="minorEastAsia" w:hint="eastAsia"/>
                <w:szCs w:val="21"/>
              </w:rPr>
              <w:t>大米生产工艺流程：</w:t>
            </w:r>
            <w:r w:rsidRPr="00690DC0">
              <w:rPr>
                <w:rFonts w:asciiTheme="minorEastAsia" w:eastAsiaTheme="minorEastAsia" w:hAnsiTheme="minorEastAsia" w:hint="eastAsia"/>
                <w:szCs w:val="21"/>
              </w:rPr>
              <w:t>稻谷→清理→磁选→砻谷→谷糙分离→磁选→碾米→分析→磁选→去石→抛光→色选→抛光→磁选→成品包装→入库</w:t>
            </w:r>
          </w:p>
          <w:p w14:paraId="70E2933F" w14:textId="19569480" w:rsidR="00817E21" w:rsidRPr="00220BD7" w:rsidRDefault="00BD298D" w:rsidP="00BD298D">
            <w:pPr>
              <w:rPr>
                <w:rFonts w:asciiTheme="minorEastAsia" w:eastAsiaTheme="minorEastAsia" w:hAnsiTheme="minorEastAsia" w:hint="eastAsia"/>
                <w:szCs w:val="21"/>
              </w:rPr>
            </w:pPr>
            <w:r w:rsidRPr="00BD298D">
              <w:rPr>
                <w:rFonts w:asciiTheme="minorEastAsia" w:eastAsiaTheme="minorEastAsia" w:hAnsiTheme="minorEastAsia" w:hint="eastAsia"/>
                <w:szCs w:val="21"/>
              </w:rPr>
              <w:t>对于需要使用的设施设备、能源、实际管控的前提方案，设备管理要求，验收，控制要求，具体形成了前提方案、HACCP计划及其他控制要求，组织策划和开发了实现安全产品所需的过程，策划基本能确保产品生产加工所做的各项前期策划安排</w:t>
            </w:r>
          </w:p>
        </w:tc>
        <w:tc>
          <w:tcPr>
            <w:tcW w:w="1241" w:type="dxa"/>
          </w:tcPr>
          <w:p w14:paraId="3F37BD0A" w14:textId="07D314DC" w:rsidR="00817E21" w:rsidRPr="00220BD7" w:rsidRDefault="00BD298D" w:rsidP="00406E88">
            <w:pPr>
              <w:rPr>
                <w:rFonts w:asciiTheme="minorEastAsia" w:eastAsiaTheme="minorEastAsia" w:hAnsiTheme="minorEastAsia" w:hint="eastAsia"/>
                <w:szCs w:val="21"/>
              </w:rPr>
            </w:pPr>
            <w:r>
              <w:rPr>
                <w:rFonts w:asciiTheme="minorEastAsia" w:eastAsiaTheme="minorEastAsia" w:hAnsiTheme="minorEastAsia" w:hint="eastAsia"/>
                <w:szCs w:val="21"/>
              </w:rPr>
              <w:t>符合</w:t>
            </w:r>
          </w:p>
        </w:tc>
      </w:tr>
      <w:tr w:rsidR="00BD298D" w:rsidRPr="00220BD7" w14:paraId="58C27BC4" w14:textId="77777777" w:rsidTr="00C70446">
        <w:trPr>
          <w:trHeight w:val="439"/>
        </w:trPr>
        <w:tc>
          <w:tcPr>
            <w:tcW w:w="1134" w:type="dxa"/>
          </w:tcPr>
          <w:p w14:paraId="327F1D5F" w14:textId="29DC88C8" w:rsidR="00BD298D" w:rsidRDefault="00BD298D" w:rsidP="00BD298D">
            <w:pPr>
              <w:rPr>
                <w:rFonts w:asciiTheme="minorEastAsia" w:eastAsiaTheme="minorEastAsia" w:hAnsiTheme="minorEastAsia" w:hint="eastAsia"/>
                <w:color w:val="000000" w:themeColor="text1"/>
                <w:szCs w:val="21"/>
              </w:rPr>
            </w:pPr>
            <w:r>
              <w:rPr>
                <w:rFonts w:hint="eastAsia"/>
              </w:rPr>
              <w:t>产品的的设计开发</w:t>
            </w:r>
          </w:p>
        </w:tc>
        <w:tc>
          <w:tcPr>
            <w:tcW w:w="1417" w:type="dxa"/>
          </w:tcPr>
          <w:p w14:paraId="519694C9" w14:textId="43EBDF5C" w:rsidR="00BD298D" w:rsidRDefault="00BD298D" w:rsidP="00BD298D">
            <w:pPr>
              <w:rPr>
                <w:rFonts w:asciiTheme="minorEastAsia" w:eastAsiaTheme="minorEastAsia" w:hAnsiTheme="minorEastAsia" w:hint="eastAsia"/>
                <w:color w:val="000000" w:themeColor="text1"/>
                <w:szCs w:val="21"/>
              </w:rPr>
            </w:pPr>
            <w:r>
              <w:rPr>
                <w:rFonts w:hint="eastAsia"/>
              </w:rPr>
              <w:t>Q</w:t>
            </w:r>
            <w:r>
              <w:t>8.3</w:t>
            </w:r>
            <w:r>
              <w:rPr>
                <w:rFonts w:hint="eastAsia"/>
              </w:rPr>
              <w:t>不适用确认</w:t>
            </w:r>
          </w:p>
        </w:tc>
        <w:tc>
          <w:tcPr>
            <w:tcW w:w="10496" w:type="dxa"/>
          </w:tcPr>
          <w:p w14:paraId="18D6C39B" w14:textId="7934665A" w:rsidR="00BD298D" w:rsidRPr="00BD298D" w:rsidRDefault="00BD298D" w:rsidP="00BD298D">
            <w:pPr>
              <w:ind w:firstLineChars="200" w:firstLine="420"/>
              <w:rPr>
                <w:rFonts w:asciiTheme="minorEastAsia" w:eastAsiaTheme="minorEastAsia" w:hAnsiTheme="minorEastAsia" w:hint="eastAsia"/>
                <w:szCs w:val="21"/>
              </w:rPr>
            </w:pPr>
            <w:r>
              <w:rPr>
                <w:rFonts w:hint="eastAsia"/>
              </w:rPr>
              <w:t>产品设计开发过程主要在手册中进行了不适用的确认，公司涉及的大米加工，为传统产品，品类等非常稳定，工艺稳定，设计开发不适用。</w:t>
            </w:r>
          </w:p>
        </w:tc>
        <w:tc>
          <w:tcPr>
            <w:tcW w:w="1241" w:type="dxa"/>
          </w:tcPr>
          <w:p w14:paraId="021AC9F5" w14:textId="3D64293F" w:rsidR="00BD298D" w:rsidRDefault="00BD298D" w:rsidP="00BD298D">
            <w:pPr>
              <w:rPr>
                <w:rFonts w:asciiTheme="minorEastAsia" w:eastAsiaTheme="minorEastAsia" w:hAnsiTheme="minorEastAsia" w:hint="eastAsia"/>
                <w:szCs w:val="21"/>
              </w:rPr>
            </w:pPr>
            <w:r>
              <w:rPr>
                <w:rFonts w:hint="eastAsia"/>
              </w:rPr>
              <w:t>符合</w:t>
            </w:r>
          </w:p>
        </w:tc>
      </w:tr>
      <w:tr w:rsidR="00BD298D" w:rsidRPr="00220BD7" w14:paraId="0074DA7F" w14:textId="77777777" w:rsidTr="003D4E65">
        <w:trPr>
          <w:trHeight w:val="439"/>
        </w:trPr>
        <w:tc>
          <w:tcPr>
            <w:tcW w:w="1134" w:type="dxa"/>
          </w:tcPr>
          <w:p w14:paraId="1BC9D1BC" w14:textId="2C63EC63" w:rsidR="00BD298D" w:rsidRPr="00220BD7" w:rsidRDefault="00BD298D" w:rsidP="00BD298D">
            <w:pPr>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前提方案</w:t>
            </w:r>
          </w:p>
        </w:tc>
        <w:tc>
          <w:tcPr>
            <w:tcW w:w="1417" w:type="dxa"/>
          </w:tcPr>
          <w:p w14:paraId="287FD83D" w14:textId="6A3FDBD8" w:rsidR="00BD298D" w:rsidRPr="00220BD7" w:rsidRDefault="00BD298D" w:rsidP="00BD298D">
            <w:pPr>
              <w:rPr>
                <w:rFonts w:asciiTheme="minorEastAsia" w:eastAsiaTheme="minorEastAsia" w:hAnsiTheme="minorEastAsia"/>
                <w:color w:val="000000" w:themeColor="text1"/>
                <w:szCs w:val="21"/>
              </w:rPr>
            </w:pPr>
            <w:r w:rsidRPr="00220BD7">
              <w:rPr>
                <w:rFonts w:asciiTheme="minorEastAsia" w:eastAsiaTheme="minorEastAsia" w:hAnsiTheme="minorEastAsia" w:cs="Arial"/>
                <w:bCs/>
                <w:color w:val="000000" w:themeColor="text1"/>
                <w:szCs w:val="21"/>
              </w:rPr>
              <w:t>F</w:t>
            </w:r>
            <w:r>
              <w:rPr>
                <w:rFonts w:asciiTheme="minorEastAsia" w:eastAsiaTheme="minorEastAsia" w:hAnsiTheme="minorEastAsia" w:cs="Arial"/>
                <w:bCs/>
                <w:color w:val="000000" w:themeColor="text1"/>
                <w:szCs w:val="21"/>
              </w:rPr>
              <w:t>8</w:t>
            </w:r>
            <w:r w:rsidRPr="00220BD7">
              <w:rPr>
                <w:rFonts w:asciiTheme="minorEastAsia" w:eastAsiaTheme="minorEastAsia" w:hAnsiTheme="minorEastAsia" w:cs="Arial"/>
                <w:bCs/>
                <w:color w:val="000000" w:themeColor="text1"/>
                <w:szCs w:val="21"/>
              </w:rPr>
              <w:t>.2</w:t>
            </w:r>
          </w:p>
        </w:tc>
        <w:tc>
          <w:tcPr>
            <w:tcW w:w="10496" w:type="dxa"/>
            <w:vAlign w:val="center"/>
          </w:tcPr>
          <w:p w14:paraId="1DEEDDCE" w14:textId="77777777" w:rsidR="00BD298D" w:rsidRPr="00220BD7" w:rsidRDefault="00BD298D" w:rsidP="00BD298D">
            <w:pPr>
              <w:rPr>
                <w:rFonts w:asciiTheme="minorEastAsia" w:eastAsiaTheme="minorEastAsia" w:hAnsiTheme="minorEastAsia"/>
                <w:szCs w:val="21"/>
              </w:rPr>
            </w:pPr>
            <w:r w:rsidRPr="00220BD7">
              <w:rPr>
                <w:rFonts w:asciiTheme="minorEastAsia" w:eastAsiaTheme="minorEastAsia" w:hAnsiTheme="minorEastAsia" w:hint="eastAsia"/>
                <w:szCs w:val="21"/>
              </w:rPr>
              <w:t>前提方案的实施情况包括：</w:t>
            </w:r>
          </w:p>
          <w:p w14:paraId="6FBFECFE" w14:textId="77777777" w:rsidR="00BD298D" w:rsidRPr="00220BD7" w:rsidRDefault="00BD298D" w:rsidP="00BD298D">
            <w:pPr>
              <w:numPr>
                <w:ilvl w:val="0"/>
                <w:numId w:val="3"/>
              </w:numPr>
              <w:rPr>
                <w:rFonts w:asciiTheme="minorEastAsia" w:eastAsiaTheme="minorEastAsia" w:hAnsiTheme="minorEastAsia"/>
                <w:szCs w:val="21"/>
              </w:rPr>
            </w:pPr>
            <w:r w:rsidRPr="00220BD7">
              <w:rPr>
                <w:rFonts w:asciiTheme="minorEastAsia" w:eastAsiaTheme="minorEastAsia" w:hAnsiTheme="minorEastAsia"/>
                <w:b/>
                <w:bCs/>
                <w:szCs w:val="21"/>
              </w:rPr>
              <w:t>建筑物和相关设施的构造与布局；</w:t>
            </w:r>
            <w:r w:rsidRPr="00220BD7">
              <w:rPr>
                <w:rFonts w:asciiTheme="minorEastAsia" w:eastAsiaTheme="minorEastAsia" w:hAnsiTheme="minorEastAsia" w:hint="eastAsia"/>
                <w:b/>
                <w:bCs/>
                <w:szCs w:val="21"/>
              </w:rPr>
              <w:t xml:space="preserve">   </w:t>
            </w:r>
            <w:r w:rsidRPr="00220BD7">
              <w:rPr>
                <w:rFonts w:asciiTheme="minorEastAsia" w:eastAsiaTheme="minorEastAsia" w:hAnsiTheme="minorEastAsia" w:hint="eastAsia"/>
                <w:szCs w:val="21"/>
              </w:rPr>
              <w:t xml:space="preserve">                        </w:t>
            </w:r>
            <w:r w:rsidRPr="00220BD7">
              <w:rPr>
                <w:rFonts w:asciiTheme="minorEastAsia" w:eastAsiaTheme="minorEastAsia" w:hAnsiTheme="minorEastAsia" w:hint="eastAsia"/>
                <w:szCs w:val="21"/>
              </w:rPr>
              <w:sym w:font="Wingdings" w:char="00FE"/>
            </w:r>
            <w:r w:rsidRPr="00220BD7">
              <w:rPr>
                <w:rFonts w:asciiTheme="minorEastAsia" w:eastAsiaTheme="minorEastAsia" w:hAnsiTheme="minorEastAsia" w:hint="eastAsia"/>
                <w:szCs w:val="21"/>
              </w:rPr>
              <w:t xml:space="preserve">与文件一致   </w:t>
            </w:r>
            <w:r w:rsidRPr="00220BD7">
              <w:rPr>
                <w:rFonts w:asciiTheme="minorEastAsia" w:eastAsiaTheme="minorEastAsia" w:hAnsiTheme="minorEastAsia" w:hint="eastAsia"/>
                <w:szCs w:val="21"/>
              </w:rPr>
              <w:sym w:font="Wingdings" w:char="00A8"/>
            </w:r>
            <w:r w:rsidRPr="00220BD7">
              <w:rPr>
                <w:rFonts w:asciiTheme="minorEastAsia" w:eastAsiaTheme="minorEastAsia" w:hAnsiTheme="minorEastAsia" w:hint="eastAsia"/>
                <w:szCs w:val="21"/>
              </w:rPr>
              <w:t>与文件不一致</w:t>
            </w:r>
          </w:p>
          <w:p w14:paraId="2EC8F2EF" w14:textId="5931F402" w:rsidR="00BD298D" w:rsidRPr="00220BD7" w:rsidRDefault="00BD298D" w:rsidP="00BD298D">
            <w:pPr>
              <w:ind w:firstLineChars="100" w:firstLine="210"/>
              <w:rPr>
                <w:rFonts w:asciiTheme="minorEastAsia" w:eastAsiaTheme="minorEastAsia" w:hAnsiTheme="minorEastAsia"/>
                <w:szCs w:val="21"/>
                <w:u w:val="single"/>
              </w:rPr>
            </w:pPr>
            <w:r w:rsidRPr="00220BD7">
              <w:rPr>
                <w:rFonts w:asciiTheme="minorEastAsia" w:eastAsiaTheme="minorEastAsia" w:hAnsiTheme="minorEastAsia" w:hint="eastAsia"/>
                <w:szCs w:val="21"/>
                <w:u w:val="single"/>
              </w:rPr>
              <w:t>办公室、生产加工车间、仓库位为</w:t>
            </w:r>
            <w:r w:rsidR="00D21D60">
              <w:rPr>
                <w:rFonts w:asciiTheme="minorEastAsia" w:eastAsiaTheme="minorEastAsia" w:hAnsiTheme="minorEastAsia" w:hint="eastAsia"/>
                <w:szCs w:val="21"/>
                <w:u w:val="single"/>
              </w:rPr>
              <w:t>安徽省马鞍山市和县台湾农民创业园海峡大道北边5号</w:t>
            </w:r>
            <w:r w:rsidRPr="00220BD7">
              <w:rPr>
                <w:rFonts w:asciiTheme="minorEastAsia" w:eastAsiaTheme="minorEastAsia" w:hAnsiTheme="minorEastAsia" w:hint="eastAsia"/>
                <w:szCs w:val="21"/>
                <w:u w:val="single"/>
              </w:rPr>
              <w:t>；</w:t>
            </w:r>
          </w:p>
          <w:p w14:paraId="14C6E22C" w14:textId="77777777" w:rsidR="00BD298D" w:rsidRPr="00220BD7" w:rsidRDefault="00BD298D" w:rsidP="00BD298D">
            <w:pPr>
              <w:ind w:firstLineChars="100" w:firstLine="210"/>
              <w:rPr>
                <w:rFonts w:asciiTheme="minorEastAsia" w:eastAsiaTheme="minorEastAsia" w:hAnsiTheme="minorEastAsia"/>
                <w:szCs w:val="21"/>
                <w:u w:val="single"/>
              </w:rPr>
            </w:pPr>
            <w:r w:rsidRPr="00220BD7">
              <w:rPr>
                <w:rFonts w:asciiTheme="minorEastAsia" w:eastAsiaTheme="minorEastAsia" w:hAnsiTheme="minorEastAsia" w:hint="eastAsia"/>
                <w:szCs w:val="21"/>
                <w:u w:val="single"/>
              </w:rPr>
              <w:t>与公司地理位置图、平面图、设备台账一致。</w:t>
            </w:r>
          </w:p>
          <w:p w14:paraId="2CDF622A" w14:textId="77777777" w:rsidR="00BD298D" w:rsidRPr="00220BD7" w:rsidRDefault="00BD298D" w:rsidP="00BD298D">
            <w:pPr>
              <w:numPr>
                <w:ilvl w:val="0"/>
                <w:numId w:val="3"/>
              </w:numPr>
              <w:rPr>
                <w:rFonts w:asciiTheme="minorEastAsia" w:eastAsiaTheme="minorEastAsia" w:hAnsiTheme="minorEastAsia"/>
                <w:szCs w:val="21"/>
              </w:rPr>
            </w:pPr>
            <w:r w:rsidRPr="00220BD7">
              <w:rPr>
                <w:rFonts w:asciiTheme="minorEastAsia" w:eastAsiaTheme="minorEastAsia" w:hAnsiTheme="minorEastAsia"/>
                <w:b/>
                <w:bCs/>
                <w:szCs w:val="21"/>
              </w:rPr>
              <w:t>包括工作空间和员工设施在内的厂房布局；</w:t>
            </w:r>
            <w:r w:rsidRPr="00220BD7">
              <w:rPr>
                <w:rFonts w:asciiTheme="minorEastAsia" w:eastAsiaTheme="minorEastAsia" w:hAnsiTheme="minorEastAsia" w:hint="eastAsia"/>
                <w:b/>
                <w:bCs/>
                <w:szCs w:val="21"/>
              </w:rPr>
              <w:t xml:space="preserve">  </w:t>
            </w:r>
            <w:r w:rsidRPr="00220BD7">
              <w:rPr>
                <w:rFonts w:asciiTheme="minorEastAsia" w:eastAsiaTheme="minorEastAsia" w:hAnsiTheme="minorEastAsia" w:hint="eastAsia"/>
                <w:szCs w:val="21"/>
              </w:rPr>
              <w:t xml:space="preserve">                 </w:t>
            </w:r>
            <w:r w:rsidRPr="00220BD7">
              <w:rPr>
                <w:rFonts w:asciiTheme="minorEastAsia" w:eastAsiaTheme="minorEastAsia" w:hAnsiTheme="minorEastAsia" w:hint="eastAsia"/>
                <w:szCs w:val="21"/>
              </w:rPr>
              <w:sym w:font="Wingdings" w:char="00FE"/>
            </w:r>
            <w:r w:rsidRPr="00220BD7">
              <w:rPr>
                <w:rFonts w:asciiTheme="minorEastAsia" w:eastAsiaTheme="minorEastAsia" w:hAnsiTheme="minorEastAsia" w:hint="eastAsia"/>
                <w:szCs w:val="21"/>
              </w:rPr>
              <w:t xml:space="preserve">与文件一致   </w:t>
            </w:r>
            <w:r w:rsidRPr="00220BD7">
              <w:rPr>
                <w:rFonts w:asciiTheme="minorEastAsia" w:eastAsiaTheme="minorEastAsia" w:hAnsiTheme="minorEastAsia" w:hint="eastAsia"/>
                <w:szCs w:val="21"/>
              </w:rPr>
              <w:sym w:font="Wingdings" w:char="00A8"/>
            </w:r>
            <w:r w:rsidRPr="00220BD7">
              <w:rPr>
                <w:rFonts w:asciiTheme="minorEastAsia" w:eastAsiaTheme="minorEastAsia" w:hAnsiTheme="minorEastAsia" w:hint="eastAsia"/>
                <w:szCs w:val="21"/>
              </w:rPr>
              <w:t>与文件不一致</w:t>
            </w:r>
          </w:p>
          <w:p w14:paraId="10C5B73C" w14:textId="3DF139F0" w:rsidR="00BD298D" w:rsidRPr="00220BD7" w:rsidRDefault="00D21D60" w:rsidP="00BD298D">
            <w:pPr>
              <w:ind w:firstLineChars="200" w:firstLine="420"/>
              <w:rPr>
                <w:rFonts w:asciiTheme="minorEastAsia" w:eastAsiaTheme="minorEastAsia" w:hAnsiTheme="minorEastAsia"/>
                <w:szCs w:val="21"/>
                <w:u w:val="single"/>
              </w:rPr>
            </w:pPr>
            <w:r w:rsidRPr="00D21D60">
              <w:rPr>
                <w:rFonts w:asciiTheme="minorEastAsia" w:eastAsiaTheme="minorEastAsia" w:hAnsiTheme="minorEastAsia" w:hint="eastAsia"/>
                <w:szCs w:val="21"/>
                <w:u w:val="single"/>
              </w:rPr>
              <w:t>总共员工35人，管理人员</w:t>
            </w:r>
            <w:r>
              <w:rPr>
                <w:rFonts w:asciiTheme="minorEastAsia" w:eastAsiaTheme="minorEastAsia" w:hAnsiTheme="minorEastAsia" w:hint="eastAsia"/>
                <w:szCs w:val="21"/>
                <w:u w:val="single"/>
              </w:rPr>
              <w:t>6人</w:t>
            </w:r>
            <w:r w:rsidRPr="00D21D60">
              <w:rPr>
                <w:rFonts w:asciiTheme="minorEastAsia" w:eastAsiaTheme="minorEastAsia" w:hAnsiTheme="minorEastAsia" w:hint="eastAsia"/>
                <w:szCs w:val="21"/>
                <w:u w:val="single"/>
              </w:rPr>
              <w:t>/工人</w:t>
            </w:r>
            <w:r>
              <w:rPr>
                <w:rFonts w:asciiTheme="minorEastAsia" w:eastAsiaTheme="minorEastAsia" w:hAnsiTheme="minorEastAsia" w:hint="eastAsia"/>
                <w:szCs w:val="21"/>
                <w:u w:val="single"/>
              </w:rPr>
              <w:t>2</w:t>
            </w:r>
            <w:r>
              <w:rPr>
                <w:rFonts w:asciiTheme="minorEastAsia" w:eastAsiaTheme="minorEastAsia" w:hAnsiTheme="minorEastAsia"/>
                <w:szCs w:val="21"/>
                <w:u w:val="single"/>
              </w:rPr>
              <w:t>9</w:t>
            </w:r>
            <w:r w:rsidRPr="00D21D60">
              <w:rPr>
                <w:rFonts w:asciiTheme="minorEastAsia" w:eastAsiaTheme="minorEastAsia" w:hAnsiTheme="minorEastAsia" w:hint="eastAsia"/>
                <w:szCs w:val="21"/>
                <w:u w:val="single"/>
              </w:rPr>
              <w:t>人，具备大米加工生产的技术能力，生产和办公中占地约17亩，包含</w:t>
            </w:r>
            <w:r w:rsidR="00096C1D">
              <w:rPr>
                <w:rFonts w:asciiTheme="minorEastAsia" w:eastAsiaTheme="minorEastAsia" w:hAnsiTheme="minorEastAsia" w:hint="eastAsia"/>
                <w:szCs w:val="21"/>
                <w:u w:val="single"/>
              </w:rPr>
              <w:t>烘干房、烘干塔、</w:t>
            </w:r>
            <w:r w:rsidRPr="00D21D60">
              <w:rPr>
                <w:rFonts w:asciiTheme="minorEastAsia" w:eastAsiaTheme="minorEastAsia" w:hAnsiTheme="minorEastAsia" w:hint="eastAsia"/>
                <w:szCs w:val="21"/>
                <w:u w:val="single"/>
              </w:rPr>
              <w:t>生产车间，1个化验室，1</w:t>
            </w:r>
            <w:r w:rsidR="00096C1D">
              <w:rPr>
                <w:rFonts w:asciiTheme="minorEastAsia" w:eastAsiaTheme="minorEastAsia" w:hAnsiTheme="minorEastAsia" w:hint="eastAsia"/>
                <w:szCs w:val="21"/>
                <w:u w:val="single"/>
              </w:rPr>
              <w:t>栋办公楼</w:t>
            </w:r>
            <w:r w:rsidRPr="00D21D60">
              <w:rPr>
                <w:rFonts w:asciiTheme="minorEastAsia" w:eastAsiaTheme="minorEastAsia" w:hAnsiTheme="minorEastAsia" w:hint="eastAsia"/>
                <w:szCs w:val="21"/>
                <w:u w:val="single"/>
              </w:rPr>
              <w:t>，</w:t>
            </w:r>
            <w:r w:rsidR="00096C1D">
              <w:rPr>
                <w:rFonts w:asciiTheme="minorEastAsia" w:eastAsiaTheme="minorEastAsia" w:hAnsiTheme="minorEastAsia" w:hint="eastAsia"/>
                <w:szCs w:val="21"/>
                <w:u w:val="single"/>
              </w:rPr>
              <w:t>1</w:t>
            </w:r>
            <w:r w:rsidR="00096C1D">
              <w:rPr>
                <w:rFonts w:asciiTheme="minorEastAsia" w:eastAsiaTheme="minorEastAsia" w:hAnsiTheme="minorEastAsia"/>
                <w:szCs w:val="21"/>
                <w:u w:val="single"/>
              </w:rPr>
              <w:t>3</w:t>
            </w:r>
            <w:r w:rsidRPr="00D21D60">
              <w:rPr>
                <w:rFonts w:asciiTheme="minorEastAsia" w:eastAsiaTheme="minorEastAsia" w:hAnsiTheme="minorEastAsia" w:hint="eastAsia"/>
                <w:szCs w:val="21"/>
                <w:u w:val="single"/>
              </w:rPr>
              <w:t>个</w:t>
            </w:r>
            <w:r w:rsidR="00096C1D">
              <w:rPr>
                <w:rFonts w:asciiTheme="minorEastAsia" w:eastAsiaTheme="minorEastAsia" w:hAnsiTheme="minorEastAsia" w:hint="eastAsia"/>
                <w:szCs w:val="21"/>
                <w:u w:val="single"/>
              </w:rPr>
              <w:t>原料</w:t>
            </w:r>
            <w:r w:rsidRPr="00D21D60">
              <w:rPr>
                <w:rFonts w:asciiTheme="minorEastAsia" w:eastAsiaTheme="minorEastAsia" w:hAnsiTheme="minorEastAsia" w:hint="eastAsia"/>
                <w:szCs w:val="21"/>
                <w:u w:val="single"/>
              </w:rPr>
              <w:t>仓库</w:t>
            </w:r>
            <w:r w:rsidR="00096C1D">
              <w:rPr>
                <w:rFonts w:asciiTheme="minorEastAsia" w:eastAsiaTheme="minorEastAsia" w:hAnsiTheme="minorEastAsia" w:hint="eastAsia"/>
                <w:szCs w:val="21"/>
                <w:u w:val="single"/>
              </w:rPr>
              <w:t>，</w:t>
            </w:r>
            <w:r w:rsidR="00096C1D">
              <w:rPr>
                <w:rFonts w:asciiTheme="minorEastAsia" w:eastAsiaTheme="minorEastAsia" w:hAnsiTheme="minorEastAsia"/>
                <w:szCs w:val="21"/>
                <w:u w:val="single"/>
              </w:rPr>
              <w:t>2</w:t>
            </w:r>
            <w:r w:rsidR="00096C1D">
              <w:rPr>
                <w:rFonts w:asciiTheme="minorEastAsia" w:eastAsiaTheme="minorEastAsia" w:hAnsiTheme="minorEastAsia" w:hint="eastAsia"/>
                <w:szCs w:val="21"/>
                <w:u w:val="single"/>
              </w:rPr>
              <w:t>个成品仓库</w:t>
            </w:r>
            <w:r w:rsidRPr="00D21D60">
              <w:rPr>
                <w:rFonts w:asciiTheme="minorEastAsia" w:eastAsiaTheme="minorEastAsia" w:hAnsiTheme="minorEastAsia" w:hint="eastAsia"/>
                <w:szCs w:val="21"/>
                <w:u w:val="single"/>
              </w:rPr>
              <w:t>；从现场观察：过程运行环境较好（可详见相关条款审核记录）、据介绍：公司重视组织知识（可详见相关条款审核记录），以上能符合产品及生产的需要，并能支持体系运行和改进的需要。</w:t>
            </w:r>
            <w:r w:rsidR="00BD298D" w:rsidRPr="00220BD7">
              <w:rPr>
                <w:rFonts w:asciiTheme="minorEastAsia" w:eastAsiaTheme="minorEastAsia" w:hAnsiTheme="minorEastAsia" w:hint="eastAsia"/>
                <w:szCs w:val="21"/>
                <w:u w:val="single"/>
              </w:rPr>
              <w:t>车间外设有卫生间。</w:t>
            </w:r>
          </w:p>
          <w:p w14:paraId="0C132156" w14:textId="46B634F7" w:rsidR="00BD298D" w:rsidRPr="00220BD7" w:rsidRDefault="00BD298D" w:rsidP="00BD298D">
            <w:pPr>
              <w:ind w:firstLineChars="200" w:firstLine="420"/>
              <w:rPr>
                <w:rFonts w:asciiTheme="minorEastAsia" w:eastAsiaTheme="minorEastAsia" w:hAnsiTheme="minorEastAsia"/>
                <w:szCs w:val="21"/>
                <w:u w:val="single"/>
              </w:rPr>
            </w:pPr>
            <w:r w:rsidRPr="00220BD7">
              <w:rPr>
                <w:rFonts w:asciiTheme="minorEastAsia" w:eastAsiaTheme="minorEastAsia" w:hAnsiTheme="minorEastAsia" w:hint="eastAsia"/>
                <w:szCs w:val="21"/>
                <w:u w:val="single"/>
              </w:rPr>
              <w:t>与工艺设备布局图平面图一致。</w:t>
            </w:r>
          </w:p>
          <w:p w14:paraId="54F29DFB" w14:textId="5A1B5DA7" w:rsidR="00BD298D" w:rsidRPr="00220BD7" w:rsidRDefault="00BD298D" w:rsidP="00BD298D">
            <w:pPr>
              <w:ind w:firstLineChars="200" w:firstLine="420"/>
              <w:rPr>
                <w:rFonts w:asciiTheme="minorEastAsia" w:eastAsiaTheme="minorEastAsia" w:hAnsiTheme="minorEastAsia"/>
                <w:szCs w:val="21"/>
                <w:u w:val="single"/>
              </w:rPr>
            </w:pPr>
            <w:r w:rsidRPr="00220BD7">
              <w:rPr>
                <w:rFonts w:asciiTheme="minorEastAsia" w:eastAsiaTheme="minorEastAsia" w:hAnsiTheme="minorEastAsia" w:hint="eastAsia"/>
                <w:szCs w:val="21"/>
                <w:u w:val="single"/>
              </w:rPr>
              <w:t>查看粮食加工（大米）的生产加工过程，与流程图基本一致。</w:t>
            </w:r>
          </w:p>
          <w:p w14:paraId="7AA399CB" w14:textId="77777777" w:rsidR="00BD298D" w:rsidRPr="00220BD7" w:rsidRDefault="00BD298D" w:rsidP="00BD298D">
            <w:pPr>
              <w:numPr>
                <w:ilvl w:val="0"/>
                <w:numId w:val="3"/>
              </w:numPr>
              <w:rPr>
                <w:rFonts w:asciiTheme="minorEastAsia" w:eastAsiaTheme="minorEastAsia" w:hAnsiTheme="minorEastAsia"/>
                <w:szCs w:val="21"/>
              </w:rPr>
            </w:pPr>
            <w:r w:rsidRPr="00220BD7">
              <w:rPr>
                <w:rFonts w:asciiTheme="minorEastAsia" w:eastAsiaTheme="minorEastAsia" w:hAnsiTheme="minorEastAsia"/>
                <w:b/>
                <w:bCs/>
                <w:szCs w:val="21"/>
              </w:rPr>
              <w:t>空气、水、能源和其他基础条件的供给；</w:t>
            </w:r>
            <w:r w:rsidRPr="00220BD7">
              <w:rPr>
                <w:rFonts w:asciiTheme="minorEastAsia" w:eastAsiaTheme="minorEastAsia" w:hAnsiTheme="minorEastAsia" w:hint="eastAsia"/>
                <w:szCs w:val="21"/>
              </w:rPr>
              <w:t xml:space="preserve">                     </w:t>
            </w:r>
            <w:r w:rsidRPr="00220BD7">
              <w:rPr>
                <w:rFonts w:asciiTheme="minorEastAsia" w:eastAsiaTheme="minorEastAsia" w:hAnsiTheme="minorEastAsia" w:hint="eastAsia"/>
                <w:szCs w:val="21"/>
              </w:rPr>
              <w:sym w:font="Wingdings" w:char="00FE"/>
            </w:r>
            <w:r w:rsidRPr="00220BD7">
              <w:rPr>
                <w:rFonts w:asciiTheme="minorEastAsia" w:eastAsiaTheme="minorEastAsia" w:hAnsiTheme="minorEastAsia" w:hint="eastAsia"/>
                <w:szCs w:val="21"/>
              </w:rPr>
              <w:t xml:space="preserve">满足要求   </w:t>
            </w:r>
            <w:r w:rsidRPr="00220BD7">
              <w:rPr>
                <w:rFonts w:asciiTheme="minorEastAsia" w:eastAsiaTheme="minorEastAsia" w:hAnsiTheme="minorEastAsia" w:hint="eastAsia"/>
                <w:szCs w:val="21"/>
              </w:rPr>
              <w:sym w:font="Wingdings" w:char="00A8"/>
            </w:r>
            <w:r w:rsidRPr="00220BD7">
              <w:rPr>
                <w:rFonts w:asciiTheme="minorEastAsia" w:eastAsiaTheme="minorEastAsia" w:hAnsiTheme="minorEastAsia" w:hint="eastAsia"/>
                <w:szCs w:val="21"/>
              </w:rPr>
              <w:t>不满足要求</w:t>
            </w:r>
          </w:p>
          <w:p w14:paraId="71500B5C" w14:textId="77777777" w:rsidR="00BD298D" w:rsidRPr="00220BD7" w:rsidRDefault="00BD298D" w:rsidP="00BD298D">
            <w:pPr>
              <w:rPr>
                <w:rFonts w:asciiTheme="minorEastAsia" w:eastAsiaTheme="minorEastAsia" w:hAnsiTheme="minorEastAsia"/>
                <w:szCs w:val="21"/>
                <w:u w:val="single"/>
              </w:rPr>
            </w:pPr>
            <w:r w:rsidRPr="00220BD7">
              <w:rPr>
                <w:rFonts w:asciiTheme="minorEastAsia" w:eastAsiaTheme="minorEastAsia" w:hAnsiTheme="minorEastAsia" w:hint="eastAsia"/>
                <w:szCs w:val="21"/>
              </w:rPr>
              <w:t xml:space="preserve">   </w:t>
            </w:r>
            <w:r w:rsidRPr="00220BD7">
              <w:rPr>
                <w:rFonts w:asciiTheme="minorEastAsia" w:eastAsiaTheme="minorEastAsia" w:hAnsiTheme="minorEastAsia" w:hint="eastAsia"/>
                <w:szCs w:val="21"/>
                <w:u w:val="single"/>
              </w:rPr>
              <w:t>对水流、气流和人流没有特殊要求</w:t>
            </w:r>
          </w:p>
          <w:p w14:paraId="26D0CA20" w14:textId="77777777" w:rsidR="00BD298D" w:rsidRPr="00220BD7" w:rsidRDefault="00BD298D" w:rsidP="00BD298D">
            <w:pPr>
              <w:numPr>
                <w:ilvl w:val="0"/>
                <w:numId w:val="3"/>
              </w:numPr>
              <w:rPr>
                <w:rFonts w:asciiTheme="minorEastAsia" w:eastAsiaTheme="minorEastAsia" w:hAnsiTheme="minorEastAsia"/>
                <w:szCs w:val="21"/>
              </w:rPr>
            </w:pPr>
            <w:r w:rsidRPr="00220BD7">
              <w:rPr>
                <w:rFonts w:asciiTheme="minorEastAsia" w:eastAsiaTheme="minorEastAsia" w:hAnsiTheme="minorEastAsia"/>
                <w:b/>
                <w:bCs/>
                <w:szCs w:val="21"/>
              </w:rPr>
              <w:t>包括虫害控制、 废弃物和污水处理在内的支持性服务；</w:t>
            </w:r>
            <w:r w:rsidRPr="00220BD7">
              <w:rPr>
                <w:rFonts w:asciiTheme="minorEastAsia" w:eastAsiaTheme="minorEastAsia" w:hAnsiTheme="minorEastAsia" w:hint="eastAsia"/>
                <w:szCs w:val="21"/>
              </w:rPr>
              <w:t xml:space="preserve">        </w:t>
            </w:r>
            <w:r w:rsidRPr="00220BD7">
              <w:rPr>
                <w:rFonts w:asciiTheme="minorEastAsia" w:eastAsiaTheme="minorEastAsia" w:hAnsiTheme="minorEastAsia" w:hint="eastAsia"/>
                <w:szCs w:val="21"/>
              </w:rPr>
              <w:sym w:font="Wingdings" w:char="00FE"/>
            </w:r>
            <w:r w:rsidRPr="00220BD7">
              <w:rPr>
                <w:rFonts w:asciiTheme="minorEastAsia" w:eastAsiaTheme="minorEastAsia" w:hAnsiTheme="minorEastAsia" w:hint="eastAsia"/>
                <w:szCs w:val="21"/>
              </w:rPr>
              <w:t xml:space="preserve">与文件一致   </w:t>
            </w:r>
            <w:r w:rsidRPr="00220BD7">
              <w:rPr>
                <w:rFonts w:asciiTheme="minorEastAsia" w:eastAsiaTheme="minorEastAsia" w:hAnsiTheme="minorEastAsia" w:hint="eastAsia"/>
                <w:szCs w:val="21"/>
              </w:rPr>
              <w:sym w:font="Wingdings" w:char="00A8"/>
            </w:r>
            <w:r w:rsidRPr="00220BD7">
              <w:rPr>
                <w:rFonts w:asciiTheme="minorEastAsia" w:eastAsiaTheme="minorEastAsia" w:hAnsiTheme="minorEastAsia" w:hint="eastAsia"/>
                <w:szCs w:val="21"/>
              </w:rPr>
              <w:t>与文件不一致</w:t>
            </w:r>
          </w:p>
          <w:p w14:paraId="709EC786" w14:textId="73E75875" w:rsidR="00BD298D" w:rsidRPr="00220BD7" w:rsidRDefault="00BD298D" w:rsidP="00BD298D">
            <w:pPr>
              <w:rPr>
                <w:rFonts w:asciiTheme="minorEastAsia" w:eastAsiaTheme="minorEastAsia" w:hAnsiTheme="minorEastAsia"/>
                <w:szCs w:val="21"/>
                <w:u w:val="single"/>
              </w:rPr>
            </w:pPr>
            <w:r w:rsidRPr="00220BD7">
              <w:rPr>
                <w:rFonts w:asciiTheme="minorEastAsia" w:eastAsiaTheme="minorEastAsia" w:hAnsiTheme="minorEastAsia" w:hint="eastAsia"/>
                <w:szCs w:val="21"/>
              </w:rPr>
              <w:lastRenderedPageBreak/>
              <w:t xml:space="preserve">  </w:t>
            </w:r>
            <w:r w:rsidRPr="00220BD7">
              <w:rPr>
                <w:rFonts w:asciiTheme="minorEastAsia" w:eastAsiaTheme="minorEastAsia" w:hAnsiTheme="minorEastAsia" w:hint="eastAsia"/>
                <w:szCs w:val="21"/>
                <w:u w:val="single"/>
              </w:rPr>
              <w:t>鼠害采用物理方式-挡鼠板实施捕鼠，窗户上设有防虫纱网，现场查看未发现鼠迹或飞虫。</w:t>
            </w:r>
          </w:p>
          <w:p w14:paraId="32E6F149" w14:textId="2C294587" w:rsidR="00BD298D" w:rsidRPr="00220BD7" w:rsidRDefault="00BD298D" w:rsidP="00BD298D">
            <w:pPr>
              <w:ind w:firstLineChars="100" w:firstLine="210"/>
              <w:rPr>
                <w:rFonts w:asciiTheme="minorEastAsia" w:eastAsiaTheme="minorEastAsia" w:hAnsiTheme="minorEastAsia"/>
                <w:szCs w:val="21"/>
              </w:rPr>
            </w:pPr>
            <w:r w:rsidRPr="00220BD7">
              <w:rPr>
                <w:rFonts w:asciiTheme="minorEastAsia" w:eastAsiaTheme="minorEastAsia" w:hAnsiTheme="minorEastAsia" w:hint="eastAsia"/>
                <w:szCs w:val="21"/>
                <w:u w:val="single"/>
              </w:rPr>
              <w:t>仓库设有挡鼠板，与</w:t>
            </w:r>
            <w:r w:rsidRPr="0041681D">
              <w:rPr>
                <w:rFonts w:asciiTheme="minorEastAsia" w:eastAsiaTheme="minorEastAsia" w:hAnsiTheme="minorEastAsia" w:hint="eastAsia"/>
                <w:szCs w:val="21"/>
                <w:u w:val="single"/>
              </w:rPr>
              <w:t>《捕鼠图》</w:t>
            </w:r>
            <w:r w:rsidRPr="00220BD7">
              <w:rPr>
                <w:rFonts w:asciiTheme="minorEastAsia" w:eastAsiaTheme="minorEastAsia" w:hAnsiTheme="minorEastAsia" w:hint="eastAsia"/>
                <w:szCs w:val="21"/>
                <w:u w:val="single"/>
              </w:rPr>
              <w:t>一致；垃圾桶在室外；无污水处理，直接排入城市管网；</w:t>
            </w:r>
          </w:p>
          <w:p w14:paraId="60C3582E" w14:textId="685C47CF" w:rsidR="00BD298D" w:rsidRPr="00220BD7" w:rsidRDefault="00BD298D" w:rsidP="00BD298D">
            <w:pPr>
              <w:numPr>
                <w:ilvl w:val="0"/>
                <w:numId w:val="3"/>
              </w:numPr>
              <w:rPr>
                <w:rFonts w:asciiTheme="minorEastAsia" w:eastAsiaTheme="minorEastAsia" w:hAnsiTheme="minorEastAsia"/>
                <w:szCs w:val="21"/>
              </w:rPr>
            </w:pPr>
            <w:r w:rsidRPr="00220BD7">
              <w:rPr>
                <w:rFonts w:asciiTheme="minorEastAsia" w:eastAsiaTheme="minorEastAsia" w:hAnsiTheme="minorEastAsia"/>
                <w:b/>
                <w:bCs/>
                <w:szCs w:val="21"/>
              </w:rPr>
              <w:t>设备的适宜性，及其清洁、 保养和预防性维护的可实现性；</w:t>
            </w:r>
            <w:r w:rsidRPr="00220BD7">
              <w:rPr>
                <w:rFonts w:asciiTheme="minorEastAsia" w:eastAsiaTheme="minorEastAsia" w:hAnsiTheme="minorEastAsia" w:hint="eastAsia"/>
                <w:szCs w:val="21"/>
              </w:rPr>
              <w:t xml:space="preserve">    </w:t>
            </w:r>
            <w:r w:rsidRPr="00220BD7">
              <w:rPr>
                <w:rFonts w:asciiTheme="minorEastAsia" w:eastAsiaTheme="minorEastAsia" w:hAnsiTheme="minorEastAsia" w:hint="eastAsia"/>
                <w:szCs w:val="21"/>
              </w:rPr>
              <w:sym w:font="Wingdings" w:char="00FE"/>
            </w:r>
            <w:r w:rsidRPr="00220BD7">
              <w:rPr>
                <w:rFonts w:asciiTheme="minorEastAsia" w:eastAsiaTheme="minorEastAsia" w:hAnsiTheme="minorEastAsia" w:hint="eastAsia"/>
                <w:szCs w:val="21"/>
              </w:rPr>
              <w:t xml:space="preserve">与文件一致   </w:t>
            </w:r>
            <w:r w:rsidRPr="00220BD7">
              <w:rPr>
                <w:rFonts w:asciiTheme="minorEastAsia" w:eastAsiaTheme="minorEastAsia" w:hAnsiTheme="minorEastAsia" w:hint="eastAsia"/>
                <w:szCs w:val="21"/>
              </w:rPr>
              <w:sym w:font="Wingdings" w:char="00A8"/>
            </w:r>
            <w:r w:rsidRPr="00220BD7">
              <w:rPr>
                <w:rFonts w:asciiTheme="minorEastAsia" w:eastAsiaTheme="minorEastAsia" w:hAnsiTheme="minorEastAsia" w:hint="eastAsia"/>
                <w:szCs w:val="21"/>
              </w:rPr>
              <w:t>与文件不一致</w:t>
            </w:r>
          </w:p>
          <w:p w14:paraId="411AD4AC" w14:textId="47615353" w:rsidR="00BD298D" w:rsidRPr="00220BD7" w:rsidRDefault="00BD298D" w:rsidP="00BD298D">
            <w:pPr>
              <w:ind w:firstLineChars="100" w:firstLine="210"/>
              <w:rPr>
                <w:rFonts w:asciiTheme="minorEastAsia" w:eastAsiaTheme="minorEastAsia" w:hAnsiTheme="minorEastAsia"/>
                <w:szCs w:val="21"/>
                <w:u w:val="single"/>
              </w:rPr>
            </w:pPr>
            <w:r w:rsidRPr="00220BD7">
              <w:rPr>
                <w:rFonts w:asciiTheme="minorEastAsia" w:eastAsiaTheme="minorEastAsia" w:hAnsiTheme="minorEastAsia" w:hint="eastAsia"/>
                <w:szCs w:val="21"/>
              </w:rPr>
              <w:t xml:space="preserve">  提供</w:t>
            </w:r>
            <w:r w:rsidRPr="00220BD7">
              <w:rPr>
                <w:rFonts w:asciiTheme="minorEastAsia" w:eastAsiaTheme="minorEastAsia" w:hAnsiTheme="minorEastAsia" w:hint="eastAsia"/>
                <w:szCs w:val="21"/>
                <w:u w:val="single"/>
              </w:rPr>
              <w:t>有《食品生产主要设备、设施清单》，</w:t>
            </w:r>
            <w:r w:rsidR="00D21D60" w:rsidRPr="00D21D60">
              <w:rPr>
                <w:rFonts w:asciiTheme="minorEastAsia" w:eastAsiaTheme="minorEastAsia" w:hAnsiTheme="minorEastAsia" w:hint="eastAsia"/>
                <w:szCs w:val="21"/>
                <w:u w:val="single"/>
              </w:rPr>
              <w:t>进料输送带、进料提升机、清理筛、去石机、砻谷机、水平震动筛、碾米机、分级筛、大米抛光机、大米筛选机、定量包装机、输送缝包机、热打码机</w:t>
            </w:r>
            <w:r w:rsidRPr="00220BD7">
              <w:rPr>
                <w:rFonts w:asciiTheme="minorEastAsia" w:eastAsiaTheme="minorEastAsia" w:hAnsiTheme="minorEastAsia" w:hint="eastAsia"/>
                <w:szCs w:val="21"/>
                <w:u w:val="single"/>
              </w:rPr>
              <w:t>等；生产加工车间设备自动化程度高，设备不需清洗，见</w:t>
            </w:r>
            <w:r w:rsidR="00D21D60">
              <w:rPr>
                <w:rFonts w:asciiTheme="minorEastAsia" w:eastAsiaTheme="minorEastAsia" w:hAnsiTheme="minorEastAsia"/>
                <w:szCs w:val="21"/>
                <w:u w:val="single"/>
              </w:rPr>
              <w:t>7.1.3</w:t>
            </w:r>
            <w:r w:rsidRPr="00220BD7">
              <w:rPr>
                <w:rFonts w:asciiTheme="minorEastAsia" w:eastAsiaTheme="minorEastAsia" w:hAnsiTheme="minorEastAsia" w:hint="eastAsia"/>
                <w:szCs w:val="21"/>
                <w:u w:val="single"/>
              </w:rPr>
              <w:t>/《维护保养计划和记录》</w:t>
            </w:r>
          </w:p>
          <w:p w14:paraId="20A4146A" w14:textId="2223E607" w:rsidR="00BD298D" w:rsidRPr="00220BD7" w:rsidRDefault="00BD298D" w:rsidP="00BD298D">
            <w:pPr>
              <w:ind w:firstLineChars="100" w:firstLine="210"/>
              <w:rPr>
                <w:rFonts w:asciiTheme="minorEastAsia" w:eastAsiaTheme="minorEastAsia" w:hAnsiTheme="minorEastAsia"/>
                <w:szCs w:val="21"/>
                <w:u w:val="single"/>
              </w:rPr>
            </w:pPr>
            <w:r w:rsidRPr="00220BD7">
              <w:rPr>
                <w:rFonts w:asciiTheme="minorEastAsia" w:eastAsiaTheme="minorEastAsia" w:hAnsiTheme="minorEastAsia" w:hint="eastAsia"/>
                <w:szCs w:val="21"/>
                <w:u w:val="single"/>
              </w:rPr>
              <w:t>现场查看电子定量称（型号：D</w:t>
            </w:r>
            <w:r w:rsidRPr="00220BD7">
              <w:rPr>
                <w:rFonts w:asciiTheme="minorEastAsia" w:eastAsiaTheme="minorEastAsia" w:hAnsiTheme="minorEastAsia"/>
                <w:szCs w:val="21"/>
                <w:u w:val="single"/>
              </w:rPr>
              <w:t>CS</w:t>
            </w:r>
            <w:r w:rsidRPr="00220BD7">
              <w:rPr>
                <w:rFonts w:asciiTheme="minorEastAsia" w:eastAsiaTheme="minorEastAsia" w:hAnsiTheme="minorEastAsia" w:hint="eastAsia"/>
                <w:szCs w:val="21"/>
                <w:u w:val="single"/>
              </w:rPr>
              <w:t>） ，检定证书见质检部审核记录。</w:t>
            </w:r>
          </w:p>
          <w:p w14:paraId="4B5942A1" w14:textId="7D5C7BFA" w:rsidR="00BD298D" w:rsidRPr="00220BD7" w:rsidRDefault="00BD298D" w:rsidP="00BD298D">
            <w:pPr>
              <w:numPr>
                <w:ilvl w:val="0"/>
                <w:numId w:val="3"/>
              </w:numPr>
              <w:rPr>
                <w:rFonts w:asciiTheme="minorEastAsia" w:eastAsiaTheme="minorEastAsia" w:hAnsiTheme="minorEastAsia"/>
                <w:szCs w:val="21"/>
              </w:rPr>
            </w:pPr>
            <w:r w:rsidRPr="00220BD7">
              <w:rPr>
                <w:rFonts w:asciiTheme="minorEastAsia" w:eastAsiaTheme="minorEastAsia" w:hAnsiTheme="minorEastAsia"/>
                <w:b/>
                <w:bCs/>
                <w:szCs w:val="21"/>
              </w:rPr>
              <w:t>供应商保证过程（如原料、 辅料、 化学品和包装材料） ；</w:t>
            </w:r>
            <w:r w:rsidRPr="00220BD7">
              <w:rPr>
                <w:rFonts w:asciiTheme="minorEastAsia" w:eastAsiaTheme="minorEastAsia" w:hAnsiTheme="minorEastAsia" w:hint="eastAsia"/>
                <w:b/>
                <w:bCs/>
                <w:szCs w:val="21"/>
              </w:rPr>
              <w:t xml:space="preserve"> </w:t>
            </w:r>
            <w:r w:rsidRPr="00220BD7">
              <w:rPr>
                <w:rFonts w:asciiTheme="minorEastAsia" w:eastAsiaTheme="minorEastAsia" w:hAnsiTheme="minorEastAsia" w:hint="eastAsia"/>
                <w:szCs w:val="21"/>
              </w:rPr>
              <w:t xml:space="preserve">   </w:t>
            </w:r>
            <w:r w:rsidRPr="00220BD7">
              <w:rPr>
                <w:rFonts w:asciiTheme="minorEastAsia" w:eastAsiaTheme="minorEastAsia" w:hAnsiTheme="minorEastAsia" w:hint="eastAsia"/>
                <w:szCs w:val="21"/>
              </w:rPr>
              <w:sym w:font="Wingdings" w:char="00FE"/>
            </w:r>
            <w:r w:rsidRPr="00220BD7">
              <w:rPr>
                <w:rFonts w:asciiTheme="minorEastAsia" w:eastAsiaTheme="minorEastAsia" w:hAnsiTheme="minorEastAsia" w:hint="eastAsia"/>
                <w:szCs w:val="21"/>
              </w:rPr>
              <w:t xml:space="preserve">满足要求   </w:t>
            </w:r>
            <w:r w:rsidRPr="00220BD7">
              <w:rPr>
                <w:rFonts w:asciiTheme="minorEastAsia" w:eastAsiaTheme="minorEastAsia" w:hAnsiTheme="minorEastAsia" w:hint="eastAsia"/>
                <w:szCs w:val="21"/>
              </w:rPr>
              <w:sym w:font="Wingdings" w:char="00A8"/>
            </w:r>
            <w:r w:rsidRPr="00220BD7">
              <w:rPr>
                <w:rFonts w:asciiTheme="minorEastAsia" w:eastAsiaTheme="minorEastAsia" w:hAnsiTheme="minorEastAsia" w:hint="eastAsia"/>
                <w:szCs w:val="21"/>
              </w:rPr>
              <w:t>不满足要求</w:t>
            </w:r>
          </w:p>
          <w:p w14:paraId="3A5DE5DE" w14:textId="3632960B" w:rsidR="00BD298D" w:rsidRPr="00220BD7" w:rsidRDefault="00BD298D" w:rsidP="00BD298D">
            <w:pPr>
              <w:rPr>
                <w:rFonts w:asciiTheme="minorEastAsia" w:eastAsiaTheme="minorEastAsia" w:hAnsiTheme="minorEastAsia"/>
                <w:szCs w:val="21"/>
              </w:rPr>
            </w:pPr>
            <w:r w:rsidRPr="00220BD7">
              <w:rPr>
                <w:rFonts w:asciiTheme="minorEastAsia" w:eastAsiaTheme="minorEastAsia" w:hAnsiTheme="minorEastAsia" w:hint="eastAsia"/>
                <w:szCs w:val="21"/>
              </w:rPr>
              <w:t xml:space="preserve">  见</w:t>
            </w:r>
            <w:r w:rsidR="00D21D60">
              <w:rPr>
                <w:rFonts w:asciiTheme="minorEastAsia" w:eastAsiaTheme="minorEastAsia" w:hAnsiTheme="minorEastAsia" w:hint="eastAsia"/>
                <w:szCs w:val="21"/>
              </w:rPr>
              <w:t>供销部</w:t>
            </w:r>
            <w:r w:rsidRPr="00220BD7">
              <w:rPr>
                <w:rFonts w:asciiTheme="minorEastAsia" w:eastAsiaTheme="minorEastAsia" w:hAnsiTheme="minorEastAsia" w:hint="eastAsia"/>
                <w:szCs w:val="21"/>
              </w:rPr>
              <w:t>审核记录</w:t>
            </w:r>
          </w:p>
          <w:p w14:paraId="3F484526" w14:textId="62BDB22A" w:rsidR="00BD298D" w:rsidRPr="00220BD7" w:rsidRDefault="00BD298D" w:rsidP="00BD298D">
            <w:pPr>
              <w:numPr>
                <w:ilvl w:val="0"/>
                <w:numId w:val="3"/>
              </w:numPr>
              <w:rPr>
                <w:rFonts w:asciiTheme="minorEastAsia" w:eastAsiaTheme="minorEastAsia" w:hAnsiTheme="minorEastAsia"/>
                <w:szCs w:val="21"/>
              </w:rPr>
            </w:pPr>
            <w:r w:rsidRPr="00220BD7">
              <w:rPr>
                <w:rFonts w:asciiTheme="minorEastAsia" w:eastAsiaTheme="minorEastAsia" w:hAnsiTheme="minorEastAsia"/>
                <w:b/>
                <w:bCs/>
                <w:szCs w:val="21"/>
              </w:rPr>
              <w:t>来料的接收、储存、发运、运输和产品的搬运；</w:t>
            </w:r>
            <w:r w:rsidRPr="00220BD7">
              <w:rPr>
                <w:rFonts w:asciiTheme="minorEastAsia" w:eastAsiaTheme="minorEastAsia" w:hAnsiTheme="minorEastAsia" w:hint="eastAsia"/>
                <w:szCs w:val="21"/>
              </w:rPr>
              <w:t xml:space="preserve">               </w:t>
            </w:r>
            <w:r w:rsidRPr="00220BD7">
              <w:rPr>
                <w:rFonts w:asciiTheme="minorEastAsia" w:eastAsiaTheme="minorEastAsia" w:hAnsiTheme="minorEastAsia" w:hint="eastAsia"/>
                <w:szCs w:val="21"/>
              </w:rPr>
              <w:sym w:font="Wingdings" w:char="00A8"/>
            </w:r>
            <w:r w:rsidRPr="00220BD7">
              <w:rPr>
                <w:rFonts w:asciiTheme="minorEastAsia" w:eastAsiaTheme="minorEastAsia" w:hAnsiTheme="minorEastAsia" w:hint="eastAsia"/>
                <w:szCs w:val="21"/>
              </w:rPr>
              <w:t xml:space="preserve">满足要求   </w:t>
            </w:r>
            <w:r w:rsidRPr="00220BD7">
              <w:rPr>
                <w:rFonts w:asciiTheme="minorEastAsia" w:eastAsiaTheme="minorEastAsia" w:hAnsiTheme="minorEastAsia" w:hint="eastAsia"/>
                <w:szCs w:val="21"/>
              </w:rPr>
              <w:sym w:font="Wingdings" w:char="00A8"/>
            </w:r>
            <w:r w:rsidRPr="00220BD7">
              <w:rPr>
                <w:rFonts w:asciiTheme="minorEastAsia" w:eastAsiaTheme="minorEastAsia" w:hAnsiTheme="minorEastAsia" w:hint="eastAsia"/>
                <w:szCs w:val="21"/>
              </w:rPr>
              <w:t>不满足要求</w:t>
            </w:r>
          </w:p>
          <w:p w14:paraId="529191EE" w14:textId="77777777" w:rsidR="00BD298D" w:rsidRPr="00220BD7" w:rsidRDefault="00BD298D" w:rsidP="00BD298D">
            <w:pPr>
              <w:ind w:firstLineChars="100" w:firstLine="210"/>
              <w:rPr>
                <w:rFonts w:asciiTheme="minorEastAsia" w:eastAsiaTheme="minorEastAsia" w:hAnsiTheme="minorEastAsia"/>
                <w:szCs w:val="21"/>
                <w:u w:val="single"/>
              </w:rPr>
            </w:pPr>
            <w:r w:rsidRPr="00220BD7">
              <w:rPr>
                <w:rFonts w:asciiTheme="minorEastAsia" w:eastAsiaTheme="minorEastAsia" w:hAnsiTheme="minorEastAsia" w:hint="eastAsia"/>
                <w:szCs w:val="21"/>
                <w:u w:val="single"/>
              </w:rPr>
              <w:t>有入库单，仓库管理制度，</w:t>
            </w:r>
          </w:p>
          <w:p w14:paraId="35982A1C" w14:textId="32C5543E" w:rsidR="00BD298D" w:rsidRPr="00220BD7" w:rsidRDefault="00BD298D" w:rsidP="00BD298D">
            <w:pPr>
              <w:ind w:firstLineChars="100" w:firstLine="210"/>
              <w:rPr>
                <w:rFonts w:asciiTheme="minorEastAsia" w:eastAsiaTheme="minorEastAsia" w:hAnsiTheme="minorEastAsia"/>
                <w:szCs w:val="21"/>
                <w:u w:val="single"/>
              </w:rPr>
            </w:pPr>
            <w:r w:rsidRPr="00220BD7">
              <w:rPr>
                <w:rFonts w:asciiTheme="minorEastAsia" w:eastAsiaTheme="minorEastAsia" w:hAnsiTheme="minorEastAsia" w:hint="eastAsia"/>
                <w:szCs w:val="21"/>
                <w:u w:val="single"/>
              </w:rPr>
              <w:t>现场观察——仓库路面全部硬化，平整，材质，结构，建筑物，门窗，基本符合；基本干净整洁、分区域存放、大米标识清楚、隔地离墙；未见与有毒有害物品混放的情况。</w:t>
            </w:r>
          </w:p>
          <w:p w14:paraId="3AAD10F3" w14:textId="055A95AE" w:rsidR="00BD298D" w:rsidRPr="00FB55EA" w:rsidRDefault="00BD298D" w:rsidP="00BD298D">
            <w:pPr>
              <w:ind w:firstLineChars="100" w:firstLine="210"/>
              <w:rPr>
                <w:rFonts w:asciiTheme="minorEastAsia" w:eastAsiaTheme="minorEastAsia" w:hAnsiTheme="minorEastAsia"/>
                <w:szCs w:val="21"/>
                <w:u w:val="single"/>
              </w:rPr>
            </w:pPr>
            <w:r w:rsidRPr="00FB55EA">
              <w:rPr>
                <w:rFonts w:asciiTheme="minorEastAsia" w:eastAsiaTheme="minorEastAsia" w:hAnsiTheme="minorEastAsia" w:hint="eastAsia"/>
                <w:szCs w:val="21"/>
                <w:u w:val="single"/>
              </w:rPr>
              <w:t>仓库配备了灭火器，显示在绿色。</w:t>
            </w:r>
          </w:p>
          <w:p w14:paraId="29943510" w14:textId="77777777" w:rsidR="00BD298D" w:rsidRPr="00220BD7" w:rsidRDefault="00BD298D" w:rsidP="00BD298D">
            <w:pPr>
              <w:numPr>
                <w:ilvl w:val="0"/>
                <w:numId w:val="3"/>
              </w:numPr>
              <w:rPr>
                <w:rFonts w:asciiTheme="minorEastAsia" w:eastAsiaTheme="minorEastAsia" w:hAnsiTheme="minorEastAsia"/>
                <w:szCs w:val="21"/>
              </w:rPr>
            </w:pPr>
            <w:r w:rsidRPr="00220BD7">
              <w:rPr>
                <w:rFonts w:asciiTheme="minorEastAsia" w:eastAsiaTheme="minorEastAsia" w:hAnsiTheme="minorEastAsia"/>
                <w:b/>
                <w:bCs/>
                <w:szCs w:val="21"/>
              </w:rPr>
              <w:t>防止交叉污染的措施；</w:t>
            </w:r>
            <w:r w:rsidRPr="00220BD7">
              <w:rPr>
                <w:rFonts w:asciiTheme="minorEastAsia" w:eastAsiaTheme="minorEastAsia" w:hAnsiTheme="minorEastAsia" w:hint="eastAsia"/>
                <w:szCs w:val="21"/>
              </w:rPr>
              <w:t xml:space="preserve">                                     </w:t>
            </w:r>
            <w:r w:rsidRPr="00220BD7">
              <w:rPr>
                <w:rFonts w:asciiTheme="minorEastAsia" w:eastAsiaTheme="minorEastAsia" w:hAnsiTheme="minorEastAsia" w:hint="eastAsia"/>
                <w:szCs w:val="21"/>
              </w:rPr>
              <w:sym w:font="Wingdings" w:char="00FE"/>
            </w:r>
            <w:r w:rsidRPr="00220BD7">
              <w:rPr>
                <w:rFonts w:asciiTheme="minorEastAsia" w:eastAsiaTheme="minorEastAsia" w:hAnsiTheme="minorEastAsia" w:hint="eastAsia"/>
                <w:szCs w:val="21"/>
              </w:rPr>
              <w:t xml:space="preserve">满足要求   </w:t>
            </w:r>
            <w:r w:rsidRPr="00220BD7">
              <w:rPr>
                <w:rFonts w:asciiTheme="minorEastAsia" w:eastAsiaTheme="minorEastAsia" w:hAnsiTheme="minorEastAsia" w:hint="eastAsia"/>
                <w:szCs w:val="21"/>
              </w:rPr>
              <w:sym w:font="Wingdings" w:char="00A8"/>
            </w:r>
            <w:r w:rsidRPr="00220BD7">
              <w:rPr>
                <w:rFonts w:asciiTheme="minorEastAsia" w:eastAsiaTheme="minorEastAsia" w:hAnsiTheme="minorEastAsia" w:hint="eastAsia"/>
                <w:szCs w:val="21"/>
              </w:rPr>
              <w:t>不满足要求</w:t>
            </w:r>
          </w:p>
          <w:p w14:paraId="5C8CA961" w14:textId="49946086" w:rsidR="00BD298D" w:rsidRPr="00220BD7" w:rsidRDefault="00BD298D" w:rsidP="00BD298D">
            <w:pPr>
              <w:ind w:firstLineChars="100" w:firstLine="210"/>
              <w:rPr>
                <w:rFonts w:asciiTheme="minorEastAsia" w:eastAsiaTheme="minorEastAsia" w:hAnsiTheme="minorEastAsia"/>
                <w:szCs w:val="21"/>
              </w:rPr>
            </w:pPr>
            <w:r w:rsidRPr="00220BD7">
              <w:rPr>
                <w:rFonts w:asciiTheme="minorEastAsia" w:eastAsiaTheme="minorEastAsia" w:hAnsiTheme="minorEastAsia" w:hint="eastAsia"/>
                <w:szCs w:val="21"/>
                <w:u w:val="single"/>
              </w:rPr>
              <w:t>车间划分稻谷仓、</w:t>
            </w:r>
            <w:r w:rsidR="00D21D60">
              <w:rPr>
                <w:rFonts w:asciiTheme="minorEastAsia" w:eastAsiaTheme="minorEastAsia" w:hAnsiTheme="minorEastAsia" w:hint="eastAsia"/>
                <w:szCs w:val="21"/>
                <w:u w:val="single"/>
              </w:rPr>
              <w:t>烘干区、</w:t>
            </w:r>
            <w:r w:rsidRPr="00220BD7">
              <w:rPr>
                <w:rFonts w:asciiTheme="minorEastAsia" w:eastAsiaTheme="minorEastAsia" w:hAnsiTheme="minorEastAsia" w:hint="eastAsia"/>
                <w:szCs w:val="21"/>
                <w:u w:val="single"/>
              </w:rPr>
              <w:t xml:space="preserve">除杂脱皮区、碾米分级区、包装区，防交叉污染 </w:t>
            </w:r>
            <w:r w:rsidRPr="00220BD7">
              <w:rPr>
                <w:rFonts w:asciiTheme="minorEastAsia" w:eastAsiaTheme="minorEastAsia" w:hAnsiTheme="minorEastAsia"/>
                <w:szCs w:val="21"/>
                <w:u w:val="single"/>
              </w:rPr>
              <w:t xml:space="preserve"> </w:t>
            </w:r>
          </w:p>
          <w:p w14:paraId="4A8346A3" w14:textId="425F4952" w:rsidR="00BD298D" w:rsidRPr="00220BD7" w:rsidRDefault="00BD298D" w:rsidP="00BD298D">
            <w:pPr>
              <w:numPr>
                <w:ilvl w:val="0"/>
                <w:numId w:val="3"/>
              </w:numPr>
              <w:rPr>
                <w:rFonts w:asciiTheme="minorEastAsia" w:eastAsiaTheme="minorEastAsia" w:hAnsiTheme="minorEastAsia"/>
                <w:szCs w:val="21"/>
              </w:rPr>
            </w:pPr>
            <w:r w:rsidRPr="00220BD7">
              <w:rPr>
                <w:rFonts w:asciiTheme="minorEastAsia" w:eastAsiaTheme="minorEastAsia" w:hAnsiTheme="minorEastAsia"/>
                <w:b/>
                <w:bCs/>
                <w:szCs w:val="21"/>
              </w:rPr>
              <w:t>清洁和消毒；</w:t>
            </w:r>
            <w:r w:rsidRPr="00220BD7">
              <w:rPr>
                <w:rFonts w:asciiTheme="minorEastAsia" w:eastAsiaTheme="minorEastAsia" w:hAnsiTheme="minorEastAsia" w:hint="eastAsia"/>
                <w:szCs w:val="21"/>
              </w:rPr>
              <w:t xml:space="preserve">                                             </w:t>
            </w:r>
            <w:r w:rsidRPr="00220BD7">
              <w:rPr>
                <w:rFonts w:asciiTheme="minorEastAsia" w:eastAsiaTheme="minorEastAsia" w:hAnsiTheme="minorEastAsia" w:hint="eastAsia"/>
                <w:szCs w:val="21"/>
              </w:rPr>
              <w:sym w:font="Wingdings" w:char="00FE"/>
            </w:r>
            <w:r w:rsidRPr="00220BD7">
              <w:rPr>
                <w:rFonts w:asciiTheme="minorEastAsia" w:eastAsiaTheme="minorEastAsia" w:hAnsiTheme="minorEastAsia" w:hint="eastAsia"/>
                <w:szCs w:val="21"/>
              </w:rPr>
              <w:t xml:space="preserve">满足要求   </w:t>
            </w:r>
            <w:r w:rsidRPr="00220BD7">
              <w:rPr>
                <w:rFonts w:asciiTheme="minorEastAsia" w:eastAsiaTheme="minorEastAsia" w:hAnsiTheme="minorEastAsia" w:hint="eastAsia"/>
                <w:szCs w:val="21"/>
              </w:rPr>
              <w:sym w:font="Wingdings" w:char="00A8"/>
            </w:r>
            <w:r w:rsidRPr="00220BD7">
              <w:rPr>
                <w:rFonts w:asciiTheme="minorEastAsia" w:eastAsiaTheme="minorEastAsia" w:hAnsiTheme="minorEastAsia" w:hint="eastAsia"/>
                <w:szCs w:val="21"/>
              </w:rPr>
              <w:t>不满足要求</w:t>
            </w:r>
          </w:p>
          <w:p w14:paraId="2939C624" w14:textId="77777777" w:rsidR="00BD298D" w:rsidRPr="00220BD7" w:rsidRDefault="00BD298D" w:rsidP="00BD298D">
            <w:pPr>
              <w:rPr>
                <w:rFonts w:asciiTheme="minorEastAsia" w:eastAsiaTheme="minorEastAsia" w:hAnsiTheme="minorEastAsia"/>
                <w:szCs w:val="21"/>
              </w:rPr>
            </w:pPr>
            <w:r w:rsidRPr="00220BD7">
              <w:rPr>
                <w:rFonts w:asciiTheme="minorEastAsia" w:eastAsiaTheme="minorEastAsia" w:hAnsiTheme="minorEastAsia" w:hint="eastAsia"/>
                <w:szCs w:val="21"/>
              </w:rPr>
              <w:t xml:space="preserve">  </w:t>
            </w:r>
            <w:r w:rsidRPr="00220BD7">
              <w:rPr>
                <w:rFonts w:asciiTheme="minorEastAsia" w:eastAsiaTheme="minorEastAsia" w:hAnsiTheme="minorEastAsia" w:hint="eastAsia"/>
                <w:szCs w:val="21"/>
                <w:u w:val="single"/>
              </w:rPr>
              <w:t>无需消毒，每天工作结束进行清洁，环境基本干净整洁。</w:t>
            </w:r>
          </w:p>
          <w:p w14:paraId="28730E46" w14:textId="77777777" w:rsidR="00BD298D" w:rsidRPr="00220BD7" w:rsidRDefault="00BD298D" w:rsidP="00BD298D">
            <w:pPr>
              <w:numPr>
                <w:ilvl w:val="0"/>
                <w:numId w:val="3"/>
              </w:numPr>
              <w:rPr>
                <w:rFonts w:asciiTheme="minorEastAsia" w:eastAsiaTheme="minorEastAsia" w:hAnsiTheme="minorEastAsia"/>
                <w:szCs w:val="21"/>
              </w:rPr>
            </w:pPr>
            <w:r w:rsidRPr="00220BD7">
              <w:rPr>
                <w:rFonts w:asciiTheme="minorEastAsia" w:eastAsiaTheme="minorEastAsia" w:hAnsiTheme="minorEastAsia"/>
                <w:b/>
                <w:bCs/>
                <w:szCs w:val="21"/>
              </w:rPr>
              <w:t>人员卫生；</w:t>
            </w:r>
            <w:r w:rsidRPr="00220BD7">
              <w:rPr>
                <w:rFonts w:asciiTheme="minorEastAsia" w:eastAsiaTheme="minorEastAsia" w:hAnsiTheme="minorEastAsia" w:hint="eastAsia"/>
                <w:szCs w:val="21"/>
              </w:rPr>
              <w:t xml:space="preserve">                                               </w:t>
            </w:r>
            <w:r w:rsidRPr="00220BD7">
              <w:rPr>
                <w:rFonts w:asciiTheme="minorEastAsia" w:eastAsiaTheme="minorEastAsia" w:hAnsiTheme="minorEastAsia" w:hint="eastAsia"/>
                <w:szCs w:val="21"/>
              </w:rPr>
              <w:sym w:font="Wingdings" w:char="00FE"/>
            </w:r>
            <w:r w:rsidRPr="00220BD7">
              <w:rPr>
                <w:rFonts w:asciiTheme="minorEastAsia" w:eastAsiaTheme="minorEastAsia" w:hAnsiTheme="minorEastAsia" w:hint="eastAsia"/>
                <w:szCs w:val="21"/>
              </w:rPr>
              <w:t xml:space="preserve">满足要求   </w:t>
            </w:r>
            <w:r w:rsidRPr="00220BD7">
              <w:rPr>
                <w:rFonts w:asciiTheme="minorEastAsia" w:eastAsiaTheme="minorEastAsia" w:hAnsiTheme="minorEastAsia" w:hint="eastAsia"/>
                <w:szCs w:val="21"/>
              </w:rPr>
              <w:sym w:font="Wingdings" w:char="00A8"/>
            </w:r>
            <w:r w:rsidRPr="00220BD7">
              <w:rPr>
                <w:rFonts w:asciiTheme="minorEastAsia" w:eastAsiaTheme="minorEastAsia" w:hAnsiTheme="minorEastAsia" w:hint="eastAsia"/>
                <w:szCs w:val="21"/>
              </w:rPr>
              <w:t>不满足要求</w:t>
            </w:r>
          </w:p>
          <w:p w14:paraId="60F759EF" w14:textId="54971083" w:rsidR="00BD298D" w:rsidRPr="00220BD7" w:rsidRDefault="00BD298D" w:rsidP="00BD298D">
            <w:pPr>
              <w:rPr>
                <w:rFonts w:asciiTheme="minorEastAsia" w:eastAsiaTheme="minorEastAsia" w:hAnsiTheme="minorEastAsia"/>
                <w:szCs w:val="21"/>
              </w:rPr>
            </w:pPr>
            <w:r w:rsidRPr="00220BD7">
              <w:rPr>
                <w:rFonts w:asciiTheme="minorEastAsia" w:eastAsiaTheme="minorEastAsia" w:hAnsiTheme="minorEastAsia" w:hint="eastAsia"/>
                <w:szCs w:val="21"/>
              </w:rPr>
              <w:t xml:space="preserve">  </w:t>
            </w:r>
            <w:r w:rsidRPr="00220BD7">
              <w:rPr>
                <w:rFonts w:asciiTheme="minorEastAsia" w:eastAsiaTheme="minorEastAsia" w:hAnsiTheme="minorEastAsia" w:hint="eastAsia"/>
                <w:szCs w:val="21"/>
                <w:u w:val="single"/>
              </w:rPr>
              <w:t>健康证见综合部审核记录，员工工服自洗，基本干净整洁。</w:t>
            </w:r>
            <w:r w:rsidRPr="00220BD7">
              <w:rPr>
                <w:rFonts w:asciiTheme="minorEastAsia" w:eastAsiaTheme="minorEastAsia" w:hAnsiTheme="minorEastAsia" w:hint="eastAsia"/>
                <w:szCs w:val="21"/>
              </w:rPr>
              <w:t xml:space="preserve"> </w:t>
            </w:r>
          </w:p>
          <w:p w14:paraId="0C42231C" w14:textId="77777777" w:rsidR="00BD298D" w:rsidRPr="00220BD7" w:rsidRDefault="00BD298D" w:rsidP="00BD298D">
            <w:pPr>
              <w:numPr>
                <w:ilvl w:val="0"/>
                <w:numId w:val="3"/>
              </w:numPr>
              <w:rPr>
                <w:rFonts w:asciiTheme="minorEastAsia" w:eastAsiaTheme="minorEastAsia" w:hAnsiTheme="minorEastAsia"/>
                <w:szCs w:val="21"/>
              </w:rPr>
            </w:pPr>
            <w:r w:rsidRPr="00220BD7">
              <w:rPr>
                <w:rFonts w:asciiTheme="minorEastAsia" w:eastAsiaTheme="minorEastAsia" w:hAnsiTheme="minorEastAsia"/>
                <w:b/>
                <w:bCs/>
                <w:szCs w:val="21"/>
              </w:rPr>
              <w:t>产品信息/消费者意识；</w:t>
            </w:r>
            <w:r w:rsidRPr="00220BD7">
              <w:rPr>
                <w:rFonts w:asciiTheme="minorEastAsia" w:eastAsiaTheme="minorEastAsia" w:hAnsiTheme="minorEastAsia" w:hint="eastAsia"/>
                <w:b/>
                <w:bCs/>
                <w:szCs w:val="21"/>
              </w:rPr>
              <w:t xml:space="preserve">  </w:t>
            </w:r>
            <w:r w:rsidRPr="00220BD7">
              <w:rPr>
                <w:rFonts w:asciiTheme="minorEastAsia" w:eastAsiaTheme="minorEastAsia" w:hAnsiTheme="minorEastAsia" w:hint="eastAsia"/>
                <w:szCs w:val="21"/>
              </w:rPr>
              <w:t xml:space="preserve">                                  </w:t>
            </w:r>
            <w:r w:rsidRPr="00220BD7">
              <w:rPr>
                <w:rFonts w:asciiTheme="minorEastAsia" w:eastAsiaTheme="minorEastAsia" w:hAnsiTheme="minorEastAsia" w:hint="eastAsia"/>
                <w:szCs w:val="21"/>
              </w:rPr>
              <w:sym w:font="Wingdings" w:char="00FE"/>
            </w:r>
            <w:r w:rsidRPr="00220BD7">
              <w:rPr>
                <w:rFonts w:asciiTheme="minorEastAsia" w:eastAsiaTheme="minorEastAsia" w:hAnsiTheme="minorEastAsia" w:hint="eastAsia"/>
                <w:szCs w:val="21"/>
              </w:rPr>
              <w:t xml:space="preserve">满足要求   </w:t>
            </w:r>
            <w:r w:rsidRPr="00220BD7">
              <w:rPr>
                <w:rFonts w:asciiTheme="minorEastAsia" w:eastAsiaTheme="minorEastAsia" w:hAnsiTheme="minorEastAsia" w:hint="eastAsia"/>
                <w:szCs w:val="21"/>
              </w:rPr>
              <w:sym w:font="Wingdings" w:char="00A8"/>
            </w:r>
            <w:r w:rsidRPr="00220BD7">
              <w:rPr>
                <w:rFonts w:asciiTheme="minorEastAsia" w:eastAsiaTheme="minorEastAsia" w:hAnsiTheme="minorEastAsia" w:hint="eastAsia"/>
                <w:szCs w:val="21"/>
              </w:rPr>
              <w:t>不满足要求</w:t>
            </w:r>
          </w:p>
          <w:p w14:paraId="3EDCEF37" w14:textId="564CABEA" w:rsidR="00BD298D" w:rsidRPr="00220BD7" w:rsidRDefault="00BD298D" w:rsidP="00BD298D">
            <w:pPr>
              <w:rPr>
                <w:rFonts w:asciiTheme="minorEastAsia" w:eastAsiaTheme="minorEastAsia" w:hAnsiTheme="minorEastAsia"/>
                <w:szCs w:val="21"/>
                <w:u w:val="single"/>
              </w:rPr>
            </w:pPr>
            <w:r w:rsidRPr="00220BD7">
              <w:rPr>
                <w:rFonts w:asciiTheme="minorEastAsia" w:eastAsiaTheme="minorEastAsia" w:hAnsiTheme="minorEastAsia" w:hint="eastAsia"/>
                <w:szCs w:val="21"/>
              </w:rPr>
              <w:t xml:space="preserve">  </w:t>
            </w:r>
            <w:r w:rsidRPr="00220BD7">
              <w:rPr>
                <w:rFonts w:asciiTheme="minorEastAsia" w:eastAsiaTheme="minorEastAsia" w:hAnsiTheme="minorEastAsia" w:hint="eastAsia"/>
                <w:szCs w:val="21"/>
                <w:u w:val="single"/>
              </w:rPr>
              <w:t>该企业的主要产品是大米，供普通大众实用。</w:t>
            </w:r>
          </w:p>
          <w:p w14:paraId="015671A3" w14:textId="77EFA013" w:rsidR="00BD298D" w:rsidRPr="00220BD7" w:rsidRDefault="00BD298D" w:rsidP="00BD298D">
            <w:pPr>
              <w:rPr>
                <w:rFonts w:asciiTheme="minorEastAsia" w:eastAsiaTheme="minorEastAsia" w:hAnsiTheme="minorEastAsia"/>
                <w:szCs w:val="21"/>
              </w:rPr>
            </w:pPr>
            <w:r w:rsidRPr="00220BD7">
              <w:rPr>
                <w:rFonts w:asciiTheme="minorEastAsia" w:eastAsiaTheme="minorEastAsia" w:hAnsiTheme="minorEastAsia"/>
                <w:b/>
                <w:bCs/>
                <w:szCs w:val="21"/>
              </w:rPr>
              <w:t>l) 其他有关方面。</w:t>
            </w:r>
            <w:r w:rsidRPr="00220BD7">
              <w:rPr>
                <w:rFonts w:asciiTheme="minorEastAsia" w:eastAsiaTheme="minorEastAsia" w:hAnsiTheme="minorEastAsia" w:hint="eastAsia"/>
                <w:b/>
                <w:bCs/>
                <w:szCs w:val="21"/>
              </w:rPr>
              <w:t xml:space="preserve">  </w:t>
            </w:r>
            <w:r w:rsidRPr="00220BD7">
              <w:rPr>
                <w:rFonts w:asciiTheme="minorEastAsia" w:eastAsiaTheme="minorEastAsia" w:hAnsiTheme="minorEastAsia" w:hint="eastAsia"/>
                <w:szCs w:val="21"/>
              </w:rPr>
              <w:t xml:space="preserve">                                       </w:t>
            </w:r>
            <w:r w:rsidRPr="00220BD7">
              <w:rPr>
                <w:rFonts w:asciiTheme="minorEastAsia" w:eastAsiaTheme="minorEastAsia" w:hAnsiTheme="minorEastAsia" w:hint="eastAsia"/>
                <w:szCs w:val="21"/>
              </w:rPr>
              <w:sym w:font="Wingdings" w:char="00FE"/>
            </w:r>
            <w:r w:rsidRPr="00220BD7">
              <w:rPr>
                <w:rFonts w:asciiTheme="minorEastAsia" w:eastAsiaTheme="minorEastAsia" w:hAnsiTheme="minorEastAsia" w:hint="eastAsia"/>
                <w:szCs w:val="21"/>
              </w:rPr>
              <w:t xml:space="preserve">满足要求   </w:t>
            </w:r>
            <w:r w:rsidRPr="00220BD7">
              <w:rPr>
                <w:rFonts w:asciiTheme="minorEastAsia" w:eastAsiaTheme="minorEastAsia" w:hAnsiTheme="minorEastAsia" w:hint="eastAsia"/>
                <w:szCs w:val="21"/>
              </w:rPr>
              <w:sym w:font="Wingdings" w:char="00A8"/>
            </w:r>
            <w:r w:rsidRPr="00220BD7">
              <w:rPr>
                <w:rFonts w:asciiTheme="minorEastAsia" w:eastAsiaTheme="minorEastAsia" w:hAnsiTheme="minorEastAsia" w:hint="eastAsia"/>
                <w:szCs w:val="21"/>
              </w:rPr>
              <w:t>不满足要求</w:t>
            </w:r>
          </w:p>
          <w:p w14:paraId="4B9765D0" w14:textId="6C5239D4" w:rsidR="00BD298D" w:rsidRPr="00220BD7" w:rsidRDefault="00BD298D" w:rsidP="00BD298D">
            <w:pPr>
              <w:spacing w:line="280" w:lineRule="exact"/>
              <w:rPr>
                <w:rFonts w:asciiTheme="minorEastAsia" w:eastAsiaTheme="minorEastAsia" w:hAnsiTheme="minorEastAsia"/>
                <w:szCs w:val="21"/>
              </w:rPr>
            </w:pPr>
            <w:r w:rsidRPr="00220BD7">
              <w:rPr>
                <w:rFonts w:asciiTheme="minorEastAsia" w:eastAsiaTheme="minorEastAsia" w:hAnsiTheme="minorEastAsia" w:hint="eastAsia"/>
                <w:szCs w:val="21"/>
              </w:rPr>
              <w:t xml:space="preserve">  无</w:t>
            </w:r>
          </w:p>
        </w:tc>
        <w:tc>
          <w:tcPr>
            <w:tcW w:w="1241" w:type="dxa"/>
          </w:tcPr>
          <w:p w14:paraId="0A29CB9C" w14:textId="3792BBEF" w:rsidR="00BD298D" w:rsidRPr="00220BD7" w:rsidRDefault="00BD298D" w:rsidP="00BD298D">
            <w:pPr>
              <w:rPr>
                <w:rFonts w:asciiTheme="minorEastAsia" w:eastAsiaTheme="minorEastAsia" w:hAnsiTheme="minorEastAsia"/>
                <w:szCs w:val="21"/>
              </w:rPr>
            </w:pPr>
            <w:r w:rsidRPr="00220BD7">
              <w:rPr>
                <w:rFonts w:asciiTheme="minorEastAsia" w:eastAsiaTheme="minorEastAsia" w:hAnsiTheme="minorEastAsia" w:hint="eastAsia"/>
                <w:szCs w:val="21"/>
              </w:rPr>
              <w:lastRenderedPageBreak/>
              <w:t>符合</w:t>
            </w:r>
          </w:p>
        </w:tc>
      </w:tr>
      <w:tr w:rsidR="00BD298D" w:rsidRPr="00220BD7" w14:paraId="5486A619" w14:textId="77777777" w:rsidTr="003E1E86">
        <w:trPr>
          <w:trHeight w:val="236"/>
        </w:trPr>
        <w:tc>
          <w:tcPr>
            <w:tcW w:w="1134" w:type="dxa"/>
          </w:tcPr>
          <w:p w14:paraId="317B3ADC" w14:textId="6CC6E467" w:rsidR="00BD298D" w:rsidRPr="00220BD7" w:rsidRDefault="00BD298D" w:rsidP="00BD298D">
            <w:pPr>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操作性前提方案</w:t>
            </w:r>
          </w:p>
          <w:p w14:paraId="25353AEE" w14:textId="77777777" w:rsidR="00BD298D" w:rsidRPr="00220BD7" w:rsidRDefault="00BD298D" w:rsidP="00BD298D">
            <w:pPr>
              <w:rPr>
                <w:rFonts w:asciiTheme="minorEastAsia" w:eastAsiaTheme="minorEastAsia" w:hAnsiTheme="minorEastAsia"/>
                <w:color w:val="000000" w:themeColor="text1"/>
                <w:szCs w:val="21"/>
              </w:rPr>
            </w:pPr>
          </w:p>
          <w:p w14:paraId="48975426" w14:textId="77777777" w:rsidR="00620820" w:rsidRDefault="00620820" w:rsidP="00BD298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生产和服务提供过程的控制</w:t>
            </w:r>
          </w:p>
          <w:p w14:paraId="3F6B3281" w14:textId="70840C6B" w:rsidR="00BD298D" w:rsidRPr="00220BD7" w:rsidRDefault="00BD298D" w:rsidP="00BD298D">
            <w:pPr>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关键控制点的监视</w:t>
            </w:r>
          </w:p>
          <w:p w14:paraId="012EDCBA" w14:textId="6409C594" w:rsidR="00BD298D" w:rsidRPr="00220BD7" w:rsidRDefault="00BD298D" w:rsidP="00BD298D">
            <w:pPr>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监视结果超出关键限值时采取的措施</w:t>
            </w:r>
          </w:p>
          <w:p w14:paraId="22560F1B" w14:textId="5A9EF719" w:rsidR="00BD298D" w:rsidRPr="00220BD7" w:rsidRDefault="00620820" w:rsidP="00BD298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标识和可追溯性</w:t>
            </w:r>
          </w:p>
          <w:p w14:paraId="1DB2DA9B" w14:textId="2AFDF097" w:rsidR="00BD298D" w:rsidRPr="00220BD7" w:rsidRDefault="00BD298D" w:rsidP="00BD298D">
            <w:pPr>
              <w:rPr>
                <w:rFonts w:asciiTheme="minorEastAsia" w:eastAsiaTheme="minorEastAsia" w:hAnsiTheme="minorEastAsia"/>
                <w:color w:val="000000" w:themeColor="text1"/>
                <w:szCs w:val="21"/>
              </w:rPr>
            </w:pPr>
          </w:p>
          <w:p w14:paraId="6B03A0E0" w14:textId="053FB148" w:rsidR="00BD298D" w:rsidRPr="00220BD7" w:rsidRDefault="00BD298D" w:rsidP="00BD298D">
            <w:pPr>
              <w:rPr>
                <w:rFonts w:asciiTheme="minorEastAsia" w:eastAsiaTheme="minorEastAsia" w:hAnsiTheme="minorEastAsia"/>
                <w:color w:val="000000" w:themeColor="text1"/>
                <w:szCs w:val="21"/>
              </w:rPr>
            </w:pPr>
          </w:p>
          <w:p w14:paraId="7780CD07" w14:textId="23467663" w:rsidR="00BD298D" w:rsidRPr="00220BD7" w:rsidRDefault="00BD298D" w:rsidP="00BD298D">
            <w:pPr>
              <w:rPr>
                <w:rFonts w:asciiTheme="minorEastAsia" w:eastAsiaTheme="minorEastAsia" w:hAnsiTheme="minorEastAsia"/>
                <w:color w:val="000000" w:themeColor="text1"/>
                <w:szCs w:val="21"/>
              </w:rPr>
            </w:pPr>
          </w:p>
          <w:p w14:paraId="61387CB8" w14:textId="4F1586FE" w:rsidR="00BD298D" w:rsidRPr="00220BD7" w:rsidRDefault="00BD298D" w:rsidP="00BD298D">
            <w:pPr>
              <w:rPr>
                <w:rFonts w:asciiTheme="minorEastAsia" w:eastAsiaTheme="minorEastAsia" w:hAnsiTheme="minorEastAsia"/>
                <w:color w:val="000000" w:themeColor="text1"/>
                <w:szCs w:val="21"/>
              </w:rPr>
            </w:pPr>
          </w:p>
          <w:p w14:paraId="07E8AA8C" w14:textId="03E38266" w:rsidR="00BD298D" w:rsidRPr="00220BD7" w:rsidRDefault="00BD298D" w:rsidP="00BD298D">
            <w:pPr>
              <w:rPr>
                <w:rFonts w:asciiTheme="minorEastAsia" w:eastAsiaTheme="minorEastAsia" w:hAnsiTheme="minorEastAsia"/>
                <w:color w:val="000000" w:themeColor="text1"/>
                <w:szCs w:val="21"/>
              </w:rPr>
            </w:pPr>
          </w:p>
          <w:p w14:paraId="4A0E25BF" w14:textId="1BCAEE0D" w:rsidR="00BD298D" w:rsidRPr="00220BD7" w:rsidRDefault="00BD298D" w:rsidP="00BD298D">
            <w:pPr>
              <w:rPr>
                <w:rFonts w:asciiTheme="minorEastAsia" w:eastAsiaTheme="minorEastAsia" w:hAnsiTheme="minorEastAsia"/>
                <w:color w:val="000000" w:themeColor="text1"/>
                <w:szCs w:val="21"/>
              </w:rPr>
            </w:pPr>
          </w:p>
          <w:p w14:paraId="531B1E25" w14:textId="52605ED6" w:rsidR="00BD298D" w:rsidRPr="00220BD7" w:rsidRDefault="00BD298D" w:rsidP="00BD298D">
            <w:pPr>
              <w:rPr>
                <w:rFonts w:asciiTheme="minorEastAsia" w:eastAsiaTheme="minorEastAsia" w:hAnsiTheme="minorEastAsia"/>
                <w:color w:val="000000" w:themeColor="text1"/>
                <w:szCs w:val="21"/>
              </w:rPr>
            </w:pPr>
          </w:p>
          <w:p w14:paraId="56231913" w14:textId="1B85C5DF" w:rsidR="00BD298D" w:rsidRPr="00220BD7" w:rsidRDefault="00BD298D" w:rsidP="00BD298D">
            <w:pPr>
              <w:rPr>
                <w:rFonts w:asciiTheme="minorEastAsia" w:eastAsiaTheme="minorEastAsia" w:hAnsiTheme="minorEastAsia"/>
                <w:color w:val="000000" w:themeColor="text1"/>
                <w:szCs w:val="21"/>
              </w:rPr>
            </w:pPr>
          </w:p>
          <w:p w14:paraId="7604B8ED" w14:textId="2E374FCA" w:rsidR="00BD298D" w:rsidRPr="00220BD7" w:rsidRDefault="00BD298D" w:rsidP="00BD298D">
            <w:pPr>
              <w:rPr>
                <w:rFonts w:asciiTheme="minorEastAsia" w:eastAsiaTheme="minorEastAsia" w:hAnsiTheme="minorEastAsia"/>
                <w:color w:val="000000" w:themeColor="text1"/>
                <w:szCs w:val="21"/>
              </w:rPr>
            </w:pPr>
          </w:p>
          <w:p w14:paraId="1AFCBD3F" w14:textId="6CF4CA96" w:rsidR="00BD298D" w:rsidRPr="00220BD7" w:rsidRDefault="00BD298D" w:rsidP="00BD298D">
            <w:pPr>
              <w:rPr>
                <w:rFonts w:asciiTheme="minorEastAsia" w:eastAsiaTheme="minorEastAsia" w:hAnsiTheme="minorEastAsia"/>
                <w:color w:val="000000" w:themeColor="text1"/>
                <w:szCs w:val="21"/>
              </w:rPr>
            </w:pPr>
          </w:p>
          <w:p w14:paraId="060CDF3F" w14:textId="36DD2604" w:rsidR="00BD298D" w:rsidRPr="00220BD7" w:rsidRDefault="00BD298D" w:rsidP="00BD298D">
            <w:pPr>
              <w:rPr>
                <w:rFonts w:asciiTheme="minorEastAsia" w:eastAsiaTheme="minorEastAsia" w:hAnsiTheme="minorEastAsia"/>
                <w:color w:val="000000" w:themeColor="text1"/>
                <w:szCs w:val="21"/>
              </w:rPr>
            </w:pPr>
          </w:p>
          <w:p w14:paraId="5D082EC9" w14:textId="77777777" w:rsidR="00BD298D" w:rsidRPr="00220BD7" w:rsidRDefault="00BD298D" w:rsidP="00BD298D">
            <w:pPr>
              <w:rPr>
                <w:rFonts w:asciiTheme="minorEastAsia" w:eastAsiaTheme="minorEastAsia" w:hAnsiTheme="minorEastAsia"/>
                <w:color w:val="000000" w:themeColor="text1"/>
                <w:szCs w:val="21"/>
              </w:rPr>
            </w:pPr>
          </w:p>
          <w:p w14:paraId="2079926F" w14:textId="77777777" w:rsidR="00BD298D" w:rsidRPr="00220BD7" w:rsidRDefault="00BD298D" w:rsidP="00BD298D">
            <w:pPr>
              <w:rPr>
                <w:rFonts w:asciiTheme="minorEastAsia" w:eastAsiaTheme="minorEastAsia" w:hAnsiTheme="minorEastAsia"/>
                <w:color w:val="000000" w:themeColor="text1"/>
                <w:szCs w:val="21"/>
              </w:rPr>
            </w:pPr>
          </w:p>
          <w:p w14:paraId="7D645081" w14:textId="77777777" w:rsidR="00BD298D" w:rsidRPr="00220BD7" w:rsidRDefault="00BD298D" w:rsidP="00BD298D">
            <w:pPr>
              <w:rPr>
                <w:rFonts w:asciiTheme="minorEastAsia" w:eastAsiaTheme="minorEastAsia" w:hAnsiTheme="minorEastAsia"/>
                <w:color w:val="000000" w:themeColor="text1"/>
                <w:szCs w:val="21"/>
              </w:rPr>
            </w:pPr>
          </w:p>
          <w:p w14:paraId="3D945565" w14:textId="77777777" w:rsidR="00BD298D" w:rsidRPr="00220BD7" w:rsidRDefault="00BD298D" w:rsidP="00BD298D">
            <w:pPr>
              <w:rPr>
                <w:rFonts w:asciiTheme="minorEastAsia" w:eastAsiaTheme="minorEastAsia" w:hAnsiTheme="minorEastAsia"/>
                <w:color w:val="000000" w:themeColor="text1"/>
                <w:szCs w:val="21"/>
              </w:rPr>
            </w:pPr>
          </w:p>
        </w:tc>
        <w:tc>
          <w:tcPr>
            <w:tcW w:w="1417" w:type="dxa"/>
          </w:tcPr>
          <w:p w14:paraId="7E9CDB21" w14:textId="0547E6D3" w:rsidR="00BD298D" w:rsidRPr="00220BD7" w:rsidRDefault="00690DC0" w:rsidP="00BD298D">
            <w:pPr>
              <w:jc w:val="left"/>
              <w:rPr>
                <w:rFonts w:asciiTheme="minorEastAsia" w:eastAsiaTheme="minorEastAsia" w:hAnsiTheme="minorEastAsia" w:cs="Arial" w:hint="eastAsia"/>
                <w:bCs/>
                <w:color w:val="000000" w:themeColor="text1"/>
                <w:szCs w:val="21"/>
              </w:rPr>
            </w:pPr>
            <w:r>
              <w:rPr>
                <w:rFonts w:asciiTheme="minorEastAsia" w:eastAsiaTheme="minorEastAsia" w:hAnsiTheme="minorEastAsia" w:cs="Arial" w:hint="eastAsia"/>
                <w:bCs/>
                <w:color w:val="000000" w:themeColor="text1"/>
                <w:szCs w:val="21"/>
              </w:rPr>
              <w:lastRenderedPageBreak/>
              <w:t>Q</w:t>
            </w:r>
            <w:r>
              <w:rPr>
                <w:rFonts w:asciiTheme="minorEastAsia" w:eastAsiaTheme="minorEastAsia" w:hAnsiTheme="minorEastAsia" w:cs="Arial"/>
                <w:bCs/>
                <w:color w:val="000000" w:themeColor="text1"/>
                <w:szCs w:val="21"/>
              </w:rPr>
              <w:t>8.5.1</w:t>
            </w:r>
          </w:p>
          <w:p w14:paraId="5B852F4F" w14:textId="2A587203" w:rsidR="00BD298D" w:rsidRPr="00220BD7" w:rsidRDefault="00BD298D" w:rsidP="00BD298D">
            <w:pPr>
              <w:jc w:val="left"/>
              <w:rPr>
                <w:rFonts w:asciiTheme="minorEastAsia" w:eastAsiaTheme="minorEastAsia" w:hAnsiTheme="minorEastAsia" w:cs="Arial"/>
                <w:bCs/>
                <w:color w:val="000000" w:themeColor="text1"/>
                <w:szCs w:val="21"/>
              </w:rPr>
            </w:pPr>
            <w:r w:rsidRPr="00220BD7">
              <w:rPr>
                <w:rFonts w:asciiTheme="minorEastAsia" w:eastAsiaTheme="minorEastAsia" w:hAnsiTheme="minorEastAsia" w:cs="Arial"/>
                <w:bCs/>
                <w:color w:val="000000" w:themeColor="text1"/>
                <w:szCs w:val="21"/>
              </w:rPr>
              <w:t>F</w:t>
            </w:r>
            <w:r w:rsidR="00D21D60">
              <w:rPr>
                <w:rFonts w:asciiTheme="minorEastAsia" w:eastAsiaTheme="minorEastAsia" w:hAnsiTheme="minorEastAsia" w:cs="Arial"/>
                <w:bCs/>
                <w:color w:val="000000" w:themeColor="text1"/>
                <w:szCs w:val="21"/>
              </w:rPr>
              <w:t>8.5.4</w:t>
            </w:r>
          </w:p>
          <w:p w14:paraId="764EEC44" w14:textId="77777777" w:rsidR="00BD298D" w:rsidRPr="00220BD7" w:rsidRDefault="00BD298D" w:rsidP="00BD298D">
            <w:pPr>
              <w:jc w:val="left"/>
              <w:rPr>
                <w:rFonts w:asciiTheme="minorEastAsia" w:eastAsiaTheme="minorEastAsia" w:hAnsiTheme="minorEastAsia" w:cs="Arial"/>
                <w:bCs/>
                <w:color w:val="000000" w:themeColor="text1"/>
                <w:szCs w:val="21"/>
              </w:rPr>
            </w:pPr>
          </w:p>
          <w:p w14:paraId="482AD8F9" w14:textId="30802FA2" w:rsidR="00620820" w:rsidRDefault="00620820" w:rsidP="00BD298D">
            <w:pPr>
              <w:jc w:val="left"/>
              <w:rPr>
                <w:rFonts w:asciiTheme="minorEastAsia" w:eastAsiaTheme="minorEastAsia" w:hAnsiTheme="minorEastAsia" w:cs="Arial" w:hint="eastAsia"/>
                <w:bCs/>
                <w:color w:val="000000" w:themeColor="text1"/>
                <w:szCs w:val="21"/>
              </w:rPr>
            </w:pPr>
            <w:r>
              <w:rPr>
                <w:rFonts w:asciiTheme="minorEastAsia" w:eastAsiaTheme="minorEastAsia" w:hAnsiTheme="minorEastAsia" w:cs="Arial" w:hint="eastAsia"/>
                <w:bCs/>
                <w:color w:val="000000" w:themeColor="text1"/>
                <w:szCs w:val="21"/>
              </w:rPr>
              <w:lastRenderedPageBreak/>
              <w:t>Q</w:t>
            </w:r>
            <w:r>
              <w:rPr>
                <w:rFonts w:asciiTheme="minorEastAsia" w:eastAsiaTheme="minorEastAsia" w:hAnsiTheme="minorEastAsia" w:cs="Arial"/>
                <w:bCs/>
                <w:color w:val="000000" w:themeColor="text1"/>
                <w:szCs w:val="21"/>
              </w:rPr>
              <w:t>8.5</w:t>
            </w:r>
            <w:r>
              <w:rPr>
                <w:rFonts w:asciiTheme="minorEastAsia" w:eastAsiaTheme="minorEastAsia" w:hAnsiTheme="minorEastAsia" w:cs="Arial" w:hint="eastAsia"/>
                <w:bCs/>
                <w:color w:val="000000" w:themeColor="text1"/>
                <w:szCs w:val="21"/>
              </w:rPr>
              <w:t>.</w:t>
            </w:r>
            <w:r>
              <w:rPr>
                <w:rFonts w:asciiTheme="minorEastAsia" w:eastAsiaTheme="minorEastAsia" w:hAnsiTheme="minorEastAsia" w:cs="Arial"/>
                <w:bCs/>
                <w:color w:val="000000" w:themeColor="text1"/>
                <w:szCs w:val="21"/>
              </w:rPr>
              <w:t>1</w:t>
            </w:r>
          </w:p>
          <w:p w14:paraId="6460AFFC" w14:textId="77777777" w:rsidR="00620820" w:rsidRDefault="00620820" w:rsidP="00BD298D">
            <w:pPr>
              <w:jc w:val="left"/>
              <w:rPr>
                <w:rFonts w:asciiTheme="minorEastAsia" w:eastAsiaTheme="minorEastAsia" w:hAnsiTheme="minorEastAsia" w:cs="Arial"/>
                <w:bCs/>
                <w:color w:val="000000" w:themeColor="text1"/>
                <w:szCs w:val="21"/>
              </w:rPr>
            </w:pPr>
          </w:p>
          <w:p w14:paraId="41DD9827" w14:textId="77777777" w:rsidR="00620820" w:rsidRDefault="00620820" w:rsidP="00BD298D">
            <w:pPr>
              <w:jc w:val="left"/>
              <w:rPr>
                <w:rFonts w:asciiTheme="minorEastAsia" w:eastAsiaTheme="minorEastAsia" w:hAnsiTheme="minorEastAsia" w:cs="Arial"/>
                <w:bCs/>
                <w:color w:val="000000" w:themeColor="text1"/>
                <w:szCs w:val="21"/>
              </w:rPr>
            </w:pPr>
          </w:p>
          <w:p w14:paraId="1F74D453" w14:textId="6D22FA30" w:rsidR="00BD298D" w:rsidRPr="00220BD7" w:rsidRDefault="00BD298D" w:rsidP="00BD298D">
            <w:pPr>
              <w:jc w:val="left"/>
              <w:rPr>
                <w:rFonts w:asciiTheme="minorEastAsia" w:eastAsiaTheme="minorEastAsia" w:hAnsiTheme="minorEastAsia" w:cs="Arial"/>
                <w:bCs/>
                <w:color w:val="000000" w:themeColor="text1"/>
                <w:szCs w:val="21"/>
              </w:rPr>
            </w:pPr>
            <w:r w:rsidRPr="00220BD7">
              <w:rPr>
                <w:rFonts w:asciiTheme="minorEastAsia" w:eastAsiaTheme="minorEastAsia" w:hAnsiTheme="minorEastAsia" w:cs="Arial"/>
                <w:bCs/>
                <w:color w:val="000000" w:themeColor="text1"/>
                <w:szCs w:val="21"/>
              </w:rPr>
              <w:t>F</w:t>
            </w:r>
            <w:r w:rsidR="00D21D60">
              <w:rPr>
                <w:rFonts w:asciiTheme="minorEastAsia" w:eastAsiaTheme="minorEastAsia" w:hAnsiTheme="minorEastAsia" w:cs="Arial"/>
                <w:bCs/>
                <w:color w:val="000000" w:themeColor="text1"/>
                <w:szCs w:val="21"/>
              </w:rPr>
              <w:t>8.5</w:t>
            </w:r>
            <w:r w:rsidRPr="00220BD7">
              <w:rPr>
                <w:rFonts w:asciiTheme="minorEastAsia" w:eastAsiaTheme="minorEastAsia" w:hAnsiTheme="minorEastAsia" w:cs="Arial"/>
                <w:bCs/>
                <w:color w:val="000000" w:themeColor="text1"/>
                <w:szCs w:val="21"/>
              </w:rPr>
              <w:t>.</w:t>
            </w:r>
            <w:r w:rsidRPr="00220BD7">
              <w:rPr>
                <w:rFonts w:asciiTheme="minorEastAsia" w:eastAsiaTheme="minorEastAsia" w:hAnsiTheme="minorEastAsia" w:cs="Arial" w:hint="eastAsia"/>
                <w:bCs/>
                <w:color w:val="000000" w:themeColor="text1"/>
                <w:szCs w:val="21"/>
              </w:rPr>
              <w:t>4</w:t>
            </w:r>
          </w:p>
          <w:p w14:paraId="1CD035FC" w14:textId="7AB3B94B" w:rsidR="00BD298D" w:rsidRPr="00220BD7" w:rsidRDefault="00BD298D" w:rsidP="00BD298D">
            <w:pPr>
              <w:jc w:val="left"/>
              <w:rPr>
                <w:rFonts w:asciiTheme="minorEastAsia" w:eastAsiaTheme="minorEastAsia" w:hAnsiTheme="minorEastAsia" w:cs="Arial"/>
                <w:bCs/>
                <w:color w:val="000000" w:themeColor="text1"/>
                <w:szCs w:val="21"/>
              </w:rPr>
            </w:pPr>
          </w:p>
          <w:p w14:paraId="27448394" w14:textId="41D0483E" w:rsidR="00BD298D" w:rsidRPr="00220BD7" w:rsidRDefault="00BD298D" w:rsidP="00BD298D">
            <w:pPr>
              <w:jc w:val="left"/>
              <w:rPr>
                <w:rFonts w:asciiTheme="minorEastAsia" w:eastAsiaTheme="minorEastAsia" w:hAnsiTheme="minorEastAsia" w:cs="Arial"/>
                <w:bCs/>
                <w:color w:val="000000" w:themeColor="text1"/>
                <w:szCs w:val="21"/>
              </w:rPr>
            </w:pPr>
          </w:p>
          <w:p w14:paraId="6E704EC2" w14:textId="658A5951" w:rsidR="00BD298D" w:rsidRPr="00220BD7" w:rsidRDefault="00BD298D" w:rsidP="00BD298D">
            <w:pPr>
              <w:jc w:val="left"/>
              <w:rPr>
                <w:rFonts w:asciiTheme="minorEastAsia" w:eastAsiaTheme="minorEastAsia" w:hAnsiTheme="minorEastAsia" w:cs="Arial"/>
                <w:bCs/>
                <w:color w:val="000000" w:themeColor="text1"/>
                <w:szCs w:val="21"/>
              </w:rPr>
            </w:pPr>
          </w:p>
          <w:p w14:paraId="0791678C" w14:textId="703E27A5" w:rsidR="00BD298D" w:rsidRPr="00220BD7" w:rsidRDefault="00BD298D" w:rsidP="00BD298D">
            <w:pPr>
              <w:jc w:val="left"/>
              <w:rPr>
                <w:rFonts w:asciiTheme="minorEastAsia" w:eastAsiaTheme="minorEastAsia" w:hAnsiTheme="minorEastAsia" w:cs="Arial"/>
                <w:bCs/>
                <w:color w:val="000000" w:themeColor="text1"/>
                <w:szCs w:val="21"/>
              </w:rPr>
            </w:pPr>
          </w:p>
          <w:p w14:paraId="1B83D137" w14:textId="77777777" w:rsidR="00BD298D" w:rsidRPr="00220BD7" w:rsidRDefault="00BD298D" w:rsidP="00BD298D">
            <w:pPr>
              <w:jc w:val="left"/>
              <w:rPr>
                <w:rFonts w:asciiTheme="minorEastAsia" w:eastAsiaTheme="minorEastAsia" w:hAnsiTheme="minorEastAsia" w:cs="Arial"/>
                <w:bCs/>
                <w:color w:val="000000" w:themeColor="text1"/>
                <w:szCs w:val="21"/>
              </w:rPr>
            </w:pPr>
          </w:p>
          <w:p w14:paraId="418904C4" w14:textId="6FCEC4CA" w:rsidR="00BD298D" w:rsidRPr="00220BD7" w:rsidRDefault="00620820" w:rsidP="00BD298D">
            <w:pPr>
              <w:jc w:val="left"/>
              <w:rPr>
                <w:rFonts w:asciiTheme="minorEastAsia" w:eastAsiaTheme="minorEastAsia" w:hAnsiTheme="minorEastAsia" w:cs="Arial" w:hint="eastAsia"/>
                <w:bCs/>
                <w:color w:val="000000" w:themeColor="text1"/>
                <w:szCs w:val="21"/>
              </w:rPr>
            </w:pPr>
            <w:r>
              <w:rPr>
                <w:rFonts w:asciiTheme="minorEastAsia" w:eastAsiaTheme="minorEastAsia" w:hAnsiTheme="minorEastAsia" w:cs="Arial"/>
                <w:bCs/>
                <w:color w:val="000000" w:themeColor="text1"/>
                <w:szCs w:val="21"/>
              </w:rPr>
              <w:t>Q8</w:t>
            </w:r>
            <w:r>
              <w:rPr>
                <w:rFonts w:asciiTheme="minorEastAsia" w:eastAsiaTheme="minorEastAsia" w:hAnsiTheme="minorEastAsia" w:cs="Arial" w:hint="eastAsia"/>
                <w:bCs/>
                <w:color w:val="000000" w:themeColor="text1"/>
                <w:szCs w:val="21"/>
              </w:rPr>
              <w:t>.</w:t>
            </w:r>
            <w:r>
              <w:rPr>
                <w:rFonts w:asciiTheme="minorEastAsia" w:eastAsiaTheme="minorEastAsia" w:hAnsiTheme="minorEastAsia" w:cs="Arial"/>
                <w:bCs/>
                <w:color w:val="000000" w:themeColor="text1"/>
                <w:szCs w:val="21"/>
              </w:rPr>
              <w:t>5.2</w:t>
            </w:r>
          </w:p>
          <w:p w14:paraId="5806FDC9" w14:textId="3A23C78E" w:rsidR="00BD298D" w:rsidRPr="00220BD7" w:rsidRDefault="00620820" w:rsidP="00BD298D">
            <w:pPr>
              <w:jc w:val="left"/>
              <w:rPr>
                <w:rFonts w:asciiTheme="minorEastAsia" w:eastAsiaTheme="minorEastAsia" w:hAnsiTheme="minorEastAsia" w:cs="Arial"/>
                <w:bCs/>
                <w:color w:val="000000" w:themeColor="text1"/>
                <w:szCs w:val="21"/>
              </w:rPr>
            </w:pPr>
            <w:r>
              <w:rPr>
                <w:rFonts w:asciiTheme="minorEastAsia" w:eastAsiaTheme="minorEastAsia" w:hAnsiTheme="minorEastAsia" w:cs="Arial" w:hint="eastAsia"/>
                <w:bCs/>
                <w:color w:val="000000" w:themeColor="text1"/>
                <w:szCs w:val="21"/>
              </w:rPr>
              <w:t>F</w:t>
            </w:r>
            <w:r>
              <w:rPr>
                <w:rFonts w:asciiTheme="minorEastAsia" w:eastAsiaTheme="minorEastAsia" w:hAnsiTheme="minorEastAsia" w:cs="Arial"/>
                <w:bCs/>
                <w:color w:val="000000" w:themeColor="text1"/>
                <w:szCs w:val="21"/>
              </w:rPr>
              <w:t>8.3</w:t>
            </w:r>
          </w:p>
          <w:p w14:paraId="659FF26B" w14:textId="77777777" w:rsidR="00BD298D" w:rsidRPr="00220BD7" w:rsidRDefault="00BD298D" w:rsidP="00BD298D">
            <w:pPr>
              <w:jc w:val="left"/>
              <w:rPr>
                <w:rFonts w:asciiTheme="minorEastAsia" w:eastAsiaTheme="minorEastAsia" w:hAnsiTheme="minorEastAsia" w:cs="Arial"/>
                <w:bCs/>
                <w:color w:val="000000" w:themeColor="text1"/>
                <w:szCs w:val="21"/>
              </w:rPr>
            </w:pPr>
          </w:p>
          <w:p w14:paraId="2DC46488" w14:textId="77777777" w:rsidR="00BD298D" w:rsidRPr="00220BD7" w:rsidRDefault="00BD298D" w:rsidP="00BD298D">
            <w:pPr>
              <w:jc w:val="left"/>
              <w:rPr>
                <w:rFonts w:asciiTheme="minorEastAsia" w:eastAsiaTheme="minorEastAsia" w:hAnsiTheme="minorEastAsia" w:cs="Arial"/>
                <w:bCs/>
                <w:color w:val="000000" w:themeColor="text1"/>
                <w:szCs w:val="21"/>
              </w:rPr>
            </w:pPr>
          </w:p>
          <w:p w14:paraId="69FD6314" w14:textId="77777777" w:rsidR="00BD298D" w:rsidRPr="00220BD7" w:rsidRDefault="00BD298D" w:rsidP="00BD298D">
            <w:pPr>
              <w:jc w:val="left"/>
              <w:rPr>
                <w:rFonts w:asciiTheme="minorEastAsia" w:eastAsiaTheme="minorEastAsia" w:hAnsiTheme="minorEastAsia" w:cs="Arial"/>
                <w:bCs/>
                <w:color w:val="000000" w:themeColor="text1"/>
                <w:szCs w:val="21"/>
              </w:rPr>
            </w:pPr>
          </w:p>
          <w:p w14:paraId="75ACF874" w14:textId="77777777" w:rsidR="00BD298D" w:rsidRPr="00220BD7" w:rsidRDefault="00BD298D" w:rsidP="00BD298D">
            <w:pPr>
              <w:jc w:val="left"/>
              <w:rPr>
                <w:rFonts w:asciiTheme="minorEastAsia" w:eastAsiaTheme="minorEastAsia" w:hAnsiTheme="minorEastAsia" w:cs="Arial"/>
                <w:bCs/>
                <w:color w:val="000000" w:themeColor="text1"/>
                <w:szCs w:val="21"/>
              </w:rPr>
            </w:pPr>
          </w:p>
          <w:p w14:paraId="1745D757" w14:textId="77777777" w:rsidR="00BD298D" w:rsidRPr="00220BD7" w:rsidRDefault="00BD298D" w:rsidP="00BD298D">
            <w:pPr>
              <w:jc w:val="left"/>
              <w:rPr>
                <w:rFonts w:asciiTheme="minorEastAsia" w:eastAsiaTheme="minorEastAsia" w:hAnsiTheme="minorEastAsia" w:cs="Arial"/>
                <w:bCs/>
                <w:color w:val="000000" w:themeColor="text1"/>
                <w:szCs w:val="21"/>
              </w:rPr>
            </w:pPr>
          </w:p>
          <w:p w14:paraId="050E0389" w14:textId="77777777" w:rsidR="00BD298D" w:rsidRPr="00220BD7" w:rsidRDefault="00BD298D" w:rsidP="00BD298D">
            <w:pPr>
              <w:jc w:val="left"/>
              <w:rPr>
                <w:rFonts w:asciiTheme="minorEastAsia" w:eastAsiaTheme="minorEastAsia" w:hAnsiTheme="minorEastAsia" w:cs="Arial"/>
                <w:bCs/>
                <w:color w:val="000000" w:themeColor="text1"/>
                <w:szCs w:val="21"/>
              </w:rPr>
            </w:pPr>
          </w:p>
          <w:p w14:paraId="5DF46352" w14:textId="77777777" w:rsidR="00BD298D" w:rsidRPr="00220BD7" w:rsidRDefault="00BD298D" w:rsidP="00BD298D">
            <w:pPr>
              <w:rPr>
                <w:rFonts w:asciiTheme="minorEastAsia" w:eastAsiaTheme="minorEastAsia" w:hAnsiTheme="minorEastAsia"/>
                <w:color w:val="000000" w:themeColor="text1"/>
                <w:szCs w:val="21"/>
              </w:rPr>
            </w:pPr>
          </w:p>
        </w:tc>
        <w:tc>
          <w:tcPr>
            <w:tcW w:w="10496" w:type="dxa"/>
            <w:vAlign w:val="center"/>
          </w:tcPr>
          <w:p w14:paraId="17EA6BFC" w14:textId="045B3314" w:rsidR="00BD298D" w:rsidRPr="00220BD7" w:rsidRDefault="00BD298D" w:rsidP="00BD298D">
            <w:pPr>
              <w:spacing w:line="280" w:lineRule="exact"/>
              <w:rPr>
                <w:rFonts w:asciiTheme="minorEastAsia" w:eastAsiaTheme="minorEastAsia" w:hAnsiTheme="minorEastAsia"/>
                <w:szCs w:val="21"/>
              </w:rPr>
            </w:pPr>
            <w:r w:rsidRPr="00220BD7">
              <w:rPr>
                <w:rFonts w:asciiTheme="minorEastAsia" w:eastAsiaTheme="minorEastAsia" w:hAnsiTheme="minorEastAsia" w:hint="eastAsia"/>
                <w:szCs w:val="21"/>
              </w:rPr>
              <w:lastRenderedPageBreak/>
              <w:t>生产部负责人</w:t>
            </w:r>
            <w:r>
              <w:rPr>
                <w:rFonts w:asciiTheme="minorEastAsia" w:eastAsiaTheme="minorEastAsia" w:hAnsiTheme="minorEastAsia" w:hint="eastAsia"/>
                <w:szCs w:val="21"/>
              </w:rPr>
              <w:t>汪国斌</w:t>
            </w:r>
            <w:r w:rsidRPr="00220BD7">
              <w:rPr>
                <w:rFonts w:asciiTheme="minorEastAsia" w:eastAsiaTheme="minorEastAsia" w:hAnsiTheme="minorEastAsia" w:hint="eastAsia"/>
                <w:szCs w:val="21"/>
              </w:rPr>
              <w:t>带领巡查了生产现场，介绍了产品生产流程。工艺流程图经食品安全小组现场验证并签字，经现场验证符合生产实际。</w:t>
            </w:r>
          </w:p>
          <w:p w14:paraId="110D0E39" w14:textId="2AA7BA66" w:rsidR="00BD298D" w:rsidRDefault="00BD298D" w:rsidP="00BD298D">
            <w:pPr>
              <w:spacing w:line="280" w:lineRule="exact"/>
              <w:rPr>
                <w:rFonts w:asciiTheme="minorEastAsia" w:eastAsiaTheme="minorEastAsia" w:hAnsiTheme="minorEastAsia"/>
                <w:szCs w:val="21"/>
              </w:rPr>
            </w:pPr>
            <w:r w:rsidRPr="00220BD7">
              <w:rPr>
                <w:rFonts w:asciiTheme="minorEastAsia" w:eastAsiaTheme="minorEastAsia" w:hAnsiTheme="minorEastAsia" w:hint="eastAsia"/>
                <w:szCs w:val="21"/>
              </w:rPr>
              <w:t>公司编制并发放生产作业指导书，生产部分形成了PRP、OPRP、《HACCP计划书》等；对各工序生产作业过程作了规定。现场核实作业过程与工艺流程图规定一致。产品按照GB</w:t>
            </w:r>
            <w:r w:rsidRPr="00220BD7">
              <w:rPr>
                <w:rFonts w:asciiTheme="minorEastAsia" w:eastAsiaTheme="minorEastAsia" w:hAnsiTheme="minorEastAsia"/>
                <w:szCs w:val="21"/>
              </w:rPr>
              <w:t>/T1354-2018</w:t>
            </w:r>
            <w:r w:rsidRPr="00220BD7">
              <w:rPr>
                <w:rFonts w:asciiTheme="minorEastAsia" w:eastAsiaTheme="minorEastAsia" w:hAnsiTheme="minorEastAsia" w:hint="eastAsia"/>
                <w:szCs w:val="21"/>
              </w:rPr>
              <w:t>《大米》标准要求；生产按照HACCP计</w:t>
            </w:r>
            <w:r w:rsidRPr="00220BD7">
              <w:rPr>
                <w:rFonts w:asciiTheme="minorEastAsia" w:eastAsiaTheme="minorEastAsia" w:hAnsiTheme="minorEastAsia" w:hint="eastAsia"/>
                <w:szCs w:val="21"/>
              </w:rPr>
              <w:lastRenderedPageBreak/>
              <w:t>划和《产品作业指导书》等实施，根据O</w:t>
            </w:r>
            <w:r w:rsidRPr="00220BD7">
              <w:rPr>
                <w:rFonts w:asciiTheme="minorEastAsia" w:eastAsiaTheme="minorEastAsia" w:hAnsiTheme="minorEastAsia"/>
                <w:szCs w:val="21"/>
              </w:rPr>
              <w:t>PRP</w:t>
            </w:r>
            <w:r w:rsidRPr="00220BD7">
              <w:rPr>
                <w:rFonts w:asciiTheme="minorEastAsia" w:eastAsiaTheme="minorEastAsia" w:hAnsiTheme="minorEastAsia" w:hint="eastAsia"/>
                <w:szCs w:val="21"/>
              </w:rPr>
              <w:t>，设置识别了1个O</w:t>
            </w:r>
            <w:r w:rsidRPr="00220BD7">
              <w:rPr>
                <w:rFonts w:asciiTheme="minorEastAsia" w:eastAsiaTheme="minorEastAsia" w:hAnsiTheme="minorEastAsia"/>
                <w:szCs w:val="21"/>
              </w:rPr>
              <w:t>PRP</w:t>
            </w:r>
            <w:r w:rsidRPr="00220BD7">
              <w:rPr>
                <w:rFonts w:asciiTheme="minorEastAsia" w:eastAsiaTheme="minorEastAsia" w:hAnsiTheme="minorEastAsia" w:hint="eastAsia"/>
                <w:szCs w:val="21"/>
              </w:rPr>
              <w:t>点，原料稻谷、毛米、包装袋，识别了生物、化学危害，针对显著危害设置了操作限值、规定了监控对象、方法、频率、人员，纠偏行动等内容，详见质检部审核记录。根据HACCP计划：共设置识别了</w:t>
            </w:r>
            <w:r w:rsidRPr="00220BD7">
              <w:rPr>
                <w:rFonts w:asciiTheme="minorEastAsia" w:eastAsiaTheme="minorEastAsia" w:hAnsiTheme="minorEastAsia"/>
                <w:szCs w:val="21"/>
              </w:rPr>
              <w:t>2</w:t>
            </w:r>
            <w:r w:rsidRPr="00220BD7">
              <w:rPr>
                <w:rFonts w:asciiTheme="minorEastAsia" w:eastAsiaTheme="minorEastAsia" w:hAnsiTheme="minorEastAsia" w:hint="eastAsia"/>
                <w:szCs w:val="21"/>
              </w:rPr>
              <w:t>个CCP点：色选、</w:t>
            </w:r>
            <w:r w:rsidR="00F01616">
              <w:rPr>
                <w:rFonts w:asciiTheme="minorEastAsia" w:eastAsiaTheme="minorEastAsia" w:hAnsiTheme="minorEastAsia" w:hint="eastAsia"/>
                <w:szCs w:val="21"/>
              </w:rPr>
              <w:t>烘干</w:t>
            </w:r>
            <w:r w:rsidRPr="00220BD7">
              <w:rPr>
                <w:rFonts w:asciiTheme="minorEastAsia" w:eastAsiaTheme="minorEastAsia" w:hAnsiTheme="minorEastAsia" w:hint="eastAsia"/>
                <w:szCs w:val="21"/>
              </w:rPr>
              <w:t>。</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8"/>
              <w:gridCol w:w="2126"/>
              <w:gridCol w:w="1134"/>
              <w:gridCol w:w="993"/>
              <w:gridCol w:w="850"/>
              <w:gridCol w:w="858"/>
              <w:gridCol w:w="1434"/>
              <w:gridCol w:w="1819"/>
            </w:tblGrid>
            <w:tr w:rsidR="00F01616" w:rsidRPr="00220BD7" w14:paraId="097F2D4B" w14:textId="77777777" w:rsidTr="009E4628">
              <w:trPr>
                <w:cantSplit/>
                <w:trHeight w:val="231"/>
                <w:jc w:val="center"/>
              </w:trPr>
              <w:tc>
                <w:tcPr>
                  <w:tcW w:w="998" w:type="dxa"/>
                  <w:vMerge w:val="restart"/>
                  <w:vAlign w:val="center"/>
                </w:tcPr>
                <w:p w14:paraId="5046AD5C" w14:textId="77777777" w:rsidR="00F01616" w:rsidRPr="00220BD7" w:rsidRDefault="00F01616" w:rsidP="009E4628">
                  <w:pPr>
                    <w:jc w:val="center"/>
                    <w:rPr>
                      <w:rFonts w:asciiTheme="minorEastAsia" w:eastAsiaTheme="minorEastAsia" w:hAnsiTheme="minorEastAsia"/>
                      <w:szCs w:val="21"/>
                    </w:rPr>
                  </w:pPr>
                  <w:r w:rsidRPr="00220BD7">
                    <w:rPr>
                      <w:rFonts w:asciiTheme="minorEastAsia" w:eastAsiaTheme="minorEastAsia" w:hAnsiTheme="minorEastAsia" w:hint="eastAsia"/>
                      <w:szCs w:val="21"/>
                    </w:rPr>
                    <w:t>关键控制点</w:t>
                  </w:r>
                </w:p>
              </w:tc>
              <w:tc>
                <w:tcPr>
                  <w:tcW w:w="2126" w:type="dxa"/>
                  <w:vMerge w:val="restart"/>
                  <w:vAlign w:val="center"/>
                </w:tcPr>
                <w:p w14:paraId="42759058" w14:textId="77777777" w:rsidR="00F01616" w:rsidRPr="00220BD7" w:rsidRDefault="00F01616" w:rsidP="009E4628">
                  <w:pPr>
                    <w:jc w:val="center"/>
                    <w:rPr>
                      <w:rFonts w:asciiTheme="minorEastAsia" w:eastAsiaTheme="minorEastAsia" w:hAnsiTheme="minorEastAsia"/>
                      <w:szCs w:val="21"/>
                    </w:rPr>
                  </w:pPr>
                  <w:r w:rsidRPr="00220BD7">
                    <w:rPr>
                      <w:rFonts w:asciiTheme="minorEastAsia" w:eastAsiaTheme="minorEastAsia" w:hAnsiTheme="minorEastAsia" w:hint="eastAsia"/>
                      <w:szCs w:val="21"/>
                    </w:rPr>
                    <w:t>每种预防措施的关键限值/行动准则</w:t>
                  </w:r>
                </w:p>
              </w:tc>
              <w:tc>
                <w:tcPr>
                  <w:tcW w:w="3835" w:type="dxa"/>
                  <w:gridSpan w:val="4"/>
                  <w:vAlign w:val="center"/>
                </w:tcPr>
                <w:p w14:paraId="332F455A" w14:textId="77777777" w:rsidR="00F01616" w:rsidRPr="00220BD7" w:rsidRDefault="00F01616" w:rsidP="009E4628">
                  <w:pPr>
                    <w:jc w:val="center"/>
                    <w:rPr>
                      <w:rFonts w:asciiTheme="minorEastAsia" w:eastAsiaTheme="minorEastAsia" w:hAnsiTheme="minorEastAsia"/>
                      <w:szCs w:val="21"/>
                    </w:rPr>
                  </w:pPr>
                  <w:r w:rsidRPr="00220BD7">
                    <w:rPr>
                      <w:rFonts w:asciiTheme="minorEastAsia" w:eastAsiaTheme="minorEastAsia" w:hAnsiTheme="minorEastAsia" w:hint="eastAsia"/>
                      <w:szCs w:val="21"/>
                    </w:rPr>
                    <w:t>监      控</w:t>
                  </w:r>
                </w:p>
              </w:tc>
              <w:tc>
                <w:tcPr>
                  <w:tcW w:w="1434" w:type="dxa"/>
                  <w:vMerge w:val="restart"/>
                  <w:vAlign w:val="center"/>
                </w:tcPr>
                <w:p w14:paraId="37846F2E" w14:textId="77777777" w:rsidR="00F01616" w:rsidRPr="00220BD7" w:rsidRDefault="00F01616" w:rsidP="009E4628">
                  <w:pPr>
                    <w:jc w:val="center"/>
                    <w:rPr>
                      <w:rFonts w:asciiTheme="minorEastAsia" w:eastAsiaTheme="minorEastAsia" w:hAnsiTheme="minorEastAsia"/>
                      <w:szCs w:val="21"/>
                    </w:rPr>
                  </w:pPr>
                  <w:r w:rsidRPr="00220BD7">
                    <w:rPr>
                      <w:rFonts w:asciiTheme="minorEastAsia" w:eastAsiaTheme="minorEastAsia" w:hAnsiTheme="minorEastAsia" w:hint="eastAsia"/>
                      <w:szCs w:val="21"/>
                    </w:rPr>
                    <w:t>纠偏行动</w:t>
                  </w:r>
                </w:p>
              </w:tc>
              <w:tc>
                <w:tcPr>
                  <w:tcW w:w="1819" w:type="dxa"/>
                  <w:vMerge w:val="restart"/>
                  <w:vAlign w:val="center"/>
                </w:tcPr>
                <w:p w14:paraId="6EA9F73F" w14:textId="77777777" w:rsidR="00F01616" w:rsidRPr="00220BD7" w:rsidRDefault="00F01616" w:rsidP="009E4628">
                  <w:pPr>
                    <w:jc w:val="center"/>
                    <w:rPr>
                      <w:rFonts w:asciiTheme="minorEastAsia" w:eastAsiaTheme="minorEastAsia" w:hAnsiTheme="minorEastAsia"/>
                      <w:szCs w:val="21"/>
                    </w:rPr>
                  </w:pPr>
                  <w:r w:rsidRPr="00220BD7">
                    <w:rPr>
                      <w:rFonts w:asciiTheme="minorEastAsia" w:eastAsiaTheme="minorEastAsia" w:hAnsiTheme="minorEastAsia" w:hint="eastAsia"/>
                      <w:szCs w:val="21"/>
                    </w:rPr>
                    <w:t>记 录</w:t>
                  </w:r>
                </w:p>
              </w:tc>
            </w:tr>
            <w:tr w:rsidR="00F01616" w:rsidRPr="00220BD7" w14:paraId="03EBCBE6" w14:textId="77777777" w:rsidTr="009E4628">
              <w:trPr>
                <w:cantSplit/>
                <w:trHeight w:val="231"/>
                <w:jc w:val="center"/>
              </w:trPr>
              <w:tc>
                <w:tcPr>
                  <w:tcW w:w="998" w:type="dxa"/>
                  <w:vMerge/>
                  <w:vAlign w:val="center"/>
                </w:tcPr>
                <w:p w14:paraId="6EF93E08" w14:textId="77777777" w:rsidR="00F01616" w:rsidRPr="00220BD7" w:rsidRDefault="00F01616" w:rsidP="009E4628">
                  <w:pPr>
                    <w:jc w:val="center"/>
                    <w:rPr>
                      <w:rFonts w:asciiTheme="minorEastAsia" w:eastAsiaTheme="minorEastAsia" w:hAnsiTheme="minorEastAsia"/>
                      <w:szCs w:val="21"/>
                    </w:rPr>
                  </w:pPr>
                </w:p>
              </w:tc>
              <w:tc>
                <w:tcPr>
                  <w:tcW w:w="2126" w:type="dxa"/>
                  <w:vMerge/>
                  <w:vAlign w:val="center"/>
                </w:tcPr>
                <w:p w14:paraId="6ACDA40D" w14:textId="77777777" w:rsidR="00F01616" w:rsidRPr="00220BD7" w:rsidRDefault="00F01616" w:rsidP="009E4628">
                  <w:pPr>
                    <w:jc w:val="center"/>
                    <w:rPr>
                      <w:rFonts w:asciiTheme="minorEastAsia" w:eastAsiaTheme="minorEastAsia" w:hAnsiTheme="minorEastAsia"/>
                      <w:szCs w:val="21"/>
                    </w:rPr>
                  </w:pPr>
                </w:p>
              </w:tc>
              <w:tc>
                <w:tcPr>
                  <w:tcW w:w="1134" w:type="dxa"/>
                  <w:vAlign w:val="center"/>
                </w:tcPr>
                <w:p w14:paraId="6E1B7D55" w14:textId="77777777" w:rsidR="00F01616" w:rsidRPr="00220BD7" w:rsidRDefault="00F01616" w:rsidP="009E4628">
                  <w:pPr>
                    <w:jc w:val="center"/>
                    <w:rPr>
                      <w:rFonts w:asciiTheme="minorEastAsia" w:eastAsiaTheme="minorEastAsia" w:hAnsiTheme="minorEastAsia"/>
                      <w:szCs w:val="21"/>
                    </w:rPr>
                  </w:pPr>
                  <w:r w:rsidRPr="00220BD7">
                    <w:rPr>
                      <w:rFonts w:asciiTheme="minorEastAsia" w:eastAsiaTheme="minorEastAsia" w:hAnsiTheme="minorEastAsia" w:hint="eastAsia"/>
                      <w:szCs w:val="21"/>
                    </w:rPr>
                    <w:t>对象</w:t>
                  </w:r>
                </w:p>
              </w:tc>
              <w:tc>
                <w:tcPr>
                  <w:tcW w:w="993" w:type="dxa"/>
                  <w:vAlign w:val="center"/>
                </w:tcPr>
                <w:p w14:paraId="2FA41466" w14:textId="77777777" w:rsidR="00F01616" w:rsidRPr="00220BD7" w:rsidRDefault="00F01616" w:rsidP="009E4628">
                  <w:pPr>
                    <w:jc w:val="center"/>
                    <w:rPr>
                      <w:rFonts w:asciiTheme="minorEastAsia" w:eastAsiaTheme="minorEastAsia" w:hAnsiTheme="minorEastAsia"/>
                      <w:szCs w:val="21"/>
                    </w:rPr>
                  </w:pPr>
                  <w:r w:rsidRPr="00220BD7">
                    <w:rPr>
                      <w:rFonts w:asciiTheme="minorEastAsia" w:eastAsiaTheme="minorEastAsia" w:hAnsiTheme="minorEastAsia" w:hint="eastAsia"/>
                      <w:szCs w:val="21"/>
                    </w:rPr>
                    <w:t>方法</w:t>
                  </w:r>
                </w:p>
              </w:tc>
              <w:tc>
                <w:tcPr>
                  <w:tcW w:w="850" w:type="dxa"/>
                  <w:vAlign w:val="center"/>
                </w:tcPr>
                <w:p w14:paraId="44AF63E6" w14:textId="77777777" w:rsidR="00F01616" w:rsidRPr="00220BD7" w:rsidRDefault="00F01616" w:rsidP="009E4628">
                  <w:pPr>
                    <w:jc w:val="center"/>
                    <w:rPr>
                      <w:rFonts w:asciiTheme="minorEastAsia" w:eastAsiaTheme="minorEastAsia" w:hAnsiTheme="minorEastAsia"/>
                      <w:szCs w:val="21"/>
                    </w:rPr>
                  </w:pPr>
                  <w:r w:rsidRPr="00220BD7">
                    <w:rPr>
                      <w:rFonts w:asciiTheme="minorEastAsia" w:eastAsiaTheme="minorEastAsia" w:hAnsiTheme="minorEastAsia" w:hint="eastAsia"/>
                      <w:szCs w:val="21"/>
                    </w:rPr>
                    <w:t>频率</w:t>
                  </w:r>
                </w:p>
              </w:tc>
              <w:tc>
                <w:tcPr>
                  <w:tcW w:w="858" w:type="dxa"/>
                  <w:vAlign w:val="center"/>
                </w:tcPr>
                <w:p w14:paraId="1798360A" w14:textId="77777777" w:rsidR="00F01616" w:rsidRPr="00220BD7" w:rsidRDefault="00F01616" w:rsidP="009E4628">
                  <w:pPr>
                    <w:jc w:val="center"/>
                    <w:rPr>
                      <w:rFonts w:asciiTheme="minorEastAsia" w:eastAsiaTheme="minorEastAsia" w:hAnsiTheme="minorEastAsia"/>
                      <w:szCs w:val="21"/>
                    </w:rPr>
                  </w:pPr>
                  <w:r w:rsidRPr="00220BD7">
                    <w:rPr>
                      <w:rFonts w:asciiTheme="minorEastAsia" w:eastAsiaTheme="minorEastAsia" w:hAnsiTheme="minorEastAsia" w:hint="eastAsia"/>
                      <w:szCs w:val="21"/>
                    </w:rPr>
                    <w:t>人员</w:t>
                  </w:r>
                </w:p>
              </w:tc>
              <w:tc>
                <w:tcPr>
                  <w:tcW w:w="1434" w:type="dxa"/>
                  <w:vMerge/>
                  <w:vAlign w:val="center"/>
                </w:tcPr>
                <w:p w14:paraId="455DDC0C" w14:textId="77777777" w:rsidR="00F01616" w:rsidRPr="00220BD7" w:rsidRDefault="00F01616" w:rsidP="009E4628">
                  <w:pPr>
                    <w:jc w:val="center"/>
                    <w:rPr>
                      <w:rFonts w:asciiTheme="minorEastAsia" w:eastAsiaTheme="minorEastAsia" w:hAnsiTheme="minorEastAsia"/>
                      <w:szCs w:val="21"/>
                    </w:rPr>
                  </w:pPr>
                </w:p>
              </w:tc>
              <w:tc>
                <w:tcPr>
                  <w:tcW w:w="1819" w:type="dxa"/>
                  <w:vMerge/>
                  <w:vAlign w:val="center"/>
                </w:tcPr>
                <w:p w14:paraId="3CCF9DF6" w14:textId="77777777" w:rsidR="00F01616" w:rsidRPr="00220BD7" w:rsidRDefault="00F01616" w:rsidP="009E4628">
                  <w:pPr>
                    <w:jc w:val="center"/>
                    <w:rPr>
                      <w:rFonts w:asciiTheme="minorEastAsia" w:eastAsiaTheme="minorEastAsia" w:hAnsiTheme="minorEastAsia"/>
                      <w:szCs w:val="21"/>
                    </w:rPr>
                  </w:pPr>
                </w:p>
              </w:tc>
            </w:tr>
            <w:tr w:rsidR="00F01616" w:rsidRPr="00220BD7" w14:paraId="29BAA63A" w14:textId="77777777" w:rsidTr="009E4628">
              <w:trPr>
                <w:trHeight w:val="121"/>
                <w:jc w:val="center"/>
              </w:trPr>
              <w:tc>
                <w:tcPr>
                  <w:tcW w:w="998" w:type="dxa"/>
                </w:tcPr>
                <w:p w14:paraId="07F9EEC1" w14:textId="77777777" w:rsidR="00F01616" w:rsidRPr="00220BD7" w:rsidRDefault="00F01616" w:rsidP="009E4628">
                  <w:pPr>
                    <w:rPr>
                      <w:rFonts w:asciiTheme="minorEastAsia" w:eastAsiaTheme="minorEastAsia" w:hAnsiTheme="minorEastAsia"/>
                      <w:szCs w:val="21"/>
                    </w:rPr>
                  </w:pPr>
                  <w:r w:rsidRPr="00220BD7">
                    <w:rPr>
                      <w:rFonts w:asciiTheme="minorEastAsia" w:eastAsiaTheme="minorEastAsia" w:hAnsiTheme="minorEastAsia" w:hint="eastAsia"/>
                      <w:szCs w:val="21"/>
                    </w:rPr>
                    <w:t>CCP0</w:t>
                  </w:r>
                  <w:r w:rsidRPr="00220BD7">
                    <w:rPr>
                      <w:rFonts w:asciiTheme="minorEastAsia" w:eastAsiaTheme="minorEastAsia" w:hAnsiTheme="minorEastAsia"/>
                      <w:szCs w:val="21"/>
                    </w:rPr>
                    <w:t>1</w:t>
                  </w:r>
                </w:p>
                <w:p w14:paraId="1A491E6F" w14:textId="77777777" w:rsidR="00F01616" w:rsidRPr="00220BD7" w:rsidRDefault="00F01616" w:rsidP="009E4628">
                  <w:pPr>
                    <w:rPr>
                      <w:rFonts w:asciiTheme="minorEastAsia" w:eastAsiaTheme="minorEastAsia" w:hAnsiTheme="minorEastAsia"/>
                      <w:szCs w:val="21"/>
                    </w:rPr>
                  </w:pPr>
                  <w:r>
                    <w:rPr>
                      <w:rFonts w:asciiTheme="minorEastAsia" w:eastAsiaTheme="minorEastAsia" w:hAnsiTheme="minorEastAsia" w:hint="eastAsia"/>
                      <w:szCs w:val="21"/>
                    </w:rPr>
                    <w:t>烘干</w:t>
                  </w:r>
                </w:p>
              </w:tc>
              <w:tc>
                <w:tcPr>
                  <w:tcW w:w="2126" w:type="dxa"/>
                </w:tcPr>
                <w:p w14:paraId="02214445" w14:textId="77777777" w:rsidR="00F01616" w:rsidRPr="00220BD7" w:rsidRDefault="00F01616" w:rsidP="009E4628">
                  <w:pPr>
                    <w:snapToGrid w:val="0"/>
                    <w:rPr>
                      <w:rFonts w:asciiTheme="minorEastAsia" w:eastAsiaTheme="minorEastAsia" w:hAnsiTheme="minorEastAsia"/>
                      <w:szCs w:val="21"/>
                    </w:rPr>
                  </w:pPr>
                  <w:r>
                    <w:rPr>
                      <w:rFonts w:hint="eastAsia"/>
                      <w:sz w:val="24"/>
                    </w:rPr>
                    <w:t>控制水分灿米≤</w:t>
                  </w:r>
                  <w:r>
                    <w:rPr>
                      <w:rFonts w:hint="eastAsia"/>
                      <w:sz w:val="24"/>
                    </w:rPr>
                    <w:t>15</w:t>
                  </w:r>
                  <w:r>
                    <w:rPr>
                      <w:rFonts w:hint="eastAsia"/>
                      <w:sz w:val="24"/>
                    </w:rPr>
                    <w:t>±</w:t>
                  </w:r>
                  <w:r>
                    <w:rPr>
                      <w:rFonts w:hint="eastAsia"/>
                      <w:sz w:val="24"/>
                    </w:rPr>
                    <w:t>0.5</w:t>
                  </w:r>
                  <w:r>
                    <w:rPr>
                      <w:rFonts w:hint="eastAsia"/>
                      <w:sz w:val="24"/>
                    </w:rPr>
                    <w:t>；粳米≤</w:t>
                  </w:r>
                  <w:r>
                    <w:rPr>
                      <w:rFonts w:hint="eastAsia"/>
                      <w:sz w:val="24"/>
                    </w:rPr>
                    <w:t>16</w:t>
                  </w:r>
                  <w:r>
                    <w:rPr>
                      <w:rFonts w:hint="eastAsia"/>
                      <w:sz w:val="24"/>
                    </w:rPr>
                    <w:t>±</w:t>
                  </w:r>
                  <w:r>
                    <w:rPr>
                      <w:rFonts w:hint="eastAsia"/>
                      <w:sz w:val="24"/>
                    </w:rPr>
                    <w:t>0.5</w:t>
                  </w:r>
                  <w:r>
                    <w:rPr>
                      <w:rFonts w:hint="eastAsia"/>
                      <w:sz w:val="24"/>
                    </w:rPr>
                    <w:t>；</w:t>
                  </w:r>
                  <w:r>
                    <w:rPr>
                      <w:rFonts w:hint="eastAsia"/>
                      <w:szCs w:val="21"/>
                    </w:rPr>
                    <w:t>）</w:t>
                  </w:r>
                </w:p>
              </w:tc>
              <w:tc>
                <w:tcPr>
                  <w:tcW w:w="1134" w:type="dxa"/>
                </w:tcPr>
                <w:p w14:paraId="5144CA88" w14:textId="77777777" w:rsidR="00F01616" w:rsidRPr="00220BD7" w:rsidRDefault="00F01616" w:rsidP="009E4628">
                  <w:pPr>
                    <w:snapToGrid w:val="0"/>
                    <w:rPr>
                      <w:rFonts w:asciiTheme="minorEastAsia" w:eastAsiaTheme="minorEastAsia" w:hAnsiTheme="minorEastAsia"/>
                      <w:szCs w:val="21"/>
                    </w:rPr>
                  </w:pPr>
                  <w:r>
                    <w:rPr>
                      <w:rFonts w:hint="eastAsia"/>
                      <w:szCs w:val="21"/>
                    </w:rPr>
                    <w:t>设备水分设定</w:t>
                  </w:r>
                </w:p>
              </w:tc>
              <w:tc>
                <w:tcPr>
                  <w:tcW w:w="993" w:type="dxa"/>
                </w:tcPr>
                <w:p w14:paraId="571A977A" w14:textId="77777777" w:rsidR="00F01616" w:rsidRPr="00220BD7" w:rsidRDefault="00F01616" w:rsidP="009E4628">
                  <w:pPr>
                    <w:rPr>
                      <w:rFonts w:asciiTheme="minorEastAsia" w:eastAsiaTheme="minorEastAsia" w:hAnsiTheme="minorEastAsia"/>
                      <w:szCs w:val="21"/>
                    </w:rPr>
                  </w:pPr>
                  <w:r>
                    <w:rPr>
                      <w:rFonts w:hint="eastAsia"/>
                      <w:szCs w:val="21"/>
                    </w:rPr>
                    <w:t>监控</w:t>
                  </w:r>
                </w:p>
              </w:tc>
              <w:tc>
                <w:tcPr>
                  <w:tcW w:w="850" w:type="dxa"/>
                </w:tcPr>
                <w:p w14:paraId="32320C85" w14:textId="77777777" w:rsidR="00F01616" w:rsidRPr="00220BD7" w:rsidRDefault="00F01616" w:rsidP="009E4628">
                  <w:pPr>
                    <w:rPr>
                      <w:rFonts w:asciiTheme="minorEastAsia" w:eastAsiaTheme="minorEastAsia" w:hAnsiTheme="minorEastAsia"/>
                      <w:szCs w:val="21"/>
                    </w:rPr>
                  </w:pPr>
                  <w:r>
                    <w:rPr>
                      <w:rFonts w:hint="eastAsia"/>
                      <w:szCs w:val="21"/>
                    </w:rPr>
                    <w:t>每小时</w:t>
                  </w:r>
                </w:p>
              </w:tc>
              <w:tc>
                <w:tcPr>
                  <w:tcW w:w="858" w:type="dxa"/>
                </w:tcPr>
                <w:p w14:paraId="4517250E" w14:textId="77777777" w:rsidR="00F01616" w:rsidRDefault="00F01616" w:rsidP="009E4628">
                  <w:pPr>
                    <w:spacing w:line="360" w:lineRule="auto"/>
                    <w:rPr>
                      <w:rFonts w:hint="eastAsia"/>
                      <w:szCs w:val="21"/>
                    </w:rPr>
                  </w:pPr>
                  <w:r>
                    <w:rPr>
                      <w:rFonts w:hint="eastAsia"/>
                      <w:szCs w:val="21"/>
                    </w:rPr>
                    <w:t>操作员</w:t>
                  </w:r>
                </w:p>
                <w:p w14:paraId="23F562A7" w14:textId="77777777" w:rsidR="00F01616" w:rsidRDefault="00F01616" w:rsidP="009E4628">
                  <w:pPr>
                    <w:spacing w:line="360" w:lineRule="auto"/>
                    <w:rPr>
                      <w:rFonts w:hint="eastAsia"/>
                      <w:szCs w:val="21"/>
                    </w:rPr>
                  </w:pPr>
                </w:p>
                <w:p w14:paraId="17D66EF9" w14:textId="77777777" w:rsidR="00F01616" w:rsidRPr="00220BD7" w:rsidRDefault="00F01616" w:rsidP="009E4628">
                  <w:pPr>
                    <w:rPr>
                      <w:rFonts w:asciiTheme="minorEastAsia" w:eastAsiaTheme="minorEastAsia" w:hAnsiTheme="minorEastAsia"/>
                      <w:szCs w:val="21"/>
                    </w:rPr>
                  </w:pPr>
                  <w:r>
                    <w:rPr>
                      <w:rFonts w:hint="eastAsia"/>
                      <w:szCs w:val="21"/>
                    </w:rPr>
                    <w:t>检验员</w:t>
                  </w:r>
                </w:p>
              </w:tc>
              <w:tc>
                <w:tcPr>
                  <w:tcW w:w="1434" w:type="dxa"/>
                </w:tcPr>
                <w:p w14:paraId="186BF2D1" w14:textId="77777777" w:rsidR="00F01616" w:rsidRPr="00220BD7" w:rsidRDefault="00F01616" w:rsidP="009E4628">
                  <w:pPr>
                    <w:rPr>
                      <w:rFonts w:asciiTheme="minorEastAsia" w:eastAsiaTheme="minorEastAsia" w:hAnsiTheme="minorEastAsia"/>
                      <w:szCs w:val="21"/>
                    </w:rPr>
                  </w:pPr>
                  <w:r>
                    <w:rPr>
                      <w:rFonts w:hint="eastAsia"/>
                      <w:szCs w:val="21"/>
                    </w:rPr>
                    <w:t>发现偏离，立即调整参数，受影响产品返工至合格。</w:t>
                  </w:r>
                </w:p>
              </w:tc>
              <w:tc>
                <w:tcPr>
                  <w:tcW w:w="1819" w:type="dxa"/>
                </w:tcPr>
                <w:p w14:paraId="004F03C9" w14:textId="77777777" w:rsidR="00F01616" w:rsidRDefault="00F01616" w:rsidP="009E4628">
                  <w:pPr>
                    <w:rPr>
                      <w:rFonts w:hint="eastAsia"/>
                      <w:szCs w:val="21"/>
                    </w:rPr>
                  </w:pPr>
                  <w:r>
                    <w:rPr>
                      <w:rFonts w:hint="eastAsia"/>
                      <w:szCs w:val="21"/>
                    </w:rPr>
                    <w:t>生产记录（</w:t>
                  </w:r>
                  <w:r>
                    <w:rPr>
                      <w:rFonts w:hint="eastAsia"/>
                      <w:szCs w:val="21"/>
                    </w:rPr>
                    <w:t>烘干</w:t>
                  </w:r>
                  <w:r>
                    <w:rPr>
                      <w:rFonts w:hint="eastAsia"/>
                      <w:szCs w:val="21"/>
                    </w:rPr>
                    <w:t>）</w:t>
                  </w:r>
                </w:p>
                <w:p w14:paraId="7250F0E9" w14:textId="77777777" w:rsidR="00F01616" w:rsidRDefault="00F01616" w:rsidP="009E4628">
                  <w:pPr>
                    <w:rPr>
                      <w:rFonts w:hint="eastAsia"/>
                      <w:szCs w:val="21"/>
                    </w:rPr>
                  </w:pPr>
                  <w:r>
                    <w:rPr>
                      <w:rFonts w:hint="eastAsia"/>
                      <w:szCs w:val="21"/>
                    </w:rPr>
                    <w:t>纠偏记录</w:t>
                  </w:r>
                </w:p>
                <w:p w14:paraId="26371202" w14:textId="77777777" w:rsidR="00F01616" w:rsidRPr="0015333A" w:rsidRDefault="00F01616" w:rsidP="009E4628">
                  <w:pPr>
                    <w:rPr>
                      <w:szCs w:val="21"/>
                    </w:rPr>
                  </w:pPr>
                  <w:r>
                    <w:rPr>
                      <w:rFonts w:hint="eastAsia"/>
                      <w:szCs w:val="21"/>
                    </w:rPr>
                    <w:t>纠正预防措施处理单</w:t>
                  </w:r>
                  <w:r>
                    <w:rPr>
                      <w:rFonts w:hint="eastAsia"/>
                      <w:szCs w:val="21"/>
                    </w:rPr>
                    <w:t>、</w:t>
                  </w:r>
                  <w:r>
                    <w:rPr>
                      <w:rFonts w:hint="eastAsia"/>
                      <w:szCs w:val="21"/>
                    </w:rPr>
                    <w:t>产品检验报告</w:t>
                  </w:r>
                </w:p>
              </w:tc>
            </w:tr>
            <w:tr w:rsidR="00F01616" w:rsidRPr="00220BD7" w14:paraId="7A34A6CA" w14:textId="77777777" w:rsidTr="009E4628">
              <w:trPr>
                <w:trHeight w:val="1168"/>
                <w:jc w:val="center"/>
              </w:trPr>
              <w:tc>
                <w:tcPr>
                  <w:tcW w:w="998" w:type="dxa"/>
                </w:tcPr>
                <w:p w14:paraId="7887CE31" w14:textId="77777777" w:rsidR="00F01616" w:rsidRPr="00220BD7" w:rsidRDefault="00F01616" w:rsidP="009E4628">
                  <w:pPr>
                    <w:ind w:left="210" w:hangingChars="100" w:hanging="210"/>
                    <w:rPr>
                      <w:rFonts w:asciiTheme="minorEastAsia" w:eastAsiaTheme="minorEastAsia" w:hAnsiTheme="minorEastAsia"/>
                      <w:szCs w:val="21"/>
                    </w:rPr>
                  </w:pPr>
                  <w:r w:rsidRPr="00220BD7">
                    <w:rPr>
                      <w:rFonts w:asciiTheme="minorEastAsia" w:eastAsiaTheme="minorEastAsia" w:hAnsiTheme="minorEastAsia" w:hint="eastAsia"/>
                      <w:szCs w:val="21"/>
                    </w:rPr>
                    <w:t>CCP0</w:t>
                  </w:r>
                  <w:r w:rsidRPr="00220BD7">
                    <w:rPr>
                      <w:rFonts w:asciiTheme="minorEastAsia" w:eastAsiaTheme="minorEastAsia" w:hAnsiTheme="minorEastAsia"/>
                      <w:szCs w:val="21"/>
                    </w:rPr>
                    <w:t>2</w:t>
                  </w:r>
                </w:p>
                <w:p w14:paraId="0CFE26D0" w14:textId="77777777" w:rsidR="00F01616" w:rsidRPr="00220BD7" w:rsidRDefault="00F01616" w:rsidP="009E4628">
                  <w:pPr>
                    <w:ind w:left="210" w:hangingChars="100" w:hanging="210"/>
                    <w:rPr>
                      <w:rFonts w:asciiTheme="minorEastAsia" w:eastAsiaTheme="minorEastAsia" w:hAnsiTheme="minorEastAsia"/>
                      <w:szCs w:val="21"/>
                    </w:rPr>
                  </w:pPr>
                  <w:r w:rsidRPr="00220BD7">
                    <w:rPr>
                      <w:rFonts w:asciiTheme="minorEastAsia" w:eastAsiaTheme="minorEastAsia" w:hAnsiTheme="minorEastAsia" w:hint="eastAsia"/>
                      <w:szCs w:val="21"/>
                    </w:rPr>
                    <w:t>色选</w:t>
                  </w:r>
                </w:p>
              </w:tc>
              <w:tc>
                <w:tcPr>
                  <w:tcW w:w="2126" w:type="dxa"/>
                </w:tcPr>
                <w:p w14:paraId="0D23BA87" w14:textId="77777777" w:rsidR="00F01616" w:rsidRDefault="00F01616" w:rsidP="009E4628">
                  <w:pPr>
                    <w:snapToGrid w:val="0"/>
                    <w:spacing w:line="360" w:lineRule="auto"/>
                    <w:rPr>
                      <w:rFonts w:hint="eastAsia"/>
                      <w:szCs w:val="21"/>
                    </w:rPr>
                  </w:pPr>
                  <w:r>
                    <w:rPr>
                      <w:rFonts w:hint="eastAsia"/>
                      <w:szCs w:val="21"/>
                    </w:rPr>
                    <w:t>异色粒含量≤</w:t>
                  </w:r>
                  <w:r>
                    <w:rPr>
                      <w:rFonts w:hint="eastAsia"/>
                      <w:szCs w:val="21"/>
                    </w:rPr>
                    <w:t>2%</w:t>
                  </w:r>
                  <w:r>
                    <w:rPr>
                      <w:rFonts w:hint="eastAsia"/>
                      <w:szCs w:val="21"/>
                    </w:rPr>
                    <w:t>。色选灵敏度</w:t>
                  </w:r>
                  <w:r>
                    <w:rPr>
                      <w:rFonts w:hint="eastAsia"/>
                      <w:szCs w:val="21"/>
                    </w:rPr>
                    <w:t>60-67</w:t>
                  </w:r>
                  <w:r>
                    <w:rPr>
                      <w:rFonts w:hint="eastAsia"/>
                      <w:szCs w:val="21"/>
                    </w:rPr>
                    <w:t>。</w:t>
                  </w:r>
                </w:p>
                <w:p w14:paraId="2EB79307" w14:textId="77777777" w:rsidR="00F01616" w:rsidRPr="00220BD7" w:rsidRDefault="00F01616" w:rsidP="009E4628">
                  <w:pPr>
                    <w:snapToGrid w:val="0"/>
                    <w:rPr>
                      <w:rFonts w:asciiTheme="minorEastAsia" w:eastAsiaTheme="minorEastAsia" w:hAnsiTheme="minorEastAsia"/>
                      <w:szCs w:val="21"/>
                    </w:rPr>
                  </w:pPr>
                </w:p>
              </w:tc>
              <w:tc>
                <w:tcPr>
                  <w:tcW w:w="1134" w:type="dxa"/>
                </w:tcPr>
                <w:p w14:paraId="5390400B" w14:textId="77777777" w:rsidR="00F01616" w:rsidRPr="00220BD7" w:rsidRDefault="00F01616" w:rsidP="009E4628">
                  <w:pPr>
                    <w:snapToGrid w:val="0"/>
                    <w:rPr>
                      <w:rFonts w:asciiTheme="minorEastAsia" w:eastAsiaTheme="minorEastAsia" w:hAnsiTheme="minorEastAsia"/>
                      <w:szCs w:val="21"/>
                    </w:rPr>
                  </w:pPr>
                  <w:r>
                    <w:rPr>
                      <w:rFonts w:hint="eastAsia"/>
                      <w:szCs w:val="21"/>
                    </w:rPr>
                    <w:t>色选灵敏度调节。</w:t>
                  </w:r>
                </w:p>
              </w:tc>
              <w:tc>
                <w:tcPr>
                  <w:tcW w:w="993" w:type="dxa"/>
                </w:tcPr>
                <w:p w14:paraId="5FF5D14B" w14:textId="77777777" w:rsidR="00F01616" w:rsidRPr="00220BD7" w:rsidRDefault="00F01616" w:rsidP="009E4628">
                  <w:pPr>
                    <w:rPr>
                      <w:rFonts w:asciiTheme="minorEastAsia" w:eastAsiaTheme="minorEastAsia" w:hAnsiTheme="minorEastAsia"/>
                      <w:szCs w:val="21"/>
                    </w:rPr>
                  </w:pPr>
                  <w:r>
                    <w:rPr>
                      <w:rFonts w:hint="eastAsia"/>
                      <w:szCs w:val="21"/>
                    </w:rPr>
                    <w:t>监控</w:t>
                  </w:r>
                </w:p>
              </w:tc>
              <w:tc>
                <w:tcPr>
                  <w:tcW w:w="850" w:type="dxa"/>
                </w:tcPr>
                <w:p w14:paraId="746B0847" w14:textId="77777777" w:rsidR="00F01616" w:rsidRPr="00220BD7" w:rsidRDefault="00F01616" w:rsidP="009E4628">
                  <w:pPr>
                    <w:rPr>
                      <w:rFonts w:asciiTheme="minorEastAsia" w:eastAsiaTheme="minorEastAsia" w:hAnsiTheme="minorEastAsia"/>
                      <w:szCs w:val="21"/>
                    </w:rPr>
                  </w:pPr>
                  <w:r>
                    <w:rPr>
                      <w:rFonts w:hint="eastAsia"/>
                      <w:szCs w:val="21"/>
                    </w:rPr>
                    <w:t>每小时</w:t>
                  </w:r>
                </w:p>
              </w:tc>
              <w:tc>
                <w:tcPr>
                  <w:tcW w:w="858" w:type="dxa"/>
                </w:tcPr>
                <w:p w14:paraId="49298A6C" w14:textId="77777777" w:rsidR="00F01616" w:rsidRDefault="00F01616" w:rsidP="009E4628">
                  <w:pPr>
                    <w:spacing w:line="360" w:lineRule="auto"/>
                    <w:rPr>
                      <w:rFonts w:hint="eastAsia"/>
                      <w:szCs w:val="21"/>
                    </w:rPr>
                  </w:pPr>
                  <w:r>
                    <w:rPr>
                      <w:rFonts w:hint="eastAsia"/>
                      <w:szCs w:val="21"/>
                    </w:rPr>
                    <w:t>操作员</w:t>
                  </w:r>
                </w:p>
                <w:p w14:paraId="59B02A2C" w14:textId="77777777" w:rsidR="00F01616" w:rsidRPr="00220BD7" w:rsidRDefault="00F01616" w:rsidP="009E4628">
                  <w:pPr>
                    <w:rPr>
                      <w:rFonts w:asciiTheme="minorEastAsia" w:eastAsiaTheme="minorEastAsia" w:hAnsiTheme="minorEastAsia"/>
                      <w:szCs w:val="21"/>
                    </w:rPr>
                  </w:pPr>
                  <w:r>
                    <w:rPr>
                      <w:rFonts w:hint="eastAsia"/>
                      <w:szCs w:val="21"/>
                    </w:rPr>
                    <w:t>检验员</w:t>
                  </w:r>
                </w:p>
              </w:tc>
              <w:tc>
                <w:tcPr>
                  <w:tcW w:w="1434" w:type="dxa"/>
                </w:tcPr>
                <w:p w14:paraId="564ECB20" w14:textId="77777777" w:rsidR="00F01616" w:rsidRPr="00220BD7" w:rsidRDefault="00F01616" w:rsidP="009E4628">
                  <w:pPr>
                    <w:rPr>
                      <w:rFonts w:asciiTheme="minorEastAsia" w:eastAsiaTheme="minorEastAsia" w:hAnsiTheme="minorEastAsia"/>
                      <w:szCs w:val="21"/>
                    </w:rPr>
                  </w:pPr>
                  <w:r>
                    <w:rPr>
                      <w:rFonts w:hint="eastAsia"/>
                      <w:szCs w:val="21"/>
                    </w:rPr>
                    <w:t>发现偏离，立即调整色选参数使恢复正常，受影响产品返工至合格。</w:t>
                  </w:r>
                </w:p>
              </w:tc>
              <w:tc>
                <w:tcPr>
                  <w:tcW w:w="1819" w:type="dxa"/>
                </w:tcPr>
                <w:p w14:paraId="27D36F1B" w14:textId="77777777" w:rsidR="00F01616" w:rsidRDefault="00F01616" w:rsidP="009E4628">
                  <w:pPr>
                    <w:rPr>
                      <w:rFonts w:hint="eastAsia"/>
                      <w:szCs w:val="21"/>
                    </w:rPr>
                  </w:pPr>
                  <w:r>
                    <w:rPr>
                      <w:rFonts w:hint="eastAsia"/>
                      <w:szCs w:val="21"/>
                    </w:rPr>
                    <w:t>生产记录（色选）</w:t>
                  </w:r>
                </w:p>
                <w:p w14:paraId="755A2889" w14:textId="77777777" w:rsidR="00F01616" w:rsidRDefault="00F01616" w:rsidP="009E4628">
                  <w:pPr>
                    <w:rPr>
                      <w:rFonts w:hint="eastAsia"/>
                      <w:szCs w:val="21"/>
                    </w:rPr>
                  </w:pPr>
                  <w:r>
                    <w:rPr>
                      <w:rFonts w:hint="eastAsia"/>
                      <w:szCs w:val="21"/>
                    </w:rPr>
                    <w:t>纠偏记录</w:t>
                  </w:r>
                </w:p>
                <w:p w14:paraId="1ED205C9" w14:textId="77777777" w:rsidR="00F01616" w:rsidRPr="0015333A" w:rsidRDefault="00F01616" w:rsidP="009E4628">
                  <w:pPr>
                    <w:rPr>
                      <w:szCs w:val="21"/>
                    </w:rPr>
                  </w:pPr>
                  <w:r>
                    <w:rPr>
                      <w:rFonts w:hint="eastAsia"/>
                      <w:szCs w:val="21"/>
                    </w:rPr>
                    <w:t>纠正预防措施处理单</w:t>
                  </w:r>
                  <w:r>
                    <w:rPr>
                      <w:rFonts w:hint="eastAsia"/>
                      <w:szCs w:val="21"/>
                    </w:rPr>
                    <w:t>、</w:t>
                  </w:r>
                  <w:r>
                    <w:rPr>
                      <w:rFonts w:hint="eastAsia"/>
                      <w:szCs w:val="21"/>
                    </w:rPr>
                    <w:t>产品检验报告</w:t>
                  </w:r>
                </w:p>
              </w:tc>
            </w:tr>
          </w:tbl>
          <w:p w14:paraId="596B033C" w14:textId="5BA44483" w:rsidR="006A087D" w:rsidRPr="006A087D" w:rsidRDefault="00BD298D" w:rsidP="006A087D">
            <w:pPr>
              <w:spacing w:line="280" w:lineRule="exact"/>
              <w:rPr>
                <w:rFonts w:asciiTheme="minorEastAsia" w:eastAsiaTheme="minorEastAsia" w:hAnsiTheme="minorEastAsia" w:hint="eastAsia"/>
                <w:szCs w:val="21"/>
              </w:rPr>
            </w:pPr>
            <w:r>
              <w:rPr>
                <w:rFonts w:asciiTheme="minorEastAsia" w:eastAsiaTheme="minorEastAsia" w:hAnsiTheme="minorEastAsia" w:hint="eastAsia"/>
                <w:szCs w:val="21"/>
              </w:rPr>
              <w:t>抽查，按照追溯思路进行审核：</w:t>
            </w:r>
            <w:r w:rsidR="006A087D" w:rsidRPr="006A087D">
              <w:rPr>
                <w:rFonts w:asciiTheme="minorEastAsia" w:eastAsiaTheme="minorEastAsia" w:hAnsiTheme="minorEastAsia" w:hint="eastAsia"/>
                <w:szCs w:val="21"/>
              </w:rPr>
              <w:t>抽查2020年</w:t>
            </w:r>
            <w:r w:rsidR="006A087D">
              <w:rPr>
                <w:rFonts w:asciiTheme="minorEastAsia" w:eastAsiaTheme="minorEastAsia" w:hAnsiTheme="minorEastAsia"/>
                <w:szCs w:val="21"/>
              </w:rPr>
              <w:t>9</w:t>
            </w:r>
            <w:r w:rsidR="006A087D" w:rsidRPr="006A087D">
              <w:rPr>
                <w:rFonts w:asciiTheme="minorEastAsia" w:eastAsiaTheme="minorEastAsia" w:hAnsiTheme="minorEastAsia" w:hint="eastAsia"/>
                <w:szCs w:val="21"/>
              </w:rPr>
              <w:t>月15日大米生产过程控制情况</w:t>
            </w:r>
          </w:p>
          <w:p w14:paraId="79680C01" w14:textId="72F4CDA2" w:rsidR="006A087D" w:rsidRPr="006A087D" w:rsidRDefault="006A087D" w:rsidP="006A087D">
            <w:pPr>
              <w:spacing w:line="280" w:lineRule="exact"/>
              <w:rPr>
                <w:rFonts w:asciiTheme="minorEastAsia" w:eastAsiaTheme="minorEastAsia" w:hAnsiTheme="minorEastAsia" w:hint="eastAsia"/>
                <w:szCs w:val="21"/>
              </w:rPr>
            </w:pPr>
            <w:r w:rsidRPr="006A087D">
              <w:rPr>
                <w:rFonts w:asciiTheme="minorEastAsia" w:eastAsiaTheme="minorEastAsia" w:hAnsiTheme="minorEastAsia" w:hint="eastAsia"/>
                <w:szCs w:val="21"/>
              </w:rPr>
              <w:t>1）生产计划安排：针对客户</w:t>
            </w:r>
            <w:r>
              <w:rPr>
                <w:rFonts w:asciiTheme="minorEastAsia" w:eastAsiaTheme="minorEastAsia" w:hAnsiTheme="minorEastAsia" w:hint="eastAsia"/>
                <w:szCs w:val="21"/>
              </w:rPr>
              <w:t>和县X</w:t>
            </w:r>
            <w:r>
              <w:rPr>
                <w:rFonts w:asciiTheme="minorEastAsia" w:eastAsiaTheme="minorEastAsia" w:hAnsiTheme="minorEastAsia"/>
                <w:szCs w:val="21"/>
              </w:rPr>
              <w:t>X</w:t>
            </w:r>
            <w:r>
              <w:rPr>
                <w:rFonts w:asciiTheme="minorEastAsia" w:eastAsiaTheme="minorEastAsia" w:hAnsiTheme="minorEastAsia" w:hint="eastAsia"/>
                <w:szCs w:val="21"/>
              </w:rPr>
              <w:t>超市</w:t>
            </w:r>
            <w:r w:rsidRPr="006A087D">
              <w:rPr>
                <w:rFonts w:asciiTheme="minorEastAsia" w:eastAsiaTheme="minorEastAsia" w:hAnsiTheme="minorEastAsia" w:hint="eastAsia"/>
                <w:szCs w:val="21"/>
              </w:rPr>
              <w:t>预定的</w:t>
            </w:r>
            <w:r>
              <w:rPr>
                <w:rFonts w:asciiTheme="minorEastAsia" w:eastAsiaTheme="minorEastAsia" w:hAnsiTheme="minorEastAsia" w:hint="eastAsia"/>
                <w:szCs w:val="21"/>
              </w:rPr>
              <w:t>长</w:t>
            </w:r>
            <w:r w:rsidRPr="006A087D">
              <w:rPr>
                <w:rFonts w:asciiTheme="minorEastAsia" w:eastAsiaTheme="minorEastAsia" w:hAnsiTheme="minorEastAsia" w:hint="eastAsia"/>
                <w:szCs w:val="21"/>
              </w:rPr>
              <w:t>香米订单，共</w:t>
            </w:r>
            <w:r>
              <w:rPr>
                <w:rFonts w:asciiTheme="minorEastAsia" w:eastAsiaTheme="minorEastAsia" w:hAnsiTheme="minorEastAsia"/>
                <w:szCs w:val="21"/>
              </w:rPr>
              <w:t>3</w:t>
            </w:r>
            <w:r w:rsidRPr="006A087D">
              <w:rPr>
                <w:rFonts w:asciiTheme="minorEastAsia" w:eastAsiaTheme="minorEastAsia" w:hAnsiTheme="minorEastAsia" w:hint="eastAsia"/>
                <w:szCs w:val="21"/>
              </w:rPr>
              <w:t>0吨。</w:t>
            </w:r>
          </w:p>
          <w:p w14:paraId="27A18231" w14:textId="6B42CD36" w:rsidR="006A087D" w:rsidRPr="006A087D" w:rsidRDefault="006A087D" w:rsidP="006A087D">
            <w:pPr>
              <w:spacing w:line="280" w:lineRule="exact"/>
              <w:rPr>
                <w:rFonts w:asciiTheme="minorEastAsia" w:eastAsiaTheme="minorEastAsia" w:hAnsiTheme="minorEastAsia" w:hint="eastAsia"/>
                <w:szCs w:val="21"/>
              </w:rPr>
            </w:pPr>
            <w:r w:rsidRPr="006A087D">
              <w:rPr>
                <w:rFonts w:asciiTheme="minorEastAsia" w:eastAsiaTheme="minorEastAsia" w:hAnsiTheme="minorEastAsia" w:hint="eastAsia"/>
                <w:szCs w:val="21"/>
              </w:rPr>
              <w:t>2）使用</w:t>
            </w:r>
            <w:r>
              <w:rPr>
                <w:rFonts w:asciiTheme="minorEastAsia" w:eastAsiaTheme="minorEastAsia" w:hAnsiTheme="minorEastAsia"/>
                <w:szCs w:val="21"/>
              </w:rPr>
              <w:t>1</w:t>
            </w:r>
            <w:r w:rsidRPr="006A087D">
              <w:rPr>
                <w:rFonts w:asciiTheme="minorEastAsia" w:eastAsiaTheme="minorEastAsia" w:hAnsiTheme="minorEastAsia" w:hint="eastAsia"/>
                <w:szCs w:val="21"/>
              </w:rPr>
              <w:t>号仓中稻谷，通过圆拥初清筛、振动清理筛、比重套石机等进行筛选和去石、磁选，使用51型和36型半气动砻谷机进行砻谷、碾米；通过双体动筛进行谷糙分离；经过低温升米机以及加长白米筛等进行分级；通过抛光机、色选机进行抛光和色选；通过二辊精选机进行精选；最后通过双斗高速电子秤进行自动定量包装。包装重量为50kg。</w:t>
            </w:r>
            <w:r w:rsidR="00FC09E6">
              <w:rPr>
                <w:rFonts w:asciiTheme="minorEastAsia" w:eastAsiaTheme="minorEastAsia" w:hAnsiTheme="minorEastAsia" w:hint="eastAsia"/>
                <w:szCs w:val="21"/>
              </w:rPr>
              <w:t>提供了</w:t>
            </w:r>
            <w:r w:rsidR="00FC09E6" w:rsidRPr="006A087D">
              <w:rPr>
                <w:rFonts w:asciiTheme="minorEastAsia" w:eastAsiaTheme="minorEastAsia" w:hAnsiTheme="minorEastAsia" w:hint="eastAsia"/>
                <w:szCs w:val="21"/>
              </w:rPr>
              <w:t>生产部大米加工过程记录，抽</w:t>
            </w:r>
            <w:r w:rsidR="00FC09E6">
              <w:rPr>
                <w:rFonts w:asciiTheme="minorEastAsia" w:eastAsiaTheme="minorEastAsia" w:hAnsiTheme="minorEastAsia"/>
                <w:szCs w:val="21"/>
              </w:rPr>
              <w:t>9</w:t>
            </w:r>
            <w:r w:rsidR="00FC09E6" w:rsidRPr="006A087D">
              <w:rPr>
                <w:rFonts w:asciiTheme="minorEastAsia" w:eastAsiaTheme="minorEastAsia" w:hAnsiTheme="minorEastAsia" w:hint="eastAsia"/>
                <w:szCs w:val="21"/>
              </w:rPr>
              <w:t>月15日，提供</w:t>
            </w:r>
            <w:r w:rsidR="00FC09E6">
              <w:rPr>
                <w:rFonts w:asciiTheme="minorEastAsia" w:eastAsiaTheme="minorEastAsia" w:hAnsiTheme="minorEastAsia" w:hint="eastAsia"/>
                <w:szCs w:val="21"/>
              </w:rPr>
              <w:t>了</w:t>
            </w:r>
            <w:r w:rsidR="00FC09E6" w:rsidRPr="006A087D">
              <w:rPr>
                <w:rFonts w:asciiTheme="minorEastAsia" w:eastAsiaTheme="minorEastAsia" w:hAnsiTheme="minorEastAsia" w:hint="eastAsia"/>
                <w:szCs w:val="21"/>
              </w:rPr>
              <w:t>当天生产过程控制记录，如</w:t>
            </w:r>
            <w:r w:rsidR="00FC09E6">
              <w:rPr>
                <w:rFonts w:asciiTheme="minorEastAsia" w:eastAsiaTheme="minorEastAsia" w:hAnsiTheme="minorEastAsia" w:hint="eastAsia"/>
                <w:szCs w:val="21"/>
              </w:rPr>
              <w:t>烘干、</w:t>
            </w:r>
            <w:r w:rsidR="00FC09E6" w:rsidRPr="006A087D">
              <w:rPr>
                <w:rFonts w:asciiTheme="minorEastAsia" w:eastAsiaTheme="minorEastAsia" w:hAnsiTheme="minorEastAsia" w:hint="eastAsia"/>
                <w:szCs w:val="21"/>
              </w:rPr>
              <w:t>砻谷、色选、包装过程相关记录。</w:t>
            </w:r>
            <w:r w:rsidRPr="006A087D">
              <w:rPr>
                <w:rFonts w:asciiTheme="minorEastAsia" w:eastAsiaTheme="minorEastAsia" w:hAnsiTheme="minorEastAsia" w:hint="eastAsia"/>
                <w:szCs w:val="21"/>
              </w:rPr>
              <w:t>生产运作基本正常。</w:t>
            </w:r>
          </w:p>
          <w:p w14:paraId="48DDCC02" w14:textId="3CE5F63C" w:rsidR="006A087D" w:rsidRPr="006A087D" w:rsidRDefault="006A087D" w:rsidP="00FC09E6">
            <w:pPr>
              <w:spacing w:line="280" w:lineRule="exact"/>
              <w:rPr>
                <w:rFonts w:asciiTheme="minorEastAsia" w:eastAsiaTheme="minorEastAsia" w:hAnsiTheme="minorEastAsia" w:hint="eastAsia"/>
                <w:szCs w:val="21"/>
              </w:rPr>
            </w:pPr>
            <w:r w:rsidRPr="006A087D">
              <w:rPr>
                <w:rFonts w:asciiTheme="minorEastAsia" w:eastAsiaTheme="minorEastAsia" w:hAnsiTheme="minorEastAsia" w:hint="eastAsia"/>
                <w:szCs w:val="21"/>
              </w:rPr>
              <w:t>询问需经确认</w:t>
            </w:r>
            <w:r w:rsidR="00FC09E6">
              <w:rPr>
                <w:rFonts w:asciiTheme="minorEastAsia" w:eastAsiaTheme="minorEastAsia" w:hAnsiTheme="minorEastAsia" w:hint="eastAsia"/>
                <w:szCs w:val="21"/>
              </w:rPr>
              <w:t>的过程为色选，提供了作业指导书，于2</w:t>
            </w:r>
            <w:r w:rsidR="00FC09E6">
              <w:rPr>
                <w:rFonts w:asciiTheme="minorEastAsia" w:eastAsiaTheme="minorEastAsia" w:hAnsiTheme="minorEastAsia"/>
                <w:szCs w:val="21"/>
              </w:rPr>
              <w:t>020.5.8</w:t>
            </w:r>
            <w:r w:rsidR="00FC09E6">
              <w:rPr>
                <w:rFonts w:asciiTheme="minorEastAsia" w:eastAsiaTheme="minorEastAsia" w:hAnsiTheme="minorEastAsia" w:hint="eastAsia"/>
                <w:szCs w:val="21"/>
              </w:rPr>
              <w:t>进行了设备、人员、工艺、产品质量等方面的确认，基本符合要求。</w:t>
            </w:r>
          </w:p>
          <w:p w14:paraId="7FE85359" w14:textId="22C92890" w:rsidR="006A087D" w:rsidRPr="006A087D" w:rsidRDefault="006A087D" w:rsidP="006A087D">
            <w:pPr>
              <w:spacing w:line="280" w:lineRule="exact"/>
              <w:rPr>
                <w:rFonts w:asciiTheme="minorEastAsia" w:eastAsiaTheme="minorEastAsia" w:hAnsiTheme="minorEastAsia" w:hint="eastAsia"/>
                <w:szCs w:val="21"/>
              </w:rPr>
            </w:pPr>
            <w:r w:rsidRPr="006A087D">
              <w:rPr>
                <w:rFonts w:asciiTheme="minorEastAsia" w:eastAsiaTheme="minorEastAsia" w:hAnsiTheme="minorEastAsia" w:hint="eastAsia"/>
                <w:szCs w:val="21"/>
              </w:rPr>
              <w:t>查看产品标识、产品离地离墙等管理基本符合要求。谷仓主要通过编号进行标识，产品主要通过包装袋上的生产日期等信息进行标识。因为生产过程机械化程度较高，因此追溯相对简单。</w:t>
            </w:r>
          </w:p>
          <w:p w14:paraId="0ED26962" w14:textId="77777777" w:rsidR="006A087D" w:rsidRPr="006A087D" w:rsidRDefault="006A087D" w:rsidP="006A087D">
            <w:pPr>
              <w:spacing w:line="280" w:lineRule="exact"/>
              <w:rPr>
                <w:rFonts w:asciiTheme="minorEastAsia" w:eastAsiaTheme="minorEastAsia" w:hAnsiTheme="minorEastAsia" w:hint="eastAsia"/>
                <w:szCs w:val="21"/>
              </w:rPr>
            </w:pPr>
            <w:r w:rsidRPr="006A087D">
              <w:rPr>
                <w:rFonts w:asciiTheme="minorEastAsia" w:eastAsiaTheme="minorEastAsia" w:hAnsiTheme="minorEastAsia" w:hint="eastAsia"/>
                <w:szCs w:val="21"/>
              </w:rPr>
              <w:t>询问生产部负责人，目前未发生生产异常或者发现产品的情况发生。</w:t>
            </w:r>
          </w:p>
          <w:p w14:paraId="7F6792DB" w14:textId="5D242BBE" w:rsidR="00BD298D" w:rsidRPr="00394F66" w:rsidRDefault="006A087D" w:rsidP="006A087D">
            <w:pPr>
              <w:spacing w:line="280" w:lineRule="exact"/>
              <w:rPr>
                <w:rFonts w:asciiTheme="minorEastAsia" w:eastAsiaTheme="minorEastAsia" w:hAnsiTheme="minorEastAsia"/>
                <w:szCs w:val="21"/>
              </w:rPr>
            </w:pPr>
            <w:r w:rsidRPr="006A087D">
              <w:rPr>
                <w:rFonts w:asciiTheme="minorEastAsia" w:eastAsiaTheme="minorEastAsia" w:hAnsiTheme="minorEastAsia" w:hint="eastAsia"/>
                <w:szCs w:val="21"/>
              </w:rPr>
              <w:t>产品一般大包采用专用编织袋；真空包装产品采用PE袋进行包装，产品生产后能做到离地离墙，可见现场有防鼠、防飞鸟等基本措施。</w:t>
            </w:r>
          </w:p>
          <w:p w14:paraId="5D66E5EB" w14:textId="0557A7B5" w:rsidR="006A087D" w:rsidRPr="00394F66" w:rsidRDefault="006A087D" w:rsidP="006A087D">
            <w:pPr>
              <w:spacing w:line="280" w:lineRule="exact"/>
              <w:rPr>
                <w:rFonts w:asciiTheme="minorEastAsia" w:eastAsiaTheme="minorEastAsia" w:hAnsiTheme="minorEastAsia"/>
                <w:szCs w:val="21"/>
              </w:rPr>
            </w:pPr>
            <w:r w:rsidRPr="00394F66">
              <w:rPr>
                <w:rFonts w:asciiTheme="minorEastAsia" w:eastAsiaTheme="minorEastAsia" w:hAnsiTheme="minorEastAsia" w:hint="eastAsia"/>
                <w:szCs w:val="21"/>
              </w:rPr>
              <w:t>另外，抽查5</w:t>
            </w:r>
            <w:r w:rsidRPr="00394F66">
              <w:rPr>
                <w:rFonts w:asciiTheme="minorEastAsia" w:eastAsiaTheme="minorEastAsia" w:hAnsiTheme="minorEastAsia"/>
                <w:szCs w:val="21"/>
              </w:rPr>
              <w:t>.9</w:t>
            </w:r>
            <w:r w:rsidRPr="00394F66">
              <w:rPr>
                <w:rFonts w:asciiTheme="minorEastAsia" w:eastAsiaTheme="minorEastAsia" w:hAnsiTheme="minorEastAsia" w:hint="eastAsia"/>
                <w:szCs w:val="21"/>
              </w:rPr>
              <w:t>、6.8</w:t>
            </w:r>
            <w:r w:rsidRPr="00394F66">
              <w:rPr>
                <w:rFonts w:asciiTheme="minorEastAsia" w:eastAsiaTheme="minorEastAsia" w:hAnsiTheme="minorEastAsia" w:hint="eastAsia"/>
                <w:szCs w:val="21"/>
              </w:rPr>
              <w:t>、1</w:t>
            </w:r>
            <w:r w:rsidRPr="00394F66">
              <w:rPr>
                <w:rFonts w:asciiTheme="minorEastAsia" w:eastAsiaTheme="minorEastAsia" w:hAnsiTheme="minorEastAsia"/>
                <w:szCs w:val="21"/>
              </w:rPr>
              <w:t>1.3</w:t>
            </w:r>
            <w:r w:rsidRPr="00394F66">
              <w:rPr>
                <w:rFonts w:asciiTheme="minorEastAsia" w:eastAsiaTheme="minorEastAsia" w:hAnsiTheme="minorEastAsia" w:hint="eastAsia"/>
                <w:szCs w:val="21"/>
              </w:rPr>
              <w:t>等</w:t>
            </w:r>
            <w:r w:rsidRPr="00394F66">
              <w:rPr>
                <w:rFonts w:asciiTheme="minorEastAsia" w:eastAsiaTheme="minorEastAsia" w:hAnsiTheme="minorEastAsia"/>
                <w:szCs w:val="21"/>
              </w:rPr>
              <w:t>11</w:t>
            </w:r>
            <w:r w:rsidRPr="00394F66">
              <w:rPr>
                <w:rFonts w:asciiTheme="minorEastAsia" w:eastAsiaTheme="minorEastAsia" w:hAnsiTheme="minorEastAsia" w:hint="eastAsia"/>
                <w:szCs w:val="21"/>
              </w:rPr>
              <w:t>批大米生产，基本符合要求。以上大米生产过程基本符合策划要求。</w:t>
            </w:r>
          </w:p>
          <w:p w14:paraId="13B42CC8" w14:textId="77777777" w:rsidR="006A087D" w:rsidRPr="006A087D" w:rsidRDefault="006A087D" w:rsidP="006A087D">
            <w:pPr>
              <w:spacing w:line="280" w:lineRule="exact"/>
              <w:rPr>
                <w:rFonts w:asciiTheme="minorEastAsia" w:eastAsiaTheme="minorEastAsia" w:hAnsiTheme="minorEastAsia" w:hint="eastAsia"/>
                <w:szCs w:val="21"/>
              </w:rPr>
            </w:pPr>
            <w:r w:rsidRPr="006A087D">
              <w:rPr>
                <w:rFonts w:asciiTheme="minorEastAsia" w:eastAsiaTheme="minorEastAsia" w:hAnsiTheme="minorEastAsia" w:hint="eastAsia"/>
                <w:szCs w:val="21"/>
              </w:rPr>
              <w:lastRenderedPageBreak/>
              <w:t>现场查看大米生产控制发现：</w:t>
            </w:r>
          </w:p>
          <w:p w14:paraId="0226AB82" w14:textId="77777777" w:rsidR="006A087D" w:rsidRPr="006A087D" w:rsidRDefault="006A087D" w:rsidP="006A087D">
            <w:pPr>
              <w:spacing w:line="280" w:lineRule="exact"/>
              <w:rPr>
                <w:rFonts w:asciiTheme="minorEastAsia" w:eastAsiaTheme="minorEastAsia" w:hAnsiTheme="minorEastAsia" w:hint="eastAsia"/>
                <w:szCs w:val="21"/>
              </w:rPr>
            </w:pPr>
            <w:r w:rsidRPr="006A087D">
              <w:rPr>
                <w:rFonts w:asciiTheme="minorEastAsia" w:eastAsiaTheme="minorEastAsia" w:hAnsiTheme="minorEastAsia" w:hint="eastAsia"/>
                <w:szCs w:val="21"/>
              </w:rPr>
              <w:t xml:space="preserve">      1、烘干过程水分控制为14.8%，不符合HACCP计划中规定的14%±0.5；</w:t>
            </w:r>
          </w:p>
          <w:p w14:paraId="679EA7E3" w14:textId="7FE17205" w:rsidR="00BD298D" w:rsidRPr="00220BD7" w:rsidRDefault="006A087D" w:rsidP="003E1E86">
            <w:pPr>
              <w:spacing w:line="280" w:lineRule="exact"/>
              <w:rPr>
                <w:rFonts w:asciiTheme="minorEastAsia" w:eastAsiaTheme="minorEastAsia" w:hAnsiTheme="minorEastAsia"/>
                <w:color w:val="FF0000"/>
                <w:szCs w:val="21"/>
              </w:rPr>
            </w:pPr>
            <w:r w:rsidRPr="006A087D">
              <w:rPr>
                <w:rFonts w:asciiTheme="minorEastAsia" w:eastAsiaTheme="minorEastAsia" w:hAnsiTheme="minorEastAsia" w:hint="eastAsia"/>
                <w:szCs w:val="21"/>
              </w:rPr>
              <w:t xml:space="preserve">      2、抛光过程使用的水箱有锈迹，积垢；</w:t>
            </w:r>
            <w:r w:rsidR="00394F66">
              <w:rPr>
                <w:rFonts w:asciiTheme="minorEastAsia" w:eastAsiaTheme="minorEastAsia" w:hAnsiTheme="minorEastAsia" w:hint="eastAsia"/>
                <w:szCs w:val="21"/>
              </w:rPr>
              <w:t>开具不符合要求整改</w:t>
            </w:r>
          </w:p>
        </w:tc>
        <w:tc>
          <w:tcPr>
            <w:tcW w:w="1241" w:type="dxa"/>
          </w:tcPr>
          <w:p w14:paraId="4C9BAF4B" w14:textId="77777777" w:rsidR="00BD298D" w:rsidRPr="00220BD7" w:rsidRDefault="00BD298D" w:rsidP="00BD298D">
            <w:pPr>
              <w:rPr>
                <w:rFonts w:asciiTheme="minorEastAsia" w:eastAsiaTheme="minorEastAsia" w:hAnsiTheme="minorEastAsia"/>
                <w:color w:val="FF0000"/>
                <w:szCs w:val="21"/>
              </w:rPr>
            </w:pPr>
          </w:p>
          <w:p w14:paraId="0BA0A571" w14:textId="77777777" w:rsidR="00BD298D" w:rsidRPr="00220BD7" w:rsidRDefault="00BD298D" w:rsidP="00BD298D">
            <w:pPr>
              <w:rPr>
                <w:rFonts w:asciiTheme="minorEastAsia" w:eastAsiaTheme="minorEastAsia" w:hAnsiTheme="minorEastAsia"/>
                <w:color w:val="FF0000"/>
                <w:szCs w:val="21"/>
              </w:rPr>
            </w:pPr>
          </w:p>
          <w:p w14:paraId="2CF7A7AF" w14:textId="77777777" w:rsidR="00BD298D" w:rsidRPr="00220BD7" w:rsidRDefault="00BD298D" w:rsidP="00BD298D">
            <w:pPr>
              <w:rPr>
                <w:rFonts w:asciiTheme="minorEastAsia" w:eastAsiaTheme="minorEastAsia" w:hAnsiTheme="minorEastAsia"/>
                <w:color w:val="FF0000"/>
                <w:szCs w:val="21"/>
              </w:rPr>
            </w:pPr>
          </w:p>
          <w:p w14:paraId="33E8B0ED" w14:textId="77777777" w:rsidR="00BD298D" w:rsidRPr="00220BD7" w:rsidRDefault="00BD298D" w:rsidP="00BD298D">
            <w:pPr>
              <w:rPr>
                <w:rFonts w:asciiTheme="minorEastAsia" w:eastAsiaTheme="minorEastAsia" w:hAnsiTheme="minorEastAsia"/>
                <w:color w:val="FF0000"/>
                <w:szCs w:val="21"/>
              </w:rPr>
            </w:pPr>
          </w:p>
          <w:p w14:paraId="00D85176" w14:textId="77777777" w:rsidR="00BD298D" w:rsidRPr="00220BD7" w:rsidRDefault="00BD298D" w:rsidP="00BD298D">
            <w:pPr>
              <w:rPr>
                <w:rFonts w:asciiTheme="minorEastAsia" w:eastAsiaTheme="minorEastAsia" w:hAnsiTheme="minorEastAsia"/>
                <w:color w:val="FF0000"/>
                <w:szCs w:val="21"/>
              </w:rPr>
            </w:pPr>
          </w:p>
          <w:p w14:paraId="05B9DBC9" w14:textId="77777777" w:rsidR="00BD298D" w:rsidRPr="00220BD7" w:rsidRDefault="00BD298D" w:rsidP="00BD298D">
            <w:pPr>
              <w:rPr>
                <w:rFonts w:asciiTheme="minorEastAsia" w:eastAsiaTheme="minorEastAsia" w:hAnsiTheme="minorEastAsia"/>
                <w:color w:val="FF0000"/>
                <w:szCs w:val="21"/>
              </w:rPr>
            </w:pPr>
          </w:p>
          <w:p w14:paraId="46315F2C" w14:textId="77777777" w:rsidR="00BD298D" w:rsidRPr="00220BD7" w:rsidRDefault="00BD298D" w:rsidP="00BD298D">
            <w:pPr>
              <w:rPr>
                <w:rFonts w:asciiTheme="minorEastAsia" w:eastAsiaTheme="minorEastAsia" w:hAnsiTheme="minorEastAsia"/>
                <w:color w:val="FF0000"/>
                <w:szCs w:val="21"/>
              </w:rPr>
            </w:pPr>
          </w:p>
          <w:p w14:paraId="6F1D0650" w14:textId="77777777" w:rsidR="00BD298D" w:rsidRPr="00220BD7" w:rsidRDefault="00BD298D" w:rsidP="00BD298D">
            <w:pPr>
              <w:rPr>
                <w:rFonts w:asciiTheme="minorEastAsia" w:eastAsiaTheme="minorEastAsia" w:hAnsiTheme="minorEastAsia"/>
                <w:color w:val="FF0000"/>
                <w:szCs w:val="21"/>
              </w:rPr>
            </w:pPr>
          </w:p>
          <w:p w14:paraId="47881828" w14:textId="77777777" w:rsidR="00BD298D" w:rsidRPr="00220BD7" w:rsidRDefault="00BD298D" w:rsidP="00BD298D">
            <w:pPr>
              <w:rPr>
                <w:rFonts w:asciiTheme="minorEastAsia" w:eastAsiaTheme="minorEastAsia" w:hAnsiTheme="minorEastAsia"/>
                <w:color w:val="FF0000"/>
                <w:szCs w:val="21"/>
              </w:rPr>
            </w:pPr>
          </w:p>
          <w:p w14:paraId="4B13A25A" w14:textId="77777777" w:rsidR="00BD298D" w:rsidRPr="00220BD7" w:rsidRDefault="00BD298D" w:rsidP="00BD298D">
            <w:pPr>
              <w:rPr>
                <w:rFonts w:asciiTheme="minorEastAsia" w:eastAsiaTheme="minorEastAsia" w:hAnsiTheme="minorEastAsia"/>
                <w:color w:val="FF0000"/>
                <w:szCs w:val="21"/>
              </w:rPr>
            </w:pPr>
          </w:p>
          <w:p w14:paraId="4B483F25" w14:textId="77777777" w:rsidR="00BD298D" w:rsidRPr="00220BD7" w:rsidRDefault="00BD298D" w:rsidP="00BD298D">
            <w:pPr>
              <w:rPr>
                <w:rFonts w:asciiTheme="minorEastAsia" w:eastAsiaTheme="minorEastAsia" w:hAnsiTheme="minorEastAsia"/>
                <w:color w:val="FF0000"/>
                <w:szCs w:val="21"/>
              </w:rPr>
            </w:pPr>
          </w:p>
          <w:p w14:paraId="2DAB5039" w14:textId="77777777" w:rsidR="00BD298D" w:rsidRPr="00220BD7" w:rsidRDefault="00BD298D" w:rsidP="00BD298D">
            <w:pPr>
              <w:rPr>
                <w:rFonts w:asciiTheme="minorEastAsia" w:eastAsiaTheme="minorEastAsia" w:hAnsiTheme="minorEastAsia"/>
                <w:color w:val="FF0000"/>
                <w:szCs w:val="21"/>
              </w:rPr>
            </w:pPr>
          </w:p>
          <w:p w14:paraId="2031761F" w14:textId="77777777" w:rsidR="00BD298D" w:rsidRPr="00220BD7" w:rsidRDefault="00BD298D" w:rsidP="00BD298D">
            <w:pPr>
              <w:rPr>
                <w:rFonts w:asciiTheme="minorEastAsia" w:eastAsiaTheme="minorEastAsia" w:hAnsiTheme="minorEastAsia"/>
                <w:color w:val="FF0000"/>
                <w:szCs w:val="21"/>
              </w:rPr>
            </w:pPr>
          </w:p>
          <w:p w14:paraId="248D4DD1" w14:textId="77777777" w:rsidR="00BD298D" w:rsidRPr="00220BD7" w:rsidRDefault="00BD298D" w:rsidP="00BD298D">
            <w:pPr>
              <w:rPr>
                <w:rFonts w:asciiTheme="minorEastAsia" w:eastAsiaTheme="minorEastAsia" w:hAnsiTheme="minorEastAsia"/>
                <w:color w:val="FF0000"/>
                <w:szCs w:val="21"/>
              </w:rPr>
            </w:pPr>
          </w:p>
          <w:p w14:paraId="5BEF1A80" w14:textId="77777777" w:rsidR="00BD298D" w:rsidRPr="00220BD7" w:rsidRDefault="00BD298D" w:rsidP="00BD298D">
            <w:pPr>
              <w:rPr>
                <w:rFonts w:asciiTheme="minorEastAsia" w:eastAsiaTheme="minorEastAsia" w:hAnsiTheme="minorEastAsia"/>
                <w:color w:val="FF0000"/>
                <w:szCs w:val="21"/>
              </w:rPr>
            </w:pPr>
          </w:p>
          <w:p w14:paraId="7ED87697" w14:textId="77777777" w:rsidR="00BD298D" w:rsidRPr="00220BD7" w:rsidRDefault="00BD298D" w:rsidP="00BD298D">
            <w:pPr>
              <w:rPr>
                <w:rFonts w:asciiTheme="minorEastAsia" w:eastAsiaTheme="minorEastAsia" w:hAnsiTheme="minorEastAsia"/>
                <w:color w:val="FF0000"/>
                <w:szCs w:val="21"/>
              </w:rPr>
            </w:pPr>
          </w:p>
          <w:p w14:paraId="514A73BE" w14:textId="77777777" w:rsidR="00BD298D" w:rsidRPr="00220BD7" w:rsidRDefault="00BD298D" w:rsidP="00BD298D">
            <w:pPr>
              <w:rPr>
                <w:rFonts w:asciiTheme="minorEastAsia" w:eastAsiaTheme="minorEastAsia" w:hAnsiTheme="minorEastAsia"/>
                <w:color w:val="FF0000"/>
                <w:szCs w:val="21"/>
              </w:rPr>
            </w:pPr>
          </w:p>
          <w:p w14:paraId="304727A7" w14:textId="77777777" w:rsidR="00BD298D" w:rsidRPr="00220BD7" w:rsidRDefault="00BD298D" w:rsidP="00BD298D">
            <w:pPr>
              <w:rPr>
                <w:rFonts w:asciiTheme="minorEastAsia" w:eastAsiaTheme="minorEastAsia" w:hAnsiTheme="minorEastAsia"/>
                <w:color w:val="FF0000"/>
                <w:szCs w:val="21"/>
              </w:rPr>
            </w:pPr>
          </w:p>
          <w:p w14:paraId="34C8ED29" w14:textId="77777777" w:rsidR="00BD298D" w:rsidRPr="00220BD7" w:rsidRDefault="00BD298D" w:rsidP="00BD298D">
            <w:pPr>
              <w:rPr>
                <w:rFonts w:asciiTheme="minorEastAsia" w:eastAsiaTheme="minorEastAsia" w:hAnsiTheme="minorEastAsia"/>
                <w:color w:val="FF0000"/>
                <w:szCs w:val="21"/>
              </w:rPr>
            </w:pPr>
          </w:p>
          <w:p w14:paraId="1B3F2047" w14:textId="77777777" w:rsidR="00BD298D" w:rsidRPr="00220BD7" w:rsidRDefault="00BD298D" w:rsidP="00BD298D">
            <w:pPr>
              <w:rPr>
                <w:rFonts w:asciiTheme="minorEastAsia" w:eastAsiaTheme="minorEastAsia" w:hAnsiTheme="minorEastAsia"/>
                <w:color w:val="FF0000"/>
                <w:szCs w:val="21"/>
              </w:rPr>
            </w:pPr>
          </w:p>
          <w:p w14:paraId="5FC60A39" w14:textId="77777777" w:rsidR="00BD298D" w:rsidRPr="00220BD7" w:rsidRDefault="00BD298D" w:rsidP="00BD298D">
            <w:pPr>
              <w:rPr>
                <w:rFonts w:asciiTheme="minorEastAsia" w:eastAsiaTheme="minorEastAsia" w:hAnsiTheme="minorEastAsia"/>
                <w:color w:val="FF0000"/>
                <w:szCs w:val="21"/>
              </w:rPr>
            </w:pPr>
          </w:p>
          <w:p w14:paraId="4B832305" w14:textId="77777777" w:rsidR="00BD298D" w:rsidRPr="00220BD7" w:rsidRDefault="00BD298D" w:rsidP="00BD298D">
            <w:pPr>
              <w:rPr>
                <w:rFonts w:asciiTheme="minorEastAsia" w:eastAsiaTheme="minorEastAsia" w:hAnsiTheme="minorEastAsia"/>
                <w:color w:val="FF0000"/>
                <w:szCs w:val="21"/>
              </w:rPr>
            </w:pPr>
          </w:p>
          <w:p w14:paraId="00E34964" w14:textId="77777777" w:rsidR="00BD298D" w:rsidRPr="00220BD7" w:rsidRDefault="00BD298D" w:rsidP="00BD298D">
            <w:pPr>
              <w:rPr>
                <w:rFonts w:asciiTheme="minorEastAsia" w:eastAsiaTheme="minorEastAsia" w:hAnsiTheme="minorEastAsia"/>
                <w:color w:val="FF0000"/>
                <w:szCs w:val="21"/>
              </w:rPr>
            </w:pPr>
          </w:p>
          <w:p w14:paraId="74317FA7" w14:textId="77777777" w:rsidR="00BD298D" w:rsidRDefault="00BD298D" w:rsidP="00BD298D">
            <w:pPr>
              <w:rPr>
                <w:rFonts w:asciiTheme="minorEastAsia" w:eastAsiaTheme="minorEastAsia" w:hAnsiTheme="minorEastAsia"/>
                <w:color w:val="FF0000"/>
                <w:szCs w:val="21"/>
              </w:rPr>
            </w:pPr>
          </w:p>
          <w:p w14:paraId="20C7A11D" w14:textId="77777777" w:rsidR="00394F66" w:rsidRDefault="00394F66" w:rsidP="00BD298D">
            <w:pPr>
              <w:rPr>
                <w:rFonts w:asciiTheme="minorEastAsia" w:eastAsiaTheme="minorEastAsia" w:hAnsiTheme="minorEastAsia"/>
                <w:color w:val="FF0000"/>
                <w:szCs w:val="21"/>
              </w:rPr>
            </w:pPr>
          </w:p>
          <w:p w14:paraId="362823AF" w14:textId="77777777" w:rsidR="00394F66" w:rsidRDefault="00394F66" w:rsidP="00BD298D">
            <w:pPr>
              <w:rPr>
                <w:rFonts w:asciiTheme="minorEastAsia" w:eastAsiaTheme="minorEastAsia" w:hAnsiTheme="minorEastAsia"/>
                <w:color w:val="FF0000"/>
                <w:szCs w:val="21"/>
              </w:rPr>
            </w:pPr>
          </w:p>
          <w:p w14:paraId="0921FA31" w14:textId="77777777" w:rsidR="00394F66" w:rsidRDefault="00394F66" w:rsidP="00BD298D">
            <w:pPr>
              <w:rPr>
                <w:rFonts w:asciiTheme="minorEastAsia" w:eastAsiaTheme="minorEastAsia" w:hAnsiTheme="minorEastAsia"/>
                <w:color w:val="FF0000"/>
                <w:szCs w:val="21"/>
              </w:rPr>
            </w:pPr>
          </w:p>
          <w:p w14:paraId="34154963" w14:textId="77777777" w:rsidR="00394F66" w:rsidRDefault="00394F66" w:rsidP="00BD298D">
            <w:pPr>
              <w:rPr>
                <w:rFonts w:asciiTheme="minorEastAsia" w:eastAsiaTheme="minorEastAsia" w:hAnsiTheme="minorEastAsia"/>
                <w:color w:val="FF0000"/>
                <w:szCs w:val="21"/>
              </w:rPr>
            </w:pPr>
          </w:p>
          <w:p w14:paraId="1FD2F6E9" w14:textId="77777777" w:rsidR="00394F66" w:rsidRDefault="00394F66" w:rsidP="00BD298D">
            <w:pPr>
              <w:rPr>
                <w:rFonts w:asciiTheme="minorEastAsia" w:eastAsiaTheme="minorEastAsia" w:hAnsiTheme="minorEastAsia"/>
                <w:color w:val="FF0000"/>
                <w:szCs w:val="21"/>
              </w:rPr>
            </w:pPr>
          </w:p>
          <w:p w14:paraId="564EDDB0" w14:textId="77777777" w:rsidR="00394F66" w:rsidRDefault="00394F66" w:rsidP="00BD298D">
            <w:pPr>
              <w:rPr>
                <w:rFonts w:asciiTheme="minorEastAsia" w:eastAsiaTheme="minorEastAsia" w:hAnsiTheme="minorEastAsia"/>
                <w:color w:val="FF0000"/>
                <w:szCs w:val="21"/>
              </w:rPr>
            </w:pPr>
          </w:p>
          <w:p w14:paraId="4E443A94" w14:textId="77777777" w:rsidR="00394F66" w:rsidRPr="00394F66" w:rsidRDefault="00394F66" w:rsidP="00BD298D">
            <w:pPr>
              <w:rPr>
                <w:rFonts w:asciiTheme="minorEastAsia" w:eastAsiaTheme="minorEastAsia" w:hAnsiTheme="minorEastAsia"/>
                <w:szCs w:val="21"/>
              </w:rPr>
            </w:pPr>
          </w:p>
          <w:p w14:paraId="408AB528" w14:textId="22402D01" w:rsidR="00394F66" w:rsidRPr="00394F66" w:rsidRDefault="00394F66" w:rsidP="00BD298D">
            <w:pPr>
              <w:rPr>
                <w:rFonts w:asciiTheme="minorEastAsia" w:eastAsiaTheme="minorEastAsia" w:hAnsiTheme="minorEastAsia"/>
                <w:szCs w:val="21"/>
              </w:rPr>
            </w:pPr>
            <w:r w:rsidRPr="00394F66">
              <w:rPr>
                <w:rFonts w:asciiTheme="minorEastAsia" w:eastAsiaTheme="minorEastAsia" w:hAnsiTheme="minorEastAsia" w:hint="eastAsia"/>
                <w:szCs w:val="21"/>
              </w:rPr>
              <w:t>不符合</w:t>
            </w:r>
          </w:p>
          <w:p w14:paraId="3D071A3F" w14:textId="1C81AF75" w:rsidR="00394F66" w:rsidRPr="00220BD7" w:rsidRDefault="00394F66" w:rsidP="00BD298D">
            <w:pPr>
              <w:rPr>
                <w:rFonts w:asciiTheme="minorEastAsia" w:eastAsiaTheme="minorEastAsia" w:hAnsiTheme="minorEastAsia" w:hint="eastAsia"/>
                <w:color w:val="FF0000"/>
                <w:szCs w:val="21"/>
              </w:rPr>
            </w:pPr>
          </w:p>
        </w:tc>
      </w:tr>
      <w:tr w:rsidR="00BD298D" w:rsidRPr="00220BD7" w14:paraId="6C565604" w14:textId="77777777" w:rsidTr="003D4E65">
        <w:trPr>
          <w:trHeight w:val="50"/>
        </w:trPr>
        <w:tc>
          <w:tcPr>
            <w:tcW w:w="1134" w:type="dxa"/>
          </w:tcPr>
          <w:p w14:paraId="0FDD26A3" w14:textId="77777777" w:rsidR="00BD298D" w:rsidRPr="00220BD7" w:rsidRDefault="00BD298D" w:rsidP="00BD298D">
            <w:pPr>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lastRenderedPageBreak/>
              <w:t>可追溯性</w:t>
            </w:r>
          </w:p>
          <w:p w14:paraId="321FEFE4" w14:textId="77777777" w:rsidR="00BD298D" w:rsidRPr="00220BD7" w:rsidRDefault="00BD298D" w:rsidP="00BD298D">
            <w:pPr>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系统</w:t>
            </w:r>
          </w:p>
          <w:p w14:paraId="3472C5DF" w14:textId="77777777" w:rsidR="00BD298D" w:rsidRPr="00220BD7" w:rsidRDefault="00BD298D" w:rsidP="00BD298D">
            <w:pPr>
              <w:rPr>
                <w:rFonts w:asciiTheme="minorEastAsia" w:eastAsiaTheme="minorEastAsia" w:hAnsiTheme="minorEastAsia"/>
                <w:color w:val="000000" w:themeColor="text1"/>
                <w:szCs w:val="21"/>
              </w:rPr>
            </w:pPr>
          </w:p>
        </w:tc>
        <w:tc>
          <w:tcPr>
            <w:tcW w:w="1417" w:type="dxa"/>
          </w:tcPr>
          <w:p w14:paraId="11069C4A" w14:textId="3941EAFF" w:rsidR="00620820" w:rsidRDefault="00620820" w:rsidP="00BD298D">
            <w:pPr>
              <w:jc w:val="left"/>
              <w:rPr>
                <w:rFonts w:asciiTheme="minorEastAsia" w:eastAsiaTheme="minorEastAsia" w:hAnsiTheme="minorEastAsia" w:cs="Arial"/>
                <w:bCs/>
                <w:color w:val="000000" w:themeColor="text1"/>
                <w:szCs w:val="21"/>
              </w:rPr>
            </w:pPr>
            <w:r>
              <w:rPr>
                <w:rFonts w:asciiTheme="minorEastAsia" w:eastAsiaTheme="minorEastAsia" w:hAnsiTheme="minorEastAsia" w:cs="Arial" w:hint="eastAsia"/>
                <w:bCs/>
                <w:color w:val="000000" w:themeColor="text1"/>
                <w:szCs w:val="21"/>
              </w:rPr>
              <w:t>Q</w:t>
            </w:r>
            <w:r>
              <w:rPr>
                <w:rFonts w:asciiTheme="minorEastAsia" w:eastAsiaTheme="minorEastAsia" w:hAnsiTheme="minorEastAsia" w:cs="Arial"/>
                <w:bCs/>
                <w:color w:val="000000" w:themeColor="text1"/>
                <w:szCs w:val="21"/>
              </w:rPr>
              <w:t>8.5.2</w:t>
            </w:r>
          </w:p>
          <w:p w14:paraId="25E207D5" w14:textId="621734F1" w:rsidR="00BD298D" w:rsidRPr="00220BD7" w:rsidRDefault="00BD298D" w:rsidP="00BD298D">
            <w:pPr>
              <w:jc w:val="left"/>
              <w:rPr>
                <w:rFonts w:asciiTheme="minorEastAsia" w:eastAsiaTheme="minorEastAsia" w:hAnsiTheme="minorEastAsia" w:cs="Arial"/>
                <w:bCs/>
                <w:color w:val="000000" w:themeColor="text1"/>
                <w:szCs w:val="21"/>
              </w:rPr>
            </w:pPr>
            <w:r w:rsidRPr="00220BD7">
              <w:rPr>
                <w:rFonts w:asciiTheme="minorEastAsia" w:eastAsiaTheme="minorEastAsia" w:hAnsiTheme="minorEastAsia" w:cs="Arial"/>
                <w:bCs/>
                <w:color w:val="000000" w:themeColor="text1"/>
                <w:szCs w:val="21"/>
              </w:rPr>
              <w:t>F</w:t>
            </w:r>
            <w:r w:rsidR="00620820">
              <w:rPr>
                <w:rFonts w:asciiTheme="minorEastAsia" w:eastAsiaTheme="minorEastAsia" w:hAnsiTheme="minorEastAsia" w:cs="Arial"/>
                <w:bCs/>
                <w:color w:val="000000" w:themeColor="text1"/>
                <w:szCs w:val="21"/>
              </w:rPr>
              <w:t>8.3</w:t>
            </w:r>
          </w:p>
          <w:p w14:paraId="321DD4CE" w14:textId="77777777" w:rsidR="00BD298D" w:rsidRPr="00220BD7" w:rsidRDefault="00BD298D" w:rsidP="00BD298D">
            <w:pPr>
              <w:jc w:val="left"/>
              <w:rPr>
                <w:rFonts w:asciiTheme="minorEastAsia" w:eastAsiaTheme="minorEastAsia" w:hAnsiTheme="minorEastAsia" w:cs="Arial"/>
                <w:bCs/>
                <w:color w:val="000000" w:themeColor="text1"/>
                <w:szCs w:val="21"/>
              </w:rPr>
            </w:pPr>
          </w:p>
        </w:tc>
        <w:tc>
          <w:tcPr>
            <w:tcW w:w="10496" w:type="dxa"/>
            <w:vAlign w:val="center"/>
          </w:tcPr>
          <w:p w14:paraId="472ED4A8" w14:textId="77777777" w:rsidR="00BD298D" w:rsidRPr="00220BD7" w:rsidRDefault="00BD298D" w:rsidP="00BD298D">
            <w:pPr>
              <w:pStyle w:val="3"/>
              <w:tabs>
                <w:tab w:val="left" w:pos="1080"/>
                <w:tab w:val="left" w:pos="1800"/>
                <w:tab w:val="left" w:leader="dot" w:pos="7770"/>
              </w:tabs>
              <w:spacing w:after="0" w:line="240" w:lineRule="atLeast"/>
              <w:ind w:leftChars="0" w:left="0"/>
              <w:rPr>
                <w:rFonts w:asciiTheme="minorEastAsia" w:eastAsiaTheme="minorEastAsia" w:hAnsiTheme="minorEastAsia"/>
                <w:sz w:val="21"/>
                <w:szCs w:val="21"/>
              </w:rPr>
            </w:pPr>
            <w:r w:rsidRPr="00220BD7">
              <w:rPr>
                <w:rFonts w:asciiTheme="minorEastAsia" w:eastAsiaTheme="minorEastAsia" w:hAnsiTheme="minorEastAsia" w:hint="eastAsia"/>
                <w:sz w:val="21"/>
                <w:szCs w:val="21"/>
              </w:rPr>
              <w:t>组织建立了且实施可追溯性系统，以确保能够识别产品批次及其与原料批次、生产和交付记录的关系。</w:t>
            </w:r>
          </w:p>
          <w:p w14:paraId="6AA11EF3" w14:textId="3A5D9270" w:rsidR="00BD298D" w:rsidRPr="00220BD7" w:rsidRDefault="00BD298D" w:rsidP="00BD298D">
            <w:pPr>
              <w:pStyle w:val="3"/>
              <w:tabs>
                <w:tab w:val="left" w:pos="1080"/>
                <w:tab w:val="left" w:pos="1800"/>
                <w:tab w:val="left" w:leader="dot" w:pos="7770"/>
              </w:tabs>
              <w:spacing w:after="0" w:line="240" w:lineRule="atLeast"/>
              <w:ind w:leftChars="0" w:left="0"/>
              <w:rPr>
                <w:rFonts w:asciiTheme="minorEastAsia" w:eastAsiaTheme="minorEastAsia" w:hAnsiTheme="minorEastAsia"/>
                <w:b/>
                <w:bCs/>
                <w:sz w:val="21"/>
                <w:szCs w:val="21"/>
                <w:u w:val="single"/>
              </w:rPr>
            </w:pPr>
            <w:r w:rsidRPr="00220BD7">
              <w:rPr>
                <w:rFonts w:asciiTheme="minorEastAsia" w:eastAsiaTheme="minorEastAsia" w:hAnsiTheme="minorEastAsia" w:hint="eastAsia"/>
                <w:sz w:val="21"/>
                <w:szCs w:val="21"/>
              </w:rPr>
              <w:t>见</w:t>
            </w:r>
            <w:r w:rsidRPr="00220BD7">
              <w:rPr>
                <w:rFonts w:asciiTheme="minorEastAsia" w:eastAsiaTheme="minorEastAsia" w:hAnsiTheme="minorEastAsia" w:hint="eastAsia"/>
                <w:b/>
                <w:bCs/>
                <w:sz w:val="21"/>
                <w:szCs w:val="21"/>
                <w:u w:val="single"/>
              </w:rPr>
              <w:t>《产品标识、追溯和召回程序》</w:t>
            </w:r>
          </w:p>
          <w:p w14:paraId="422D3C06" w14:textId="77777777" w:rsidR="00BD298D" w:rsidRPr="00220BD7" w:rsidRDefault="00BD298D" w:rsidP="00BD298D">
            <w:pPr>
              <w:pStyle w:val="3"/>
              <w:tabs>
                <w:tab w:val="left" w:pos="1080"/>
                <w:tab w:val="left" w:pos="1800"/>
                <w:tab w:val="left" w:leader="dot" w:pos="7770"/>
              </w:tabs>
              <w:spacing w:after="0" w:line="240" w:lineRule="atLeast"/>
              <w:ind w:leftChars="0" w:left="0"/>
              <w:rPr>
                <w:rFonts w:asciiTheme="minorEastAsia" w:eastAsiaTheme="minorEastAsia" w:hAnsiTheme="minorEastAsia"/>
                <w:sz w:val="21"/>
                <w:szCs w:val="21"/>
              </w:rPr>
            </w:pPr>
            <w:r w:rsidRPr="00220BD7">
              <w:rPr>
                <w:rFonts w:asciiTheme="minorEastAsia" w:eastAsiaTheme="minorEastAsia" w:hAnsiTheme="minorEastAsia" w:hint="eastAsia"/>
                <w:sz w:val="21"/>
                <w:szCs w:val="21"/>
              </w:rPr>
              <w:t>可追溯性系统能够识别直接供方的进料和终产品首次分销途径。</w:t>
            </w:r>
          </w:p>
          <w:p w14:paraId="5C6493A9" w14:textId="77777777" w:rsidR="00BD298D" w:rsidRPr="00220BD7" w:rsidRDefault="00BD298D" w:rsidP="00BD298D">
            <w:pPr>
              <w:adjustRightInd w:val="0"/>
              <w:snapToGrid w:val="0"/>
              <w:spacing w:line="240" w:lineRule="atLeast"/>
              <w:rPr>
                <w:rFonts w:asciiTheme="minorEastAsia" w:eastAsiaTheme="minorEastAsia" w:hAnsiTheme="minorEastAsia"/>
                <w:szCs w:val="21"/>
              </w:rPr>
            </w:pPr>
            <w:r w:rsidRPr="00220BD7">
              <w:rPr>
                <w:rFonts w:asciiTheme="minorEastAsia" w:eastAsiaTheme="minorEastAsia" w:hAnsiTheme="minorEastAsia" w:hint="eastAsia"/>
                <w:szCs w:val="21"/>
              </w:rPr>
              <w:t>应按规定的时间间隔（每年一次）保持可追溯性记录，足以进行体系评价，使潜在不安全产品和如果发生撤回时能够进行处置。可追溯性记录应符合法律法规要求、顾客要求，基于终产品的批次标识。</w:t>
            </w:r>
          </w:p>
          <w:p w14:paraId="1981A04D" w14:textId="77777777" w:rsidR="00BD298D" w:rsidRPr="00220BD7" w:rsidRDefault="00BD298D" w:rsidP="00BD298D">
            <w:pPr>
              <w:rPr>
                <w:rFonts w:asciiTheme="minorEastAsia" w:eastAsiaTheme="minorEastAsia" w:hAnsiTheme="minorEastAsia"/>
              </w:rPr>
            </w:pPr>
            <w:r w:rsidRPr="00220BD7">
              <w:rPr>
                <w:rFonts w:asciiTheme="minorEastAsia" w:eastAsiaTheme="minorEastAsia" w:hAnsiTheme="minorEastAsia" w:hint="eastAsia"/>
              </w:rPr>
              <w:t>在建立和实施可追溯性体系时，考虑了以下内容：</w:t>
            </w:r>
          </w:p>
          <w:p w14:paraId="1CEF5EA6" w14:textId="77777777" w:rsidR="00BD298D" w:rsidRPr="00220BD7" w:rsidRDefault="00BD298D" w:rsidP="00BD298D">
            <w:pPr>
              <w:rPr>
                <w:rFonts w:asciiTheme="minorEastAsia" w:eastAsiaTheme="minorEastAsia" w:hAnsiTheme="minorEastAsia"/>
              </w:rPr>
            </w:pPr>
            <w:r w:rsidRPr="00220BD7">
              <w:rPr>
                <w:rFonts w:asciiTheme="minorEastAsia" w:eastAsiaTheme="minorEastAsia" w:hAnsiTheme="minorEastAsia" w:hint="eastAsia"/>
              </w:rPr>
              <w:t xml:space="preserve"> </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接收物料、配料、中间产品批量与最终产品的关系；</w:t>
            </w:r>
          </w:p>
          <w:p w14:paraId="260ED462" w14:textId="77777777" w:rsidR="00BD298D" w:rsidRPr="00220BD7" w:rsidRDefault="00BD298D" w:rsidP="00BD298D">
            <w:pPr>
              <w:rPr>
                <w:rFonts w:asciiTheme="minorEastAsia" w:eastAsiaTheme="minorEastAsia" w:hAnsiTheme="minorEastAsia"/>
              </w:rPr>
            </w:pPr>
            <w:r w:rsidRPr="00220BD7">
              <w:rPr>
                <w:rFonts w:asciiTheme="minorEastAsia" w:eastAsiaTheme="minorEastAsia" w:hAnsiTheme="minorEastAsia" w:hint="eastAsia"/>
              </w:rPr>
              <w:t xml:space="preserve"> </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材料/产品的返工；</w:t>
            </w:r>
          </w:p>
          <w:p w14:paraId="21F6716B" w14:textId="77777777" w:rsidR="00BD298D" w:rsidRPr="00220BD7" w:rsidRDefault="00BD298D" w:rsidP="00BD298D">
            <w:pPr>
              <w:rPr>
                <w:rFonts w:asciiTheme="minorEastAsia" w:eastAsiaTheme="minorEastAsia" w:hAnsiTheme="minorEastAsia"/>
              </w:rPr>
            </w:pPr>
            <w:r w:rsidRPr="00220BD7">
              <w:rPr>
                <w:rFonts w:asciiTheme="minorEastAsia" w:eastAsiaTheme="minorEastAsia" w:hAnsiTheme="minorEastAsia" w:hint="eastAsia"/>
              </w:rPr>
              <w:t xml:space="preserve"> </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最终产品的分销。</w:t>
            </w:r>
          </w:p>
          <w:p w14:paraId="0669EA18" w14:textId="77777777" w:rsidR="00BD298D" w:rsidRPr="00220BD7" w:rsidRDefault="00BD298D" w:rsidP="00BD298D">
            <w:pPr>
              <w:rPr>
                <w:rFonts w:asciiTheme="minorEastAsia" w:eastAsiaTheme="minorEastAsia" w:hAnsiTheme="minorEastAsia"/>
              </w:rPr>
            </w:pPr>
            <w:r w:rsidRPr="00220BD7">
              <w:rPr>
                <w:rFonts w:asciiTheme="minorEastAsia" w:eastAsiaTheme="minorEastAsia" w:hAnsiTheme="minorEastAsia" w:hint="eastAsia"/>
              </w:rPr>
              <w:t xml:space="preserve">  </w:t>
            </w:r>
          </w:p>
          <w:p w14:paraId="2846547E" w14:textId="77777777" w:rsidR="00BD298D" w:rsidRPr="00220BD7" w:rsidRDefault="00BD298D" w:rsidP="00BD298D">
            <w:pPr>
              <w:rPr>
                <w:rFonts w:asciiTheme="minorEastAsia" w:eastAsiaTheme="minorEastAsia" w:hAnsiTheme="minorEastAsia"/>
              </w:rPr>
            </w:pPr>
            <w:r w:rsidRPr="00220BD7">
              <w:rPr>
                <w:rFonts w:asciiTheme="minorEastAsia" w:eastAsiaTheme="minorEastAsia" w:hAnsiTheme="minorEastAsia" w:hint="eastAsia"/>
              </w:rPr>
              <w:t xml:space="preserve">原材料的唯一性标识方式： </w:t>
            </w:r>
          </w:p>
          <w:p w14:paraId="2D241AF9" w14:textId="77777777" w:rsidR="00BD298D" w:rsidRPr="00220BD7" w:rsidRDefault="00BD298D" w:rsidP="00BD298D">
            <w:pPr>
              <w:rPr>
                <w:rFonts w:asciiTheme="minorEastAsia" w:eastAsiaTheme="minorEastAsia" w:hAnsiTheme="minorEastAsia"/>
              </w:rPr>
            </w:pP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容器编号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标牌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标签  </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 xml:space="preserve">区域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周装箱的颜色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批号打码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条形码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二维码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其他</w:t>
            </w:r>
          </w:p>
          <w:p w14:paraId="5D2B9AF2" w14:textId="77777777" w:rsidR="00BD298D" w:rsidRPr="00220BD7" w:rsidRDefault="00BD298D" w:rsidP="00BD298D">
            <w:pPr>
              <w:rPr>
                <w:rFonts w:asciiTheme="minorEastAsia" w:eastAsiaTheme="minorEastAsia" w:hAnsiTheme="minorEastAsia"/>
              </w:rPr>
            </w:pPr>
          </w:p>
          <w:p w14:paraId="6CE4239B" w14:textId="3239BC5B" w:rsidR="00BD298D" w:rsidRPr="00220BD7" w:rsidRDefault="00BD298D" w:rsidP="00BD298D">
            <w:pPr>
              <w:rPr>
                <w:rFonts w:asciiTheme="minorEastAsia" w:eastAsiaTheme="minorEastAsia" w:hAnsiTheme="minorEastAsia"/>
              </w:rPr>
            </w:pPr>
            <w:r w:rsidRPr="00220BD7">
              <w:rPr>
                <w:rFonts w:asciiTheme="minorEastAsia" w:eastAsiaTheme="minorEastAsia" w:hAnsiTheme="minorEastAsia" w:hint="eastAsia"/>
              </w:rPr>
              <w:t>半成品的唯一性标识方式：</w:t>
            </w:r>
          </w:p>
          <w:p w14:paraId="0736EE84" w14:textId="5826DC42" w:rsidR="00BD298D" w:rsidRPr="00220BD7" w:rsidRDefault="00BD298D" w:rsidP="00BD298D">
            <w:pPr>
              <w:rPr>
                <w:rFonts w:asciiTheme="minorEastAsia" w:eastAsiaTheme="minorEastAsia" w:hAnsiTheme="minorEastAsia"/>
              </w:rPr>
            </w:pP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容器编号  </w:t>
            </w:r>
            <w:r w:rsidR="00620820"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 xml:space="preserve">标牌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标签  </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 xml:space="preserve">区域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周装箱的颜色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批号打码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条形码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二维码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其他</w:t>
            </w:r>
          </w:p>
          <w:p w14:paraId="61690582" w14:textId="77777777" w:rsidR="00BD298D" w:rsidRPr="00220BD7" w:rsidRDefault="00BD298D" w:rsidP="00BD298D">
            <w:pPr>
              <w:rPr>
                <w:rFonts w:asciiTheme="minorEastAsia" w:eastAsiaTheme="minorEastAsia" w:hAnsiTheme="minorEastAsia"/>
              </w:rPr>
            </w:pPr>
          </w:p>
          <w:p w14:paraId="150537FA" w14:textId="77777777" w:rsidR="00BD298D" w:rsidRPr="00220BD7" w:rsidRDefault="00BD298D" w:rsidP="00BD298D">
            <w:pPr>
              <w:rPr>
                <w:rFonts w:asciiTheme="minorEastAsia" w:eastAsiaTheme="minorEastAsia" w:hAnsiTheme="minorEastAsia"/>
              </w:rPr>
            </w:pPr>
            <w:r w:rsidRPr="00220BD7">
              <w:rPr>
                <w:rFonts w:asciiTheme="minorEastAsia" w:eastAsiaTheme="minorEastAsia" w:hAnsiTheme="minorEastAsia" w:hint="eastAsia"/>
              </w:rPr>
              <w:t xml:space="preserve">成品的唯一性标识方式： </w:t>
            </w:r>
          </w:p>
          <w:p w14:paraId="04412CF1" w14:textId="55DEB5BA" w:rsidR="00BD298D" w:rsidRPr="00220BD7" w:rsidRDefault="00BD298D" w:rsidP="00BD298D">
            <w:pPr>
              <w:rPr>
                <w:rFonts w:asciiTheme="minorEastAsia" w:eastAsiaTheme="minorEastAsia" w:hAnsiTheme="minorEastAsia"/>
              </w:rPr>
            </w:pP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容器编号  </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 xml:space="preserve">标牌  </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 xml:space="preserve">标签  </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 xml:space="preserve">区域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周装箱的颜色  </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 xml:space="preserve">批号打码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条形码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二维码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其他</w:t>
            </w:r>
          </w:p>
          <w:p w14:paraId="5365D917" w14:textId="77777777" w:rsidR="00BD298D" w:rsidRPr="00220BD7" w:rsidRDefault="00BD298D" w:rsidP="00BD298D">
            <w:pPr>
              <w:rPr>
                <w:rFonts w:asciiTheme="minorEastAsia" w:eastAsiaTheme="minorEastAsia" w:hAnsiTheme="minorEastAsia"/>
              </w:rPr>
            </w:pPr>
          </w:p>
          <w:p w14:paraId="05462266" w14:textId="5F185DA5" w:rsidR="00BD298D" w:rsidRPr="00220BD7" w:rsidRDefault="00BD298D" w:rsidP="00BD298D">
            <w:pPr>
              <w:rPr>
                <w:rFonts w:asciiTheme="minorEastAsia" w:eastAsiaTheme="minorEastAsia" w:hAnsiTheme="minorEastAsia"/>
              </w:rPr>
            </w:pPr>
            <w:r w:rsidRPr="00220BD7">
              <w:rPr>
                <w:rFonts w:asciiTheme="minorEastAsia" w:eastAsiaTheme="minorEastAsia" w:hAnsiTheme="minorEastAsia" w:hint="eastAsia"/>
              </w:rPr>
              <w:t>组织于</w:t>
            </w:r>
            <w:r w:rsidRPr="00220BD7">
              <w:rPr>
                <w:rFonts w:asciiTheme="minorEastAsia" w:eastAsiaTheme="minorEastAsia" w:hAnsiTheme="minorEastAsia" w:hint="eastAsia"/>
                <w:color w:val="0000FF"/>
                <w:szCs w:val="21"/>
                <w:u w:val="single"/>
              </w:rPr>
              <w:t xml:space="preserve"> </w:t>
            </w:r>
            <w:r w:rsidRPr="00220BD7">
              <w:rPr>
                <w:rFonts w:asciiTheme="minorEastAsia" w:eastAsiaTheme="minorEastAsia" w:hAnsiTheme="minorEastAsia" w:hint="eastAsia"/>
                <w:szCs w:val="21"/>
                <w:u w:val="single"/>
              </w:rPr>
              <w:t xml:space="preserve">  2020 </w:t>
            </w:r>
            <w:r w:rsidRPr="00220BD7">
              <w:rPr>
                <w:rFonts w:asciiTheme="minorEastAsia" w:eastAsiaTheme="minorEastAsia" w:hAnsiTheme="minorEastAsia" w:hint="eastAsia"/>
                <w:szCs w:val="21"/>
              </w:rPr>
              <w:t>年</w:t>
            </w:r>
            <w:r w:rsidRPr="00220BD7">
              <w:rPr>
                <w:rFonts w:asciiTheme="minorEastAsia" w:eastAsiaTheme="minorEastAsia" w:hAnsiTheme="minorEastAsia" w:hint="eastAsia"/>
                <w:szCs w:val="21"/>
                <w:u w:val="single"/>
              </w:rPr>
              <w:t xml:space="preserve">  </w:t>
            </w:r>
            <w:r w:rsidRPr="00220BD7">
              <w:rPr>
                <w:rFonts w:asciiTheme="minorEastAsia" w:eastAsiaTheme="minorEastAsia" w:hAnsiTheme="minorEastAsia"/>
                <w:szCs w:val="21"/>
                <w:u w:val="single"/>
              </w:rPr>
              <w:t>9</w:t>
            </w:r>
            <w:r w:rsidRPr="00220BD7">
              <w:rPr>
                <w:rFonts w:asciiTheme="minorEastAsia" w:eastAsiaTheme="minorEastAsia" w:hAnsiTheme="minorEastAsia" w:hint="eastAsia"/>
                <w:szCs w:val="21"/>
                <w:u w:val="single"/>
              </w:rPr>
              <w:t xml:space="preserve">  </w:t>
            </w:r>
            <w:r w:rsidRPr="00220BD7">
              <w:rPr>
                <w:rFonts w:asciiTheme="minorEastAsia" w:eastAsiaTheme="minorEastAsia" w:hAnsiTheme="minorEastAsia" w:hint="eastAsia"/>
                <w:szCs w:val="21"/>
              </w:rPr>
              <w:t>月</w:t>
            </w:r>
            <w:r w:rsidRPr="00220BD7">
              <w:rPr>
                <w:rFonts w:asciiTheme="minorEastAsia" w:eastAsiaTheme="minorEastAsia" w:hAnsiTheme="minorEastAsia" w:hint="eastAsia"/>
                <w:szCs w:val="21"/>
                <w:u w:val="single"/>
              </w:rPr>
              <w:t xml:space="preserve">  </w:t>
            </w:r>
            <w:r w:rsidRPr="00220BD7">
              <w:rPr>
                <w:rFonts w:asciiTheme="minorEastAsia" w:eastAsiaTheme="minorEastAsia" w:hAnsiTheme="minorEastAsia"/>
                <w:szCs w:val="21"/>
                <w:u w:val="single"/>
              </w:rPr>
              <w:t>5</w:t>
            </w:r>
            <w:r w:rsidRPr="00220BD7">
              <w:rPr>
                <w:rFonts w:asciiTheme="minorEastAsia" w:eastAsiaTheme="minorEastAsia" w:hAnsiTheme="minorEastAsia" w:hint="eastAsia"/>
                <w:szCs w:val="21"/>
                <w:u w:val="single"/>
              </w:rPr>
              <w:t xml:space="preserve"> </w:t>
            </w:r>
            <w:r w:rsidRPr="00220BD7">
              <w:rPr>
                <w:rFonts w:asciiTheme="minorEastAsia" w:eastAsiaTheme="minorEastAsia" w:hAnsiTheme="minorEastAsia" w:hint="eastAsia"/>
                <w:szCs w:val="21"/>
              </w:rPr>
              <w:t>日</w:t>
            </w:r>
            <w:r w:rsidRPr="00220BD7">
              <w:rPr>
                <w:rFonts w:asciiTheme="minorEastAsia" w:eastAsiaTheme="minorEastAsia" w:hAnsiTheme="minorEastAsia" w:hint="eastAsia"/>
              </w:rPr>
              <w:t>验证和测试可追溯性体系的有效性。</w:t>
            </w:r>
          </w:p>
          <w:p w14:paraId="6EA24AC4" w14:textId="77777777" w:rsidR="00BD298D" w:rsidRPr="00220BD7" w:rsidRDefault="00BD298D" w:rsidP="00BD298D">
            <w:pPr>
              <w:rPr>
                <w:rFonts w:asciiTheme="minorEastAsia" w:eastAsiaTheme="minorEastAsia" w:hAnsiTheme="minorEastAsia"/>
              </w:rPr>
            </w:pPr>
            <w:r w:rsidRPr="00220BD7">
              <w:rPr>
                <w:rFonts w:asciiTheme="minorEastAsia" w:eastAsiaTheme="minorEastAsia" w:hAnsiTheme="minorEastAsia"/>
              </w:rPr>
              <w:t>追溯</w:t>
            </w:r>
            <w:r w:rsidRPr="00220BD7">
              <w:rPr>
                <w:rFonts w:asciiTheme="minorEastAsia" w:eastAsiaTheme="minorEastAsia" w:hAnsiTheme="minorEastAsia" w:hint="eastAsia"/>
              </w:rPr>
              <w:t>原因：</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 xml:space="preserve">演练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食品安全事故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顾客投诉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市场抽查不合格 </w:t>
            </w:r>
          </w:p>
          <w:tbl>
            <w:tblPr>
              <w:tblStyle w:val="ac"/>
              <w:tblW w:w="9956" w:type="dxa"/>
              <w:tblLayout w:type="fixed"/>
              <w:tblLook w:val="04A0" w:firstRow="1" w:lastRow="0" w:firstColumn="1" w:lastColumn="0" w:noHBand="0" w:noVBand="1"/>
            </w:tblPr>
            <w:tblGrid>
              <w:gridCol w:w="1494"/>
              <w:gridCol w:w="1991"/>
              <w:gridCol w:w="1306"/>
              <w:gridCol w:w="1306"/>
              <w:gridCol w:w="1256"/>
              <w:gridCol w:w="975"/>
              <w:gridCol w:w="1628"/>
            </w:tblGrid>
            <w:tr w:rsidR="00BD298D" w:rsidRPr="00220BD7" w14:paraId="041F5BD2" w14:textId="77777777" w:rsidTr="00F61176">
              <w:tc>
                <w:tcPr>
                  <w:tcW w:w="1494" w:type="dxa"/>
                </w:tcPr>
                <w:p w14:paraId="631B2561" w14:textId="77777777" w:rsidR="00BD298D" w:rsidRPr="00220BD7" w:rsidRDefault="00BD298D" w:rsidP="00BD298D">
                  <w:pPr>
                    <w:rPr>
                      <w:rFonts w:asciiTheme="minorEastAsia" w:eastAsiaTheme="minorEastAsia" w:hAnsiTheme="minorEastAsia"/>
                    </w:rPr>
                  </w:pPr>
                  <w:r w:rsidRPr="00220BD7">
                    <w:rPr>
                      <w:rFonts w:asciiTheme="minorEastAsia" w:eastAsiaTheme="minorEastAsia" w:hAnsiTheme="minorEastAsia" w:hint="eastAsia"/>
                    </w:rPr>
                    <w:t>产品批号</w:t>
                  </w:r>
                </w:p>
              </w:tc>
              <w:tc>
                <w:tcPr>
                  <w:tcW w:w="1991" w:type="dxa"/>
                </w:tcPr>
                <w:p w14:paraId="2375F4E6" w14:textId="77777777" w:rsidR="00BD298D" w:rsidRPr="00220BD7" w:rsidRDefault="00BD298D" w:rsidP="00BD298D">
                  <w:pPr>
                    <w:rPr>
                      <w:rFonts w:asciiTheme="minorEastAsia" w:eastAsiaTheme="minorEastAsia" w:hAnsiTheme="minorEastAsia"/>
                    </w:rPr>
                  </w:pPr>
                  <w:r w:rsidRPr="00220BD7">
                    <w:rPr>
                      <w:rFonts w:asciiTheme="minorEastAsia" w:eastAsiaTheme="minorEastAsia" w:hAnsiTheme="minorEastAsia" w:hint="eastAsia"/>
                    </w:rPr>
                    <w:t>不合格简述</w:t>
                  </w:r>
                </w:p>
              </w:tc>
              <w:tc>
                <w:tcPr>
                  <w:tcW w:w="1306" w:type="dxa"/>
                </w:tcPr>
                <w:p w14:paraId="7F40DC4A" w14:textId="77777777" w:rsidR="00BD298D" w:rsidRPr="00220BD7" w:rsidRDefault="00BD298D" w:rsidP="00BD298D">
                  <w:pPr>
                    <w:rPr>
                      <w:rFonts w:asciiTheme="minorEastAsia" w:eastAsiaTheme="minorEastAsia" w:hAnsiTheme="minorEastAsia"/>
                    </w:rPr>
                  </w:pPr>
                  <w:r w:rsidRPr="00220BD7">
                    <w:rPr>
                      <w:rFonts w:asciiTheme="minorEastAsia" w:eastAsiaTheme="minorEastAsia" w:hAnsiTheme="minorEastAsia"/>
                    </w:rPr>
                    <w:t>生产记录</w:t>
                  </w:r>
                  <w:r w:rsidRPr="00220BD7">
                    <w:rPr>
                      <w:rFonts w:asciiTheme="minorEastAsia" w:eastAsiaTheme="minorEastAsia" w:hAnsiTheme="minorEastAsia" w:hint="eastAsia"/>
                    </w:rPr>
                    <w:t>情况</w:t>
                  </w:r>
                </w:p>
              </w:tc>
              <w:tc>
                <w:tcPr>
                  <w:tcW w:w="1306" w:type="dxa"/>
                </w:tcPr>
                <w:p w14:paraId="765000AF" w14:textId="77777777" w:rsidR="00BD298D" w:rsidRPr="00220BD7" w:rsidRDefault="00BD298D" w:rsidP="00BD298D">
                  <w:pPr>
                    <w:rPr>
                      <w:rFonts w:asciiTheme="minorEastAsia" w:eastAsiaTheme="minorEastAsia" w:hAnsiTheme="minorEastAsia"/>
                    </w:rPr>
                  </w:pPr>
                  <w:r w:rsidRPr="00220BD7">
                    <w:rPr>
                      <w:rFonts w:asciiTheme="minorEastAsia" w:eastAsiaTheme="minorEastAsia" w:hAnsiTheme="minorEastAsia"/>
                    </w:rPr>
                    <w:t>检验记录</w:t>
                  </w:r>
                  <w:r w:rsidRPr="00220BD7">
                    <w:rPr>
                      <w:rFonts w:asciiTheme="minorEastAsia" w:eastAsiaTheme="minorEastAsia" w:hAnsiTheme="minorEastAsia" w:hint="eastAsia"/>
                    </w:rPr>
                    <w:t>情况</w:t>
                  </w:r>
                </w:p>
              </w:tc>
              <w:tc>
                <w:tcPr>
                  <w:tcW w:w="1256" w:type="dxa"/>
                </w:tcPr>
                <w:p w14:paraId="763738E0" w14:textId="77777777" w:rsidR="00BD298D" w:rsidRPr="00220BD7" w:rsidRDefault="00BD298D" w:rsidP="00BD298D">
                  <w:pPr>
                    <w:rPr>
                      <w:rFonts w:asciiTheme="minorEastAsia" w:eastAsiaTheme="minorEastAsia" w:hAnsiTheme="minorEastAsia"/>
                    </w:rPr>
                  </w:pPr>
                  <w:r w:rsidRPr="00220BD7">
                    <w:rPr>
                      <w:rFonts w:asciiTheme="minorEastAsia" w:eastAsiaTheme="minorEastAsia" w:hAnsiTheme="minorEastAsia"/>
                    </w:rPr>
                    <w:t>采购记录</w:t>
                  </w:r>
                  <w:r w:rsidRPr="00220BD7">
                    <w:rPr>
                      <w:rFonts w:asciiTheme="minorEastAsia" w:eastAsiaTheme="minorEastAsia" w:hAnsiTheme="minorEastAsia" w:hint="eastAsia"/>
                    </w:rPr>
                    <w:t>情况</w:t>
                  </w:r>
                </w:p>
              </w:tc>
              <w:tc>
                <w:tcPr>
                  <w:tcW w:w="975" w:type="dxa"/>
                </w:tcPr>
                <w:p w14:paraId="3F8DDA98" w14:textId="77777777" w:rsidR="00BD298D" w:rsidRPr="00220BD7" w:rsidRDefault="00BD298D" w:rsidP="00BD298D">
                  <w:pPr>
                    <w:rPr>
                      <w:rFonts w:asciiTheme="minorEastAsia" w:eastAsiaTheme="minorEastAsia" w:hAnsiTheme="minorEastAsia"/>
                    </w:rPr>
                  </w:pPr>
                  <w:r w:rsidRPr="00220BD7">
                    <w:rPr>
                      <w:rFonts w:asciiTheme="minorEastAsia" w:eastAsiaTheme="minorEastAsia" w:hAnsiTheme="minorEastAsia"/>
                    </w:rPr>
                    <w:t>产品留样</w:t>
                  </w:r>
                  <w:r w:rsidRPr="00220BD7">
                    <w:rPr>
                      <w:rFonts w:asciiTheme="minorEastAsia" w:eastAsiaTheme="minorEastAsia" w:hAnsiTheme="minorEastAsia" w:hint="eastAsia"/>
                    </w:rPr>
                    <w:t>确认</w:t>
                  </w:r>
                </w:p>
              </w:tc>
              <w:tc>
                <w:tcPr>
                  <w:tcW w:w="1628" w:type="dxa"/>
                </w:tcPr>
                <w:p w14:paraId="4007BE61" w14:textId="77777777" w:rsidR="00BD298D" w:rsidRPr="00220BD7" w:rsidRDefault="00BD298D" w:rsidP="00BD298D">
                  <w:pPr>
                    <w:rPr>
                      <w:rFonts w:asciiTheme="minorEastAsia" w:eastAsiaTheme="minorEastAsia" w:hAnsiTheme="minorEastAsia"/>
                    </w:rPr>
                  </w:pPr>
                  <w:r w:rsidRPr="00220BD7">
                    <w:rPr>
                      <w:rFonts w:asciiTheme="minorEastAsia" w:eastAsiaTheme="minorEastAsia" w:hAnsiTheme="minorEastAsia"/>
                    </w:rPr>
                    <w:t>销售记录</w:t>
                  </w:r>
                  <w:r w:rsidRPr="00220BD7">
                    <w:rPr>
                      <w:rFonts w:asciiTheme="minorEastAsia" w:eastAsiaTheme="minorEastAsia" w:hAnsiTheme="minorEastAsia" w:hint="eastAsia"/>
                    </w:rPr>
                    <w:t>追踪</w:t>
                  </w:r>
                </w:p>
              </w:tc>
            </w:tr>
            <w:tr w:rsidR="00BD298D" w:rsidRPr="00220BD7" w14:paraId="222DD7CA" w14:textId="77777777" w:rsidTr="00F61176">
              <w:tc>
                <w:tcPr>
                  <w:tcW w:w="1494" w:type="dxa"/>
                </w:tcPr>
                <w:p w14:paraId="42122CD4" w14:textId="31EB55E3" w:rsidR="00BD298D" w:rsidRPr="00220BD7" w:rsidRDefault="00BD298D" w:rsidP="00BD298D">
                  <w:pPr>
                    <w:rPr>
                      <w:rFonts w:asciiTheme="minorEastAsia" w:eastAsiaTheme="minorEastAsia" w:hAnsiTheme="minorEastAsia"/>
                      <w:highlight w:val="cyan"/>
                    </w:rPr>
                  </w:pPr>
                  <w:r w:rsidRPr="00220BD7">
                    <w:rPr>
                      <w:rFonts w:asciiTheme="minorEastAsia" w:eastAsiaTheme="minorEastAsia" w:hAnsiTheme="minorEastAsia"/>
                      <w:sz w:val="24"/>
                    </w:rPr>
                    <w:t>20200820</w:t>
                  </w:r>
                </w:p>
              </w:tc>
              <w:tc>
                <w:tcPr>
                  <w:tcW w:w="1991" w:type="dxa"/>
                </w:tcPr>
                <w:p w14:paraId="4E4E9AEE" w14:textId="536D9022" w:rsidR="00BD298D" w:rsidRPr="00220BD7" w:rsidRDefault="00BD298D" w:rsidP="00BD298D">
                  <w:pPr>
                    <w:rPr>
                      <w:rFonts w:asciiTheme="minorEastAsia" w:eastAsiaTheme="minorEastAsia" w:hAnsiTheme="minorEastAsia"/>
                      <w:szCs w:val="21"/>
                    </w:rPr>
                  </w:pPr>
                  <w:r w:rsidRPr="00220BD7">
                    <w:rPr>
                      <w:rFonts w:asciiTheme="minorEastAsia" w:eastAsiaTheme="minorEastAsia" w:hAnsiTheme="minorEastAsia" w:hint="eastAsia"/>
                      <w:szCs w:val="21"/>
                    </w:rPr>
                    <w:t>进行库存成品复检</w:t>
                  </w:r>
                  <w:r w:rsidRPr="00220BD7">
                    <w:rPr>
                      <w:rFonts w:asciiTheme="minorEastAsia" w:eastAsiaTheme="minorEastAsia" w:hAnsiTheme="minorEastAsia" w:hint="eastAsia"/>
                      <w:szCs w:val="21"/>
                    </w:rPr>
                    <w:lastRenderedPageBreak/>
                    <w:t>抽查时，发现产品颜色偏黑，影响消费者购买预防</w:t>
                  </w:r>
                </w:p>
              </w:tc>
              <w:tc>
                <w:tcPr>
                  <w:tcW w:w="1306" w:type="dxa"/>
                </w:tcPr>
                <w:p w14:paraId="389A751A" w14:textId="0EE6F1BB" w:rsidR="00BD298D" w:rsidRPr="00220BD7" w:rsidRDefault="00BD298D" w:rsidP="00BD298D">
                  <w:pPr>
                    <w:rPr>
                      <w:rFonts w:asciiTheme="minorEastAsia" w:eastAsiaTheme="minorEastAsia" w:hAnsiTheme="minorEastAsia"/>
                    </w:rPr>
                  </w:pPr>
                  <w:r w:rsidRPr="00220BD7">
                    <w:rPr>
                      <w:rFonts w:asciiTheme="minorEastAsia" w:eastAsiaTheme="minorEastAsia" w:hAnsiTheme="minorEastAsia" w:hint="eastAsia"/>
                      <w:sz w:val="24"/>
                    </w:rPr>
                    <w:lastRenderedPageBreak/>
                    <w:t>20</w:t>
                  </w:r>
                  <w:r w:rsidRPr="00220BD7">
                    <w:rPr>
                      <w:rFonts w:asciiTheme="minorEastAsia" w:eastAsiaTheme="minorEastAsia" w:hAnsiTheme="minorEastAsia"/>
                      <w:sz w:val="24"/>
                    </w:rPr>
                    <w:t>20</w:t>
                  </w:r>
                  <w:r w:rsidRPr="00220BD7">
                    <w:rPr>
                      <w:rFonts w:asciiTheme="minorEastAsia" w:eastAsiaTheme="minorEastAsia" w:hAnsiTheme="minorEastAsia" w:hint="eastAsia"/>
                      <w:sz w:val="24"/>
                    </w:rPr>
                    <w:t>0815</w:t>
                  </w:r>
                </w:p>
              </w:tc>
              <w:tc>
                <w:tcPr>
                  <w:tcW w:w="1306" w:type="dxa"/>
                </w:tcPr>
                <w:p w14:paraId="188B3BB7" w14:textId="1DCEBAC8" w:rsidR="00BD298D" w:rsidRPr="00220BD7" w:rsidRDefault="00BD298D" w:rsidP="00BD298D">
                  <w:pPr>
                    <w:rPr>
                      <w:rFonts w:asciiTheme="minorEastAsia" w:eastAsiaTheme="minorEastAsia" w:hAnsiTheme="minorEastAsia"/>
                    </w:rPr>
                  </w:pPr>
                  <w:r w:rsidRPr="00220BD7">
                    <w:rPr>
                      <w:rFonts w:asciiTheme="minorEastAsia" w:eastAsiaTheme="minorEastAsia" w:hAnsiTheme="minorEastAsia" w:hint="eastAsia"/>
                      <w:sz w:val="24"/>
                    </w:rPr>
                    <w:t>20</w:t>
                  </w:r>
                  <w:r w:rsidRPr="00220BD7">
                    <w:rPr>
                      <w:rFonts w:asciiTheme="minorEastAsia" w:eastAsiaTheme="minorEastAsia" w:hAnsiTheme="minorEastAsia"/>
                      <w:sz w:val="24"/>
                    </w:rPr>
                    <w:t>20</w:t>
                  </w:r>
                  <w:r w:rsidRPr="00220BD7">
                    <w:rPr>
                      <w:rFonts w:asciiTheme="minorEastAsia" w:eastAsiaTheme="minorEastAsia" w:hAnsiTheme="minorEastAsia" w:hint="eastAsia"/>
                      <w:sz w:val="24"/>
                    </w:rPr>
                    <w:t>0815</w:t>
                  </w:r>
                </w:p>
              </w:tc>
              <w:tc>
                <w:tcPr>
                  <w:tcW w:w="1256" w:type="dxa"/>
                </w:tcPr>
                <w:p w14:paraId="307EAA15" w14:textId="77777777" w:rsidR="00BD298D" w:rsidRPr="00220BD7" w:rsidRDefault="00BD298D" w:rsidP="00BD298D">
                  <w:pPr>
                    <w:rPr>
                      <w:rFonts w:asciiTheme="minorEastAsia" w:eastAsiaTheme="minorEastAsia" w:hAnsiTheme="minorEastAsia"/>
                    </w:rPr>
                  </w:pPr>
                  <w:r w:rsidRPr="00220BD7">
                    <w:rPr>
                      <w:rFonts w:asciiTheme="minorEastAsia" w:eastAsiaTheme="minorEastAsia" w:hAnsiTheme="minorEastAsia" w:hint="eastAsia"/>
                    </w:rPr>
                    <w:t>2020-5-31</w:t>
                  </w:r>
                </w:p>
              </w:tc>
              <w:tc>
                <w:tcPr>
                  <w:tcW w:w="975" w:type="dxa"/>
                </w:tcPr>
                <w:p w14:paraId="064FAFDD" w14:textId="77777777" w:rsidR="00BD298D" w:rsidRPr="00220BD7" w:rsidRDefault="00BD298D" w:rsidP="00BD298D">
                  <w:pPr>
                    <w:rPr>
                      <w:rFonts w:asciiTheme="minorEastAsia" w:eastAsiaTheme="minorEastAsia" w:hAnsiTheme="minorEastAsia"/>
                    </w:rPr>
                  </w:pPr>
                  <w:r w:rsidRPr="00220BD7">
                    <w:rPr>
                      <w:rFonts w:asciiTheme="minorEastAsia" w:eastAsiaTheme="minorEastAsia" w:hAnsiTheme="minorEastAsia" w:hint="eastAsia"/>
                    </w:rPr>
                    <w:t>——</w:t>
                  </w:r>
                </w:p>
              </w:tc>
              <w:tc>
                <w:tcPr>
                  <w:tcW w:w="1628" w:type="dxa"/>
                </w:tcPr>
                <w:p w14:paraId="3A1A68A8" w14:textId="14622D49" w:rsidR="00BD298D" w:rsidRPr="00220BD7" w:rsidRDefault="00BD298D" w:rsidP="00BD298D">
                  <w:pPr>
                    <w:rPr>
                      <w:rFonts w:asciiTheme="minorEastAsia" w:eastAsiaTheme="minorEastAsia" w:hAnsiTheme="minorEastAsia"/>
                    </w:rPr>
                  </w:pPr>
                  <w:r w:rsidRPr="00220BD7">
                    <w:rPr>
                      <w:rFonts w:asciiTheme="minorEastAsia" w:eastAsiaTheme="minorEastAsia" w:hAnsiTheme="minorEastAsia" w:hint="eastAsia"/>
                    </w:rPr>
                    <w:t>2020-</w:t>
                  </w:r>
                  <w:r w:rsidRPr="00220BD7">
                    <w:rPr>
                      <w:rFonts w:asciiTheme="minorEastAsia" w:eastAsiaTheme="minorEastAsia" w:hAnsiTheme="minorEastAsia"/>
                    </w:rPr>
                    <w:t>09</w:t>
                  </w:r>
                  <w:r w:rsidRPr="00220BD7">
                    <w:rPr>
                      <w:rFonts w:asciiTheme="minorEastAsia" w:eastAsiaTheme="minorEastAsia" w:hAnsiTheme="minorEastAsia" w:hint="eastAsia"/>
                    </w:rPr>
                    <w:t>-</w:t>
                  </w:r>
                  <w:r w:rsidRPr="00220BD7">
                    <w:rPr>
                      <w:rFonts w:asciiTheme="minorEastAsia" w:eastAsiaTheme="minorEastAsia" w:hAnsiTheme="minorEastAsia"/>
                    </w:rPr>
                    <w:t>05</w:t>
                  </w:r>
                </w:p>
              </w:tc>
            </w:tr>
            <w:tr w:rsidR="00BD298D" w:rsidRPr="00220BD7" w14:paraId="59BCAFFB" w14:textId="77777777" w:rsidTr="00F61176">
              <w:tc>
                <w:tcPr>
                  <w:tcW w:w="1494" w:type="dxa"/>
                </w:tcPr>
                <w:p w14:paraId="53BC234B" w14:textId="77777777" w:rsidR="00BD298D" w:rsidRPr="00220BD7" w:rsidRDefault="00BD298D" w:rsidP="00BD298D">
                  <w:pPr>
                    <w:rPr>
                      <w:rFonts w:asciiTheme="minorEastAsia" w:eastAsiaTheme="minorEastAsia" w:hAnsiTheme="minorEastAsia"/>
                    </w:rPr>
                  </w:pPr>
                </w:p>
              </w:tc>
              <w:tc>
                <w:tcPr>
                  <w:tcW w:w="1991" w:type="dxa"/>
                </w:tcPr>
                <w:p w14:paraId="73A2D5F3" w14:textId="77777777" w:rsidR="00BD298D" w:rsidRPr="00220BD7" w:rsidRDefault="00BD298D" w:rsidP="00BD298D">
                  <w:pPr>
                    <w:rPr>
                      <w:rFonts w:asciiTheme="minorEastAsia" w:eastAsiaTheme="minorEastAsia" w:hAnsiTheme="minorEastAsia"/>
                    </w:rPr>
                  </w:pPr>
                </w:p>
              </w:tc>
              <w:tc>
                <w:tcPr>
                  <w:tcW w:w="1306" w:type="dxa"/>
                </w:tcPr>
                <w:p w14:paraId="48F6C616" w14:textId="77777777" w:rsidR="00BD298D" w:rsidRPr="00220BD7" w:rsidRDefault="00BD298D" w:rsidP="00BD298D">
                  <w:pPr>
                    <w:rPr>
                      <w:rFonts w:asciiTheme="minorEastAsia" w:eastAsiaTheme="minorEastAsia" w:hAnsiTheme="minorEastAsia"/>
                    </w:rPr>
                  </w:pPr>
                </w:p>
              </w:tc>
              <w:tc>
                <w:tcPr>
                  <w:tcW w:w="1306" w:type="dxa"/>
                </w:tcPr>
                <w:p w14:paraId="3E1A08BE" w14:textId="77777777" w:rsidR="00BD298D" w:rsidRPr="00220BD7" w:rsidRDefault="00BD298D" w:rsidP="00BD298D">
                  <w:pPr>
                    <w:rPr>
                      <w:rFonts w:asciiTheme="minorEastAsia" w:eastAsiaTheme="minorEastAsia" w:hAnsiTheme="minorEastAsia"/>
                    </w:rPr>
                  </w:pPr>
                </w:p>
              </w:tc>
              <w:tc>
                <w:tcPr>
                  <w:tcW w:w="1256" w:type="dxa"/>
                </w:tcPr>
                <w:p w14:paraId="07CE3732" w14:textId="77777777" w:rsidR="00BD298D" w:rsidRPr="00220BD7" w:rsidRDefault="00BD298D" w:rsidP="00BD298D">
                  <w:pPr>
                    <w:rPr>
                      <w:rFonts w:asciiTheme="minorEastAsia" w:eastAsiaTheme="minorEastAsia" w:hAnsiTheme="minorEastAsia"/>
                    </w:rPr>
                  </w:pPr>
                </w:p>
              </w:tc>
              <w:tc>
                <w:tcPr>
                  <w:tcW w:w="975" w:type="dxa"/>
                </w:tcPr>
                <w:p w14:paraId="0D28284C" w14:textId="77777777" w:rsidR="00BD298D" w:rsidRPr="00220BD7" w:rsidRDefault="00BD298D" w:rsidP="00BD298D">
                  <w:pPr>
                    <w:rPr>
                      <w:rFonts w:asciiTheme="minorEastAsia" w:eastAsiaTheme="minorEastAsia" w:hAnsiTheme="minorEastAsia"/>
                    </w:rPr>
                  </w:pPr>
                </w:p>
              </w:tc>
              <w:tc>
                <w:tcPr>
                  <w:tcW w:w="1628" w:type="dxa"/>
                </w:tcPr>
                <w:p w14:paraId="589EA8C0" w14:textId="77777777" w:rsidR="00BD298D" w:rsidRPr="00220BD7" w:rsidRDefault="00BD298D" w:rsidP="00BD298D">
                  <w:pPr>
                    <w:rPr>
                      <w:rFonts w:asciiTheme="minorEastAsia" w:eastAsiaTheme="minorEastAsia" w:hAnsiTheme="minorEastAsia"/>
                    </w:rPr>
                  </w:pPr>
                </w:p>
              </w:tc>
            </w:tr>
            <w:tr w:rsidR="00BD298D" w:rsidRPr="00220BD7" w14:paraId="403B1BBF" w14:textId="77777777" w:rsidTr="00F61176">
              <w:tc>
                <w:tcPr>
                  <w:tcW w:w="1494" w:type="dxa"/>
                </w:tcPr>
                <w:p w14:paraId="36B80F0B" w14:textId="77777777" w:rsidR="00BD298D" w:rsidRPr="00220BD7" w:rsidRDefault="00BD298D" w:rsidP="00BD298D">
                  <w:pPr>
                    <w:rPr>
                      <w:rFonts w:asciiTheme="minorEastAsia" w:eastAsiaTheme="minorEastAsia" w:hAnsiTheme="minorEastAsia"/>
                    </w:rPr>
                  </w:pPr>
                </w:p>
              </w:tc>
              <w:tc>
                <w:tcPr>
                  <w:tcW w:w="1991" w:type="dxa"/>
                </w:tcPr>
                <w:p w14:paraId="4E25F130" w14:textId="77777777" w:rsidR="00BD298D" w:rsidRPr="00220BD7" w:rsidRDefault="00BD298D" w:rsidP="00BD298D">
                  <w:pPr>
                    <w:rPr>
                      <w:rFonts w:asciiTheme="minorEastAsia" w:eastAsiaTheme="minorEastAsia" w:hAnsiTheme="minorEastAsia"/>
                    </w:rPr>
                  </w:pPr>
                </w:p>
              </w:tc>
              <w:tc>
                <w:tcPr>
                  <w:tcW w:w="1306" w:type="dxa"/>
                </w:tcPr>
                <w:p w14:paraId="20A29043" w14:textId="77777777" w:rsidR="00BD298D" w:rsidRPr="00220BD7" w:rsidRDefault="00BD298D" w:rsidP="00BD298D">
                  <w:pPr>
                    <w:rPr>
                      <w:rFonts w:asciiTheme="minorEastAsia" w:eastAsiaTheme="minorEastAsia" w:hAnsiTheme="minorEastAsia"/>
                    </w:rPr>
                  </w:pPr>
                </w:p>
              </w:tc>
              <w:tc>
                <w:tcPr>
                  <w:tcW w:w="1306" w:type="dxa"/>
                </w:tcPr>
                <w:p w14:paraId="17851B4E" w14:textId="77777777" w:rsidR="00BD298D" w:rsidRPr="00220BD7" w:rsidRDefault="00BD298D" w:rsidP="00BD298D">
                  <w:pPr>
                    <w:rPr>
                      <w:rFonts w:asciiTheme="minorEastAsia" w:eastAsiaTheme="minorEastAsia" w:hAnsiTheme="minorEastAsia"/>
                    </w:rPr>
                  </w:pPr>
                </w:p>
              </w:tc>
              <w:tc>
                <w:tcPr>
                  <w:tcW w:w="1256" w:type="dxa"/>
                </w:tcPr>
                <w:p w14:paraId="68754551" w14:textId="77777777" w:rsidR="00BD298D" w:rsidRPr="00220BD7" w:rsidRDefault="00BD298D" w:rsidP="00BD298D">
                  <w:pPr>
                    <w:rPr>
                      <w:rFonts w:asciiTheme="minorEastAsia" w:eastAsiaTheme="minorEastAsia" w:hAnsiTheme="minorEastAsia"/>
                    </w:rPr>
                  </w:pPr>
                </w:p>
              </w:tc>
              <w:tc>
                <w:tcPr>
                  <w:tcW w:w="975" w:type="dxa"/>
                </w:tcPr>
                <w:p w14:paraId="75F1274A" w14:textId="77777777" w:rsidR="00BD298D" w:rsidRPr="00220BD7" w:rsidRDefault="00BD298D" w:rsidP="00BD298D">
                  <w:pPr>
                    <w:rPr>
                      <w:rFonts w:asciiTheme="minorEastAsia" w:eastAsiaTheme="minorEastAsia" w:hAnsiTheme="minorEastAsia"/>
                    </w:rPr>
                  </w:pPr>
                </w:p>
              </w:tc>
              <w:tc>
                <w:tcPr>
                  <w:tcW w:w="1628" w:type="dxa"/>
                </w:tcPr>
                <w:p w14:paraId="3F7D2D2E" w14:textId="77777777" w:rsidR="00BD298D" w:rsidRPr="00220BD7" w:rsidRDefault="00BD298D" w:rsidP="00BD298D">
                  <w:pPr>
                    <w:rPr>
                      <w:rFonts w:asciiTheme="minorEastAsia" w:eastAsiaTheme="minorEastAsia" w:hAnsiTheme="minorEastAsia"/>
                    </w:rPr>
                  </w:pPr>
                </w:p>
              </w:tc>
            </w:tr>
          </w:tbl>
          <w:p w14:paraId="36A446A7" w14:textId="77777777" w:rsidR="00BD298D" w:rsidRPr="00220BD7" w:rsidRDefault="00BD298D" w:rsidP="00BD298D">
            <w:pPr>
              <w:rPr>
                <w:rFonts w:asciiTheme="minorEastAsia" w:eastAsiaTheme="minorEastAsia" w:hAnsiTheme="minorEastAsia"/>
              </w:rPr>
            </w:pPr>
          </w:p>
          <w:p w14:paraId="57374D75" w14:textId="77777777" w:rsidR="00BD298D" w:rsidRPr="00220BD7" w:rsidRDefault="00BD298D" w:rsidP="00BD298D">
            <w:pPr>
              <w:rPr>
                <w:rFonts w:asciiTheme="minorEastAsia" w:eastAsiaTheme="minorEastAsia" w:hAnsiTheme="minorEastAsia"/>
              </w:rPr>
            </w:pPr>
            <w:r w:rsidRPr="00220BD7">
              <w:rPr>
                <w:rFonts w:asciiTheme="minorEastAsia" w:eastAsiaTheme="minorEastAsia" w:hAnsiTheme="minorEastAsia" w:hint="eastAsia"/>
              </w:rPr>
              <w:t>可追溯性系统证据的保留期限</w:t>
            </w:r>
            <w:r w:rsidRPr="00220BD7">
              <w:rPr>
                <w:rFonts w:asciiTheme="minorEastAsia" w:eastAsiaTheme="minorEastAsia" w:hAnsiTheme="minorEastAsia" w:hint="eastAsia"/>
                <w:u w:val="single"/>
              </w:rPr>
              <w:t xml:space="preserve">  24 </w:t>
            </w:r>
            <w:r w:rsidRPr="00220BD7">
              <w:rPr>
                <w:rFonts w:asciiTheme="minorEastAsia" w:eastAsiaTheme="minorEastAsia" w:hAnsiTheme="minorEastAsia" w:hint="eastAsia"/>
              </w:rPr>
              <w:t>个月，至少包括产品的保质期</w:t>
            </w:r>
            <w:r w:rsidRPr="00220BD7">
              <w:rPr>
                <w:rFonts w:asciiTheme="minorEastAsia" w:eastAsiaTheme="minorEastAsia" w:hAnsiTheme="minorEastAsia" w:hint="eastAsia"/>
                <w:u w:val="single"/>
              </w:rPr>
              <w:t xml:space="preserve">  12 </w:t>
            </w:r>
            <w:r w:rsidRPr="00220BD7">
              <w:rPr>
                <w:rFonts w:asciiTheme="minorEastAsia" w:eastAsiaTheme="minorEastAsia" w:hAnsiTheme="minorEastAsia" w:hint="eastAsia"/>
              </w:rPr>
              <w:t>个月。</w:t>
            </w:r>
          </w:p>
          <w:p w14:paraId="6D31BB72" w14:textId="6DB29B22" w:rsidR="00BD298D" w:rsidRPr="00220BD7" w:rsidRDefault="00BD298D" w:rsidP="00BD298D">
            <w:pPr>
              <w:rPr>
                <w:rFonts w:asciiTheme="minorEastAsia" w:eastAsiaTheme="minorEastAsia" w:hAnsiTheme="minorEastAsia"/>
              </w:rPr>
            </w:pPr>
          </w:p>
          <w:p w14:paraId="35D3C853" w14:textId="55E0232B" w:rsidR="00BD298D" w:rsidRPr="00FB55EA" w:rsidRDefault="00BD298D" w:rsidP="00BD298D">
            <w:pPr>
              <w:rPr>
                <w:rFonts w:asciiTheme="minorEastAsia" w:eastAsiaTheme="minorEastAsia" w:hAnsiTheme="minorEastAsia"/>
              </w:rPr>
            </w:pPr>
            <w:r w:rsidRPr="00220BD7">
              <w:rPr>
                <w:rFonts w:asciiTheme="minorEastAsia" w:eastAsiaTheme="minorEastAsia" w:hAnsiTheme="minorEastAsia" w:hint="eastAsia"/>
              </w:rPr>
              <w:t>抽查产品留样</w:t>
            </w:r>
            <w:r w:rsidRPr="00220BD7">
              <w:rPr>
                <w:rFonts w:asciiTheme="minorEastAsia" w:eastAsiaTheme="minorEastAsia" w:hAnsiTheme="minorEastAsia" w:hint="eastAsia"/>
                <w:b/>
                <w:bCs/>
              </w:rPr>
              <w:t>，</w:t>
            </w:r>
            <w:r w:rsidRPr="00FB55EA">
              <w:rPr>
                <w:rFonts w:asciiTheme="minorEastAsia" w:eastAsiaTheme="minorEastAsia" w:hAnsiTheme="minorEastAsia" w:hint="eastAsia"/>
              </w:rPr>
              <w:t>现场查看保留了相关记录，基本符合要求。</w:t>
            </w:r>
          </w:p>
          <w:p w14:paraId="3D799FAE" w14:textId="18B8EDCC" w:rsidR="00BD298D" w:rsidRPr="00220BD7" w:rsidRDefault="00BD298D" w:rsidP="00BD298D">
            <w:pPr>
              <w:spacing w:line="280" w:lineRule="exact"/>
              <w:rPr>
                <w:rFonts w:asciiTheme="minorEastAsia" w:eastAsiaTheme="minorEastAsia" w:hAnsiTheme="minorEastAsia"/>
                <w:szCs w:val="21"/>
              </w:rPr>
            </w:pPr>
            <w:r w:rsidRPr="00220BD7">
              <w:rPr>
                <w:rFonts w:asciiTheme="minorEastAsia" w:eastAsiaTheme="minorEastAsia" w:hAnsiTheme="minorEastAsia"/>
              </w:rPr>
              <w:t>系统的验证包括最终产品数量与成分数量的核对，作为</w:t>
            </w:r>
            <w:r w:rsidRPr="00220BD7">
              <w:rPr>
                <w:rFonts w:asciiTheme="minorEastAsia" w:eastAsiaTheme="minorEastAsia" w:hAnsiTheme="minorEastAsia" w:hint="eastAsia"/>
              </w:rPr>
              <w:t>追溯性</w:t>
            </w:r>
            <w:r w:rsidRPr="00220BD7">
              <w:rPr>
                <w:rFonts w:asciiTheme="minorEastAsia" w:eastAsiaTheme="minorEastAsia" w:hAnsiTheme="minorEastAsia"/>
              </w:rPr>
              <w:t>有效性的证据</w:t>
            </w:r>
            <w:r w:rsidRPr="00220BD7">
              <w:rPr>
                <w:rFonts w:asciiTheme="minorEastAsia" w:eastAsiaTheme="minorEastAsia" w:hAnsiTheme="minorEastAsia" w:hint="eastAsia"/>
              </w:rPr>
              <w:t>。</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 xml:space="preserve">是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否</w:t>
            </w:r>
          </w:p>
        </w:tc>
        <w:tc>
          <w:tcPr>
            <w:tcW w:w="1241" w:type="dxa"/>
          </w:tcPr>
          <w:p w14:paraId="7DEF9C91" w14:textId="2FBE6728" w:rsidR="00BD298D" w:rsidRPr="00220BD7" w:rsidRDefault="00BD298D" w:rsidP="00BD298D">
            <w:pPr>
              <w:rPr>
                <w:rFonts w:asciiTheme="minorEastAsia" w:eastAsiaTheme="minorEastAsia" w:hAnsiTheme="minorEastAsia"/>
                <w:color w:val="FF0000"/>
                <w:szCs w:val="21"/>
              </w:rPr>
            </w:pPr>
            <w:r w:rsidRPr="00220BD7">
              <w:rPr>
                <w:rFonts w:asciiTheme="minorEastAsia" w:eastAsiaTheme="minorEastAsia" w:hAnsiTheme="minorEastAsia" w:hint="eastAsia"/>
                <w:szCs w:val="21"/>
              </w:rPr>
              <w:lastRenderedPageBreak/>
              <w:t>符合</w:t>
            </w:r>
          </w:p>
        </w:tc>
      </w:tr>
      <w:tr w:rsidR="00FC09E6" w:rsidRPr="00220BD7" w14:paraId="07C63190" w14:textId="77777777" w:rsidTr="0051680F">
        <w:trPr>
          <w:trHeight w:val="50"/>
        </w:trPr>
        <w:tc>
          <w:tcPr>
            <w:tcW w:w="1134" w:type="dxa"/>
          </w:tcPr>
          <w:p w14:paraId="6DA63DD2" w14:textId="41E71039" w:rsidR="00FC09E6" w:rsidRPr="00220BD7" w:rsidRDefault="00FC09E6" w:rsidP="00FC09E6">
            <w:pPr>
              <w:rPr>
                <w:rFonts w:asciiTheme="minorEastAsia" w:eastAsiaTheme="minorEastAsia" w:hAnsiTheme="minorEastAsia" w:hint="eastAsia"/>
                <w:color w:val="000000" w:themeColor="text1"/>
                <w:szCs w:val="21"/>
              </w:rPr>
            </w:pPr>
            <w:r>
              <w:rPr>
                <w:rFonts w:hint="eastAsia"/>
              </w:rPr>
              <w:t>顾客及外部供方财产</w:t>
            </w:r>
          </w:p>
        </w:tc>
        <w:tc>
          <w:tcPr>
            <w:tcW w:w="1417" w:type="dxa"/>
          </w:tcPr>
          <w:p w14:paraId="1D9E9176" w14:textId="58663A2A" w:rsidR="00FC09E6" w:rsidRDefault="00FC09E6" w:rsidP="00FC09E6">
            <w:pPr>
              <w:jc w:val="left"/>
              <w:rPr>
                <w:rFonts w:asciiTheme="minorEastAsia" w:eastAsiaTheme="minorEastAsia" w:hAnsiTheme="minorEastAsia" w:cs="Arial" w:hint="eastAsia"/>
                <w:bCs/>
                <w:color w:val="000000" w:themeColor="text1"/>
                <w:szCs w:val="21"/>
              </w:rPr>
            </w:pPr>
            <w:r>
              <w:rPr>
                <w:rFonts w:hint="eastAsia"/>
              </w:rPr>
              <w:t>Q</w:t>
            </w:r>
            <w:r>
              <w:t>8.5.3</w:t>
            </w:r>
          </w:p>
        </w:tc>
        <w:tc>
          <w:tcPr>
            <w:tcW w:w="10496" w:type="dxa"/>
          </w:tcPr>
          <w:p w14:paraId="673F0C32" w14:textId="64D246D4" w:rsidR="00FC09E6" w:rsidRPr="00FC09E6" w:rsidRDefault="00FC09E6" w:rsidP="00FC09E6">
            <w:pPr>
              <w:pStyle w:val="3"/>
              <w:tabs>
                <w:tab w:val="left" w:pos="1080"/>
                <w:tab w:val="left" w:pos="1800"/>
                <w:tab w:val="left" w:leader="dot" w:pos="7770"/>
              </w:tabs>
              <w:spacing w:after="0" w:line="240" w:lineRule="atLeast"/>
              <w:ind w:leftChars="0" w:left="0"/>
              <w:rPr>
                <w:rFonts w:asciiTheme="minorEastAsia" w:eastAsiaTheme="minorEastAsia" w:hAnsiTheme="minorEastAsia" w:hint="eastAsia"/>
                <w:sz w:val="21"/>
                <w:szCs w:val="24"/>
              </w:rPr>
            </w:pPr>
            <w:r w:rsidRPr="00FC09E6">
              <w:rPr>
                <w:rFonts w:asciiTheme="minorEastAsia" w:eastAsiaTheme="minorEastAsia" w:hAnsiTheme="minorEastAsia" w:hint="eastAsia"/>
                <w:sz w:val="21"/>
                <w:szCs w:val="24"/>
              </w:rPr>
              <w:t>询问生产部经理，表示目前不涉及顾客或外部供方的财产。现场未见外部供方或顾客的财产。</w:t>
            </w:r>
          </w:p>
        </w:tc>
        <w:tc>
          <w:tcPr>
            <w:tcW w:w="1241" w:type="dxa"/>
          </w:tcPr>
          <w:p w14:paraId="78C3BA12" w14:textId="126CE9C5" w:rsidR="00FC09E6" w:rsidRPr="00220BD7" w:rsidRDefault="00FC09E6" w:rsidP="00FC09E6">
            <w:pPr>
              <w:rPr>
                <w:rFonts w:asciiTheme="minorEastAsia" w:eastAsiaTheme="minorEastAsia" w:hAnsiTheme="minorEastAsia" w:hint="eastAsia"/>
                <w:szCs w:val="21"/>
              </w:rPr>
            </w:pPr>
            <w:r>
              <w:rPr>
                <w:rFonts w:hint="eastAsia"/>
              </w:rPr>
              <w:t>符合</w:t>
            </w:r>
          </w:p>
        </w:tc>
      </w:tr>
      <w:tr w:rsidR="00FC09E6" w:rsidRPr="00220BD7" w14:paraId="21F20151" w14:textId="77777777" w:rsidTr="0051680F">
        <w:trPr>
          <w:trHeight w:val="50"/>
        </w:trPr>
        <w:tc>
          <w:tcPr>
            <w:tcW w:w="1134" w:type="dxa"/>
          </w:tcPr>
          <w:p w14:paraId="3212E6FF" w14:textId="71F43098" w:rsidR="00FC09E6" w:rsidRPr="00220BD7" w:rsidRDefault="00FC09E6" w:rsidP="00FC09E6">
            <w:pPr>
              <w:rPr>
                <w:rFonts w:asciiTheme="minorEastAsia" w:eastAsiaTheme="minorEastAsia" w:hAnsiTheme="minorEastAsia" w:hint="eastAsia"/>
                <w:color w:val="000000" w:themeColor="text1"/>
                <w:szCs w:val="21"/>
              </w:rPr>
            </w:pPr>
            <w:r>
              <w:rPr>
                <w:rFonts w:hint="eastAsia"/>
              </w:rPr>
              <w:t>交付后活动</w:t>
            </w:r>
          </w:p>
        </w:tc>
        <w:tc>
          <w:tcPr>
            <w:tcW w:w="1417" w:type="dxa"/>
          </w:tcPr>
          <w:p w14:paraId="1A34A359" w14:textId="3FF9218B" w:rsidR="00FC09E6" w:rsidRDefault="00FC09E6" w:rsidP="00FC09E6">
            <w:pPr>
              <w:jc w:val="left"/>
              <w:rPr>
                <w:rFonts w:asciiTheme="minorEastAsia" w:eastAsiaTheme="minorEastAsia" w:hAnsiTheme="minorEastAsia" w:cs="Arial" w:hint="eastAsia"/>
                <w:bCs/>
                <w:color w:val="000000" w:themeColor="text1"/>
                <w:szCs w:val="21"/>
              </w:rPr>
            </w:pPr>
            <w:r>
              <w:t>Q</w:t>
            </w:r>
            <w:r>
              <w:rPr>
                <w:rFonts w:hint="eastAsia"/>
              </w:rPr>
              <w:t>8</w:t>
            </w:r>
            <w:r>
              <w:t>.5.5</w:t>
            </w:r>
          </w:p>
        </w:tc>
        <w:tc>
          <w:tcPr>
            <w:tcW w:w="10496" w:type="dxa"/>
          </w:tcPr>
          <w:p w14:paraId="5388A1BE" w14:textId="77777777" w:rsidR="00FC09E6" w:rsidRPr="00FC09E6" w:rsidRDefault="00FC09E6" w:rsidP="00FC09E6">
            <w:pPr>
              <w:rPr>
                <w:rFonts w:asciiTheme="minorEastAsia" w:eastAsiaTheme="minorEastAsia" w:hAnsiTheme="minorEastAsia"/>
              </w:rPr>
            </w:pPr>
            <w:r w:rsidRPr="00FC09E6">
              <w:rPr>
                <w:rFonts w:asciiTheme="minorEastAsia" w:eastAsiaTheme="minorEastAsia" w:hAnsiTheme="minorEastAsia" w:hint="eastAsia"/>
              </w:rPr>
              <w:t>生产部主要配合销售部门做好产品配送等服务，对有产品有退换货情况，及时安排仓库进行退换。</w:t>
            </w:r>
          </w:p>
          <w:p w14:paraId="706B5795" w14:textId="0427B272" w:rsidR="00FC09E6" w:rsidRPr="00FC09E6" w:rsidRDefault="00FC09E6" w:rsidP="00FC09E6">
            <w:pPr>
              <w:pStyle w:val="3"/>
              <w:tabs>
                <w:tab w:val="left" w:pos="1080"/>
                <w:tab w:val="left" w:pos="1800"/>
                <w:tab w:val="left" w:leader="dot" w:pos="7770"/>
              </w:tabs>
              <w:spacing w:after="0" w:line="240" w:lineRule="atLeast"/>
              <w:ind w:leftChars="0" w:left="0"/>
              <w:rPr>
                <w:rFonts w:asciiTheme="minorEastAsia" w:eastAsiaTheme="minorEastAsia" w:hAnsiTheme="minorEastAsia" w:hint="eastAsia"/>
                <w:sz w:val="21"/>
                <w:szCs w:val="24"/>
              </w:rPr>
            </w:pPr>
            <w:r w:rsidRPr="00FC09E6">
              <w:rPr>
                <w:rFonts w:asciiTheme="minorEastAsia" w:eastAsiaTheme="minorEastAsia" w:hAnsiTheme="minorEastAsia" w:hint="eastAsia"/>
                <w:sz w:val="21"/>
                <w:szCs w:val="24"/>
              </w:rPr>
              <w:t>询问体系运行以来，没有发生</w:t>
            </w:r>
            <w:r>
              <w:rPr>
                <w:rFonts w:asciiTheme="minorEastAsia" w:eastAsiaTheme="minorEastAsia" w:hAnsiTheme="minorEastAsia" w:hint="eastAsia"/>
                <w:sz w:val="21"/>
                <w:szCs w:val="24"/>
              </w:rPr>
              <w:t>因产品质量或安全问题</w:t>
            </w:r>
            <w:r w:rsidRPr="00FC09E6">
              <w:rPr>
                <w:rFonts w:asciiTheme="minorEastAsia" w:eastAsiaTheme="minorEastAsia" w:hAnsiTheme="minorEastAsia" w:hint="eastAsia"/>
                <w:sz w:val="21"/>
                <w:szCs w:val="24"/>
              </w:rPr>
              <w:t>退换货等情况。</w:t>
            </w:r>
          </w:p>
        </w:tc>
        <w:tc>
          <w:tcPr>
            <w:tcW w:w="1241" w:type="dxa"/>
          </w:tcPr>
          <w:p w14:paraId="610BEF8E" w14:textId="32969F65" w:rsidR="00FC09E6" w:rsidRPr="00220BD7" w:rsidRDefault="00FC09E6" w:rsidP="00FC09E6">
            <w:pPr>
              <w:rPr>
                <w:rFonts w:asciiTheme="minorEastAsia" w:eastAsiaTheme="minorEastAsia" w:hAnsiTheme="minorEastAsia" w:hint="eastAsia"/>
                <w:szCs w:val="21"/>
              </w:rPr>
            </w:pPr>
            <w:r>
              <w:rPr>
                <w:rFonts w:hint="eastAsia"/>
              </w:rPr>
              <w:t>符合</w:t>
            </w:r>
          </w:p>
        </w:tc>
      </w:tr>
      <w:tr w:rsidR="00FC09E6" w:rsidRPr="00220BD7" w14:paraId="3155A7A9" w14:textId="77777777" w:rsidTr="0051680F">
        <w:trPr>
          <w:trHeight w:val="50"/>
        </w:trPr>
        <w:tc>
          <w:tcPr>
            <w:tcW w:w="1134" w:type="dxa"/>
          </w:tcPr>
          <w:p w14:paraId="40F7F404" w14:textId="576DAA53" w:rsidR="00FC09E6" w:rsidRPr="00220BD7" w:rsidRDefault="00FC09E6" w:rsidP="00FC09E6">
            <w:pPr>
              <w:rPr>
                <w:rFonts w:asciiTheme="minorEastAsia" w:eastAsiaTheme="minorEastAsia" w:hAnsiTheme="minorEastAsia" w:hint="eastAsia"/>
                <w:color w:val="000000" w:themeColor="text1"/>
                <w:szCs w:val="21"/>
              </w:rPr>
            </w:pPr>
            <w:r>
              <w:rPr>
                <w:rFonts w:hint="eastAsia"/>
              </w:rPr>
              <w:t>变更管理</w:t>
            </w:r>
          </w:p>
        </w:tc>
        <w:tc>
          <w:tcPr>
            <w:tcW w:w="1417" w:type="dxa"/>
          </w:tcPr>
          <w:p w14:paraId="03591725" w14:textId="252C1AAE" w:rsidR="00FC09E6" w:rsidRDefault="00FC09E6" w:rsidP="00FC09E6">
            <w:pPr>
              <w:jc w:val="left"/>
              <w:rPr>
                <w:rFonts w:asciiTheme="minorEastAsia" w:eastAsiaTheme="minorEastAsia" w:hAnsiTheme="minorEastAsia" w:cs="Arial" w:hint="eastAsia"/>
                <w:bCs/>
                <w:color w:val="000000" w:themeColor="text1"/>
                <w:szCs w:val="21"/>
              </w:rPr>
            </w:pPr>
            <w:r>
              <w:rPr>
                <w:rFonts w:hint="eastAsia"/>
              </w:rPr>
              <w:t>Q</w:t>
            </w:r>
            <w:r>
              <w:t>8.5.6</w:t>
            </w:r>
          </w:p>
        </w:tc>
        <w:tc>
          <w:tcPr>
            <w:tcW w:w="10496" w:type="dxa"/>
          </w:tcPr>
          <w:p w14:paraId="0BD9AA2E" w14:textId="28084799" w:rsidR="00FC09E6" w:rsidRPr="00FC09E6" w:rsidRDefault="00FC09E6" w:rsidP="00FC09E6">
            <w:pPr>
              <w:pStyle w:val="3"/>
              <w:tabs>
                <w:tab w:val="left" w:pos="1080"/>
                <w:tab w:val="left" w:pos="1800"/>
                <w:tab w:val="left" w:leader="dot" w:pos="7770"/>
              </w:tabs>
              <w:spacing w:after="0" w:line="240" w:lineRule="atLeast"/>
              <w:ind w:leftChars="0" w:left="0"/>
              <w:rPr>
                <w:rFonts w:asciiTheme="minorEastAsia" w:eastAsiaTheme="minorEastAsia" w:hAnsiTheme="minorEastAsia" w:hint="eastAsia"/>
                <w:sz w:val="21"/>
                <w:szCs w:val="24"/>
              </w:rPr>
            </w:pPr>
            <w:r w:rsidRPr="00FC09E6">
              <w:rPr>
                <w:rFonts w:asciiTheme="minorEastAsia" w:eastAsiaTheme="minorEastAsia" w:hAnsiTheme="minorEastAsia" w:hint="eastAsia"/>
                <w:sz w:val="21"/>
                <w:szCs w:val="24"/>
              </w:rPr>
              <w:t>生产经理表示公司产品比较稳定，变更较少，客户一般也是长期客户，订单等较为清晰，变更情况不多，体系运行以来没有发生生产变更的情况。</w:t>
            </w:r>
          </w:p>
        </w:tc>
        <w:tc>
          <w:tcPr>
            <w:tcW w:w="1241" w:type="dxa"/>
          </w:tcPr>
          <w:p w14:paraId="386261FB" w14:textId="60AF8FDF" w:rsidR="00FC09E6" w:rsidRPr="00220BD7" w:rsidRDefault="00FC09E6" w:rsidP="00FC09E6">
            <w:pPr>
              <w:rPr>
                <w:rFonts w:asciiTheme="minorEastAsia" w:eastAsiaTheme="minorEastAsia" w:hAnsiTheme="minorEastAsia" w:hint="eastAsia"/>
                <w:szCs w:val="21"/>
              </w:rPr>
            </w:pPr>
            <w:r>
              <w:rPr>
                <w:rFonts w:hint="eastAsia"/>
              </w:rPr>
              <w:t>符合</w:t>
            </w:r>
          </w:p>
        </w:tc>
      </w:tr>
      <w:tr w:rsidR="00FC09E6" w:rsidRPr="00220BD7" w14:paraId="25841080" w14:textId="77777777" w:rsidTr="003D4E65">
        <w:trPr>
          <w:trHeight w:val="50"/>
        </w:trPr>
        <w:tc>
          <w:tcPr>
            <w:tcW w:w="1134" w:type="dxa"/>
          </w:tcPr>
          <w:p w14:paraId="170A66E4" w14:textId="38E222B1" w:rsidR="00FC09E6" w:rsidRPr="00220BD7" w:rsidRDefault="00FC09E6" w:rsidP="00FC09E6">
            <w:pPr>
              <w:rPr>
                <w:rFonts w:asciiTheme="minorEastAsia" w:eastAsiaTheme="minorEastAsia" w:hAnsiTheme="minorEastAsia"/>
                <w:color w:val="000000" w:themeColor="text1"/>
                <w:szCs w:val="21"/>
              </w:rPr>
            </w:pPr>
            <w:r w:rsidRPr="00220BD7">
              <w:rPr>
                <w:rFonts w:asciiTheme="minorEastAsia" w:eastAsiaTheme="minorEastAsia" w:hAnsiTheme="minorEastAsia" w:hint="eastAsia"/>
                <w:color w:val="000000" w:themeColor="text1"/>
                <w:szCs w:val="21"/>
              </w:rPr>
              <w:t>应急准备和相应</w:t>
            </w:r>
          </w:p>
        </w:tc>
        <w:tc>
          <w:tcPr>
            <w:tcW w:w="1417" w:type="dxa"/>
          </w:tcPr>
          <w:p w14:paraId="051A06AF" w14:textId="1487DE4B" w:rsidR="00FC09E6" w:rsidRPr="00220BD7" w:rsidRDefault="00FC09E6" w:rsidP="00FC09E6">
            <w:pPr>
              <w:jc w:val="left"/>
              <w:rPr>
                <w:rFonts w:asciiTheme="minorEastAsia" w:eastAsiaTheme="minorEastAsia" w:hAnsiTheme="minorEastAsia" w:cs="Arial"/>
                <w:bCs/>
                <w:color w:val="000000" w:themeColor="text1"/>
                <w:szCs w:val="21"/>
              </w:rPr>
            </w:pPr>
            <w:r>
              <w:rPr>
                <w:rFonts w:asciiTheme="minorEastAsia" w:eastAsiaTheme="minorEastAsia" w:hAnsiTheme="minorEastAsia" w:cs="Arial" w:hint="eastAsia"/>
                <w:bCs/>
                <w:color w:val="000000" w:themeColor="text1"/>
                <w:szCs w:val="21"/>
              </w:rPr>
              <w:t>F</w:t>
            </w:r>
            <w:r>
              <w:rPr>
                <w:rFonts w:asciiTheme="minorEastAsia" w:eastAsiaTheme="minorEastAsia" w:hAnsiTheme="minorEastAsia" w:cs="Arial"/>
                <w:bCs/>
                <w:color w:val="000000" w:themeColor="text1"/>
                <w:szCs w:val="21"/>
              </w:rPr>
              <w:t>8.4</w:t>
            </w:r>
          </w:p>
        </w:tc>
        <w:tc>
          <w:tcPr>
            <w:tcW w:w="10496" w:type="dxa"/>
            <w:vAlign w:val="center"/>
          </w:tcPr>
          <w:p w14:paraId="000BEEB3" w14:textId="57A99679" w:rsidR="00FC09E6" w:rsidRPr="00220BD7" w:rsidRDefault="00FC09E6" w:rsidP="00FC09E6">
            <w:pPr>
              <w:rPr>
                <w:rFonts w:asciiTheme="minorEastAsia" w:eastAsiaTheme="minorEastAsia" w:hAnsiTheme="minorEastAsia"/>
              </w:rPr>
            </w:pPr>
            <w:r w:rsidRPr="00220BD7">
              <w:rPr>
                <w:rFonts w:asciiTheme="minorEastAsia" w:eastAsiaTheme="minorEastAsia" w:hAnsiTheme="minorEastAsia" w:hint="eastAsia"/>
              </w:rPr>
              <w:t>组织</w:t>
            </w:r>
            <w:r w:rsidRPr="00220BD7">
              <w:rPr>
                <w:rFonts w:asciiTheme="minorEastAsia" w:eastAsiaTheme="minorEastAsia" w:hAnsiTheme="minorEastAsia" w:hint="eastAsia"/>
                <w:szCs w:val="21"/>
              </w:rPr>
              <w:t>《应急准备和响应管理程序》，</w:t>
            </w:r>
            <w:r w:rsidRPr="00220BD7">
              <w:rPr>
                <w:rFonts w:asciiTheme="minorEastAsia" w:eastAsiaTheme="minorEastAsia" w:hAnsiTheme="minorEastAsia" w:hint="eastAsia"/>
              </w:rPr>
              <w:t>确定了影响食品安全和/或生产的紧急情况有：</w:t>
            </w:r>
          </w:p>
          <w:p w14:paraId="64D10950" w14:textId="456E06E7" w:rsidR="00FC09E6" w:rsidRPr="00220BD7" w:rsidRDefault="00FC09E6" w:rsidP="00FC09E6">
            <w:pPr>
              <w:ind w:firstLineChars="100" w:firstLine="210"/>
              <w:rPr>
                <w:rFonts w:asciiTheme="minorEastAsia" w:eastAsiaTheme="minorEastAsia" w:hAnsiTheme="minorEastAsia"/>
              </w:rPr>
            </w:pP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停水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停电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供冷中断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供汽中断  </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 xml:space="preserve">设备故障  </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 xml:space="preserve">火灾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危化品泄露 </w:t>
            </w:r>
          </w:p>
          <w:p w14:paraId="425F3C6C" w14:textId="37259707" w:rsidR="00FC09E6" w:rsidRPr="00220BD7" w:rsidRDefault="00FC09E6" w:rsidP="00FC09E6">
            <w:pPr>
              <w:ind w:firstLineChars="100" w:firstLine="210"/>
              <w:rPr>
                <w:rFonts w:asciiTheme="minorEastAsia" w:eastAsiaTheme="minorEastAsia" w:hAnsiTheme="minorEastAsia"/>
              </w:rPr>
            </w:pP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自然灾害、</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环境事故、</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生物恐怖主义、</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工作场所事故、</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公共卫生紧急情况 </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其他事故</w:t>
            </w:r>
          </w:p>
          <w:p w14:paraId="5A9DD419" w14:textId="77777777" w:rsidR="00FC09E6" w:rsidRPr="00220BD7" w:rsidRDefault="00FC09E6" w:rsidP="00FC09E6">
            <w:pPr>
              <w:rPr>
                <w:rFonts w:asciiTheme="minorEastAsia" w:eastAsiaTheme="minorEastAsia" w:hAnsiTheme="minorEastAsia"/>
              </w:rPr>
            </w:pPr>
          </w:p>
          <w:p w14:paraId="73DEAD41" w14:textId="77777777" w:rsidR="00FC09E6" w:rsidRPr="00220BD7" w:rsidRDefault="00FC09E6" w:rsidP="00FC09E6">
            <w:pPr>
              <w:rPr>
                <w:rFonts w:asciiTheme="minorEastAsia" w:eastAsiaTheme="minorEastAsia" w:hAnsiTheme="minorEastAsia"/>
              </w:rPr>
            </w:pPr>
            <w:r w:rsidRPr="00220BD7">
              <w:rPr>
                <w:rFonts w:asciiTheme="minorEastAsia" w:eastAsiaTheme="minorEastAsia" w:hAnsiTheme="minorEastAsia" w:hint="eastAsia"/>
              </w:rPr>
              <w:t>组织应对实际发生的紧急情况和事件，做到：</w:t>
            </w:r>
          </w:p>
          <w:p w14:paraId="40A97F37" w14:textId="77777777" w:rsidR="00FC09E6" w:rsidRPr="00220BD7" w:rsidRDefault="00FC09E6" w:rsidP="00FC09E6">
            <w:pPr>
              <w:rPr>
                <w:rFonts w:asciiTheme="minorEastAsia" w:eastAsiaTheme="minorEastAsia" w:hAnsiTheme="minorEastAsia"/>
              </w:rPr>
            </w:pPr>
            <w:r w:rsidRPr="00220BD7">
              <w:rPr>
                <w:rFonts w:asciiTheme="minorEastAsia" w:eastAsiaTheme="minorEastAsia" w:hAnsiTheme="minorEastAsia" w:hint="eastAsia"/>
              </w:rPr>
              <w:t>1） 适用时，符合立法/执法要求；</w:t>
            </w:r>
          </w:p>
          <w:p w14:paraId="41822A56" w14:textId="77777777" w:rsidR="00FC09E6" w:rsidRPr="00220BD7" w:rsidRDefault="00FC09E6" w:rsidP="00FC09E6">
            <w:pPr>
              <w:rPr>
                <w:rFonts w:asciiTheme="minorEastAsia" w:eastAsiaTheme="minorEastAsia" w:hAnsiTheme="minorEastAsia"/>
              </w:rPr>
            </w:pPr>
            <w:r w:rsidRPr="00220BD7">
              <w:rPr>
                <w:rFonts w:asciiTheme="minorEastAsia" w:eastAsiaTheme="minorEastAsia" w:hAnsiTheme="minorEastAsia" w:hint="eastAsia"/>
              </w:rPr>
              <w:t>2） 内部沟通；</w:t>
            </w:r>
          </w:p>
          <w:p w14:paraId="399EF86A" w14:textId="77777777" w:rsidR="00FC09E6" w:rsidRPr="00220BD7" w:rsidRDefault="00FC09E6" w:rsidP="00FC09E6">
            <w:pPr>
              <w:rPr>
                <w:rFonts w:asciiTheme="minorEastAsia" w:eastAsiaTheme="minorEastAsia" w:hAnsiTheme="minorEastAsia"/>
              </w:rPr>
            </w:pPr>
            <w:r w:rsidRPr="00220BD7">
              <w:rPr>
                <w:rFonts w:asciiTheme="minorEastAsia" w:eastAsiaTheme="minorEastAsia" w:hAnsiTheme="minorEastAsia" w:hint="eastAsia"/>
              </w:rPr>
              <w:t>3） 对外沟通（如供应商、客户、相关部门、媒体）；</w:t>
            </w:r>
          </w:p>
          <w:p w14:paraId="22ACC5D0" w14:textId="2B102BE9" w:rsidR="00FC09E6" w:rsidRPr="00220BD7" w:rsidRDefault="00FC09E6" w:rsidP="00FC09E6">
            <w:pPr>
              <w:rPr>
                <w:rFonts w:asciiTheme="minorEastAsia" w:eastAsiaTheme="minorEastAsia" w:hAnsiTheme="minorEastAsia"/>
              </w:rPr>
            </w:pPr>
            <w:r>
              <w:rPr>
                <w:rFonts w:asciiTheme="minorEastAsia" w:eastAsiaTheme="minorEastAsia" w:hAnsiTheme="minorEastAsia" w:hint="eastAsia"/>
              </w:rPr>
              <w:t>公司人员配备较少，运行过程简单，因此</w:t>
            </w:r>
            <w:r w:rsidRPr="00220BD7">
              <w:rPr>
                <w:rFonts w:asciiTheme="minorEastAsia" w:eastAsiaTheme="minorEastAsia" w:hAnsiTheme="minorEastAsia" w:hint="eastAsia"/>
              </w:rPr>
              <w:t>生产部</w:t>
            </w:r>
            <w:r>
              <w:rPr>
                <w:rFonts w:asciiTheme="minorEastAsia" w:eastAsiaTheme="minorEastAsia" w:hAnsiTheme="minorEastAsia" w:hint="eastAsia"/>
              </w:rPr>
              <w:t>主要</w:t>
            </w:r>
            <w:r w:rsidRPr="00220BD7">
              <w:rPr>
                <w:rFonts w:asciiTheme="minorEastAsia" w:eastAsiaTheme="minorEastAsia" w:hAnsiTheme="minorEastAsia" w:hint="eastAsia"/>
              </w:rPr>
              <w:t>参加了公司组织的消防演习，未组织本部门的演练</w:t>
            </w:r>
            <w:r>
              <w:rPr>
                <w:rFonts w:asciiTheme="minorEastAsia" w:eastAsiaTheme="minorEastAsia" w:hAnsiTheme="minorEastAsia" w:hint="eastAsia"/>
              </w:rPr>
              <w:t>。</w:t>
            </w:r>
            <w:r w:rsidRPr="00220BD7">
              <w:rPr>
                <w:rFonts w:asciiTheme="minorEastAsia" w:eastAsiaTheme="minorEastAsia" w:hAnsiTheme="minorEastAsia" w:hint="eastAsia"/>
              </w:rPr>
              <w:t>建议进行设备故障的演练。</w:t>
            </w:r>
          </w:p>
          <w:p w14:paraId="592D8518" w14:textId="4F9F86CE" w:rsidR="00FC09E6" w:rsidRPr="00220BD7" w:rsidRDefault="00FC09E6" w:rsidP="00FC09E6">
            <w:pPr>
              <w:rPr>
                <w:rFonts w:asciiTheme="minorEastAsia" w:eastAsiaTheme="minorEastAsia" w:hAnsiTheme="minorEastAsia"/>
              </w:rPr>
            </w:pPr>
            <w:r w:rsidRPr="00220BD7">
              <w:rPr>
                <w:rFonts w:asciiTheme="minorEastAsia" w:eastAsiaTheme="minorEastAsia" w:hAnsiTheme="minorEastAsia" w:hint="eastAsia"/>
              </w:rPr>
              <w:lastRenderedPageBreak/>
              <w:t>应急准备和响应的情况：</w:t>
            </w:r>
          </w:p>
          <w:tbl>
            <w:tblPr>
              <w:tblStyle w:val="ac"/>
              <w:tblW w:w="9043" w:type="dxa"/>
              <w:tblLayout w:type="fixed"/>
              <w:tblLook w:val="04A0" w:firstRow="1" w:lastRow="0" w:firstColumn="1" w:lastColumn="0" w:noHBand="0" w:noVBand="1"/>
            </w:tblPr>
            <w:tblGrid>
              <w:gridCol w:w="1936"/>
              <w:gridCol w:w="2084"/>
              <w:gridCol w:w="2913"/>
              <w:gridCol w:w="2110"/>
            </w:tblGrid>
            <w:tr w:rsidR="00FC09E6" w:rsidRPr="00220BD7" w14:paraId="73BF76F9" w14:textId="77777777" w:rsidTr="00412B03">
              <w:trPr>
                <w:trHeight w:val="90"/>
              </w:trPr>
              <w:tc>
                <w:tcPr>
                  <w:tcW w:w="1936" w:type="dxa"/>
                </w:tcPr>
                <w:p w14:paraId="4257BCF7" w14:textId="77777777" w:rsidR="00FC09E6" w:rsidRPr="00220BD7" w:rsidRDefault="00FC09E6" w:rsidP="00FC09E6">
                  <w:pPr>
                    <w:rPr>
                      <w:rFonts w:asciiTheme="minorEastAsia" w:eastAsiaTheme="minorEastAsia" w:hAnsiTheme="minorEastAsia"/>
                    </w:rPr>
                  </w:pPr>
                  <w:r w:rsidRPr="00220BD7">
                    <w:rPr>
                      <w:rFonts w:asciiTheme="minorEastAsia" w:eastAsiaTheme="minorEastAsia" w:hAnsiTheme="minorEastAsia" w:hint="eastAsia"/>
                    </w:rPr>
                    <w:t>紧急情况简述</w:t>
                  </w:r>
                </w:p>
              </w:tc>
              <w:tc>
                <w:tcPr>
                  <w:tcW w:w="2084" w:type="dxa"/>
                </w:tcPr>
                <w:p w14:paraId="3AF92201" w14:textId="77777777" w:rsidR="00FC09E6" w:rsidRPr="00220BD7" w:rsidRDefault="00FC09E6" w:rsidP="00FC09E6">
                  <w:pPr>
                    <w:rPr>
                      <w:rFonts w:asciiTheme="minorEastAsia" w:eastAsiaTheme="minorEastAsia" w:hAnsiTheme="minorEastAsia"/>
                    </w:rPr>
                  </w:pPr>
                  <w:r w:rsidRPr="00220BD7">
                    <w:rPr>
                      <w:rFonts w:asciiTheme="minorEastAsia" w:eastAsiaTheme="minorEastAsia" w:hAnsiTheme="minorEastAsia" w:hint="eastAsia"/>
                    </w:rPr>
                    <w:t>性质</w:t>
                  </w:r>
                </w:p>
              </w:tc>
              <w:tc>
                <w:tcPr>
                  <w:tcW w:w="2913" w:type="dxa"/>
                </w:tcPr>
                <w:p w14:paraId="029A44C7" w14:textId="77777777" w:rsidR="00FC09E6" w:rsidRPr="00220BD7" w:rsidRDefault="00FC09E6" w:rsidP="00FC09E6">
                  <w:pPr>
                    <w:rPr>
                      <w:rFonts w:asciiTheme="minorEastAsia" w:eastAsiaTheme="minorEastAsia" w:hAnsiTheme="minorEastAsia"/>
                    </w:rPr>
                  </w:pPr>
                  <w:r w:rsidRPr="00220BD7">
                    <w:rPr>
                      <w:rFonts w:asciiTheme="minorEastAsia" w:eastAsiaTheme="minorEastAsia" w:hAnsiTheme="minorEastAsia" w:hint="eastAsia"/>
                    </w:rPr>
                    <w:t>相应预案名称</w:t>
                  </w:r>
                </w:p>
              </w:tc>
              <w:tc>
                <w:tcPr>
                  <w:tcW w:w="2110" w:type="dxa"/>
                </w:tcPr>
                <w:p w14:paraId="734D338C" w14:textId="77777777" w:rsidR="00FC09E6" w:rsidRPr="00220BD7" w:rsidRDefault="00FC09E6" w:rsidP="00FC09E6">
                  <w:pPr>
                    <w:rPr>
                      <w:rFonts w:asciiTheme="minorEastAsia" w:eastAsiaTheme="minorEastAsia" w:hAnsiTheme="minorEastAsia"/>
                    </w:rPr>
                  </w:pPr>
                  <w:r w:rsidRPr="00220BD7">
                    <w:rPr>
                      <w:rFonts w:asciiTheme="minorEastAsia" w:eastAsiaTheme="minorEastAsia" w:hAnsiTheme="minorEastAsia" w:hint="eastAsia"/>
                    </w:rPr>
                    <w:t>效果评价</w:t>
                  </w:r>
                </w:p>
              </w:tc>
            </w:tr>
            <w:tr w:rsidR="00FC09E6" w:rsidRPr="00220BD7" w14:paraId="3B1B0626" w14:textId="77777777" w:rsidTr="00412B03">
              <w:tc>
                <w:tcPr>
                  <w:tcW w:w="1936" w:type="dxa"/>
                </w:tcPr>
                <w:p w14:paraId="13441BA1" w14:textId="0C739AC2" w:rsidR="00FC09E6" w:rsidRPr="00220BD7" w:rsidRDefault="00FC09E6" w:rsidP="00FC09E6">
                  <w:pPr>
                    <w:rPr>
                      <w:rFonts w:asciiTheme="minorEastAsia" w:eastAsiaTheme="minorEastAsia" w:hAnsiTheme="minorEastAsia"/>
                    </w:rPr>
                  </w:pPr>
                  <w:r w:rsidRPr="00220BD7">
                    <w:rPr>
                      <w:rFonts w:asciiTheme="minorEastAsia" w:eastAsiaTheme="minorEastAsia" w:hAnsiTheme="minorEastAsia" w:hint="eastAsia"/>
                    </w:rPr>
                    <w:t>消防演习</w:t>
                  </w:r>
                </w:p>
              </w:tc>
              <w:tc>
                <w:tcPr>
                  <w:tcW w:w="2084" w:type="dxa"/>
                </w:tcPr>
                <w:p w14:paraId="36E4BBFE" w14:textId="3E8F78E6" w:rsidR="00FC09E6" w:rsidRPr="00220BD7" w:rsidRDefault="00FC09E6" w:rsidP="00FC09E6">
                  <w:pPr>
                    <w:rPr>
                      <w:rFonts w:asciiTheme="minorEastAsia" w:eastAsiaTheme="minorEastAsia" w:hAnsiTheme="minorEastAsia"/>
                    </w:rPr>
                  </w:pP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实际发生 </w:t>
                  </w: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演练</w:t>
                  </w:r>
                </w:p>
              </w:tc>
              <w:tc>
                <w:tcPr>
                  <w:tcW w:w="2913" w:type="dxa"/>
                </w:tcPr>
                <w:p w14:paraId="000CC436" w14:textId="14958B41" w:rsidR="00FC09E6" w:rsidRPr="00220BD7" w:rsidRDefault="00FC09E6" w:rsidP="00FC09E6">
                  <w:pPr>
                    <w:rPr>
                      <w:rFonts w:asciiTheme="minorEastAsia" w:eastAsiaTheme="minorEastAsia" w:hAnsiTheme="minorEastAsia"/>
                    </w:rPr>
                  </w:pPr>
                  <w:r w:rsidRPr="00220BD7">
                    <w:rPr>
                      <w:rFonts w:asciiTheme="minorEastAsia" w:eastAsiaTheme="minorEastAsia" w:hAnsiTheme="minorEastAsia" w:hint="eastAsia"/>
                    </w:rPr>
                    <w:t>消防灭火演练</w:t>
                  </w:r>
                </w:p>
              </w:tc>
              <w:tc>
                <w:tcPr>
                  <w:tcW w:w="2110" w:type="dxa"/>
                </w:tcPr>
                <w:p w14:paraId="04D0034B" w14:textId="0527FABE" w:rsidR="00FC09E6" w:rsidRPr="00220BD7" w:rsidRDefault="00FC09E6" w:rsidP="00FC09E6">
                  <w:pPr>
                    <w:rPr>
                      <w:rFonts w:asciiTheme="minorEastAsia" w:eastAsiaTheme="minorEastAsia" w:hAnsiTheme="minorEastAsia"/>
                    </w:rPr>
                  </w:pPr>
                  <w:r w:rsidRPr="00220BD7">
                    <w:rPr>
                      <w:rFonts w:asciiTheme="minorEastAsia" w:eastAsiaTheme="minorEastAsia" w:hAnsiTheme="minorEastAsia" w:hint="eastAsia"/>
                    </w:rPr>
                    <w:t>基本符合要求</w:t>
                  </w:r>
                </w:p>
              </w:tc>
            </w:tr>
            <w:tr w:rsidR="00FC09E6" w:rsidRPr="00220BD7" w14:paraId="0E96B931" w14:textId="77777777" w:rsidTr="00412B03">
              <w:tc>
                <w:tcPr>
                  <w:tcW w:w="1936" w:type="dxa"/>
                </w:tcPr>
                <w:p w14:paraId="16C7C641" w14:textId="77777777" w:rsidR="00FC09E6" w:rsidRPr="00220BD7" w:rsidRDefault="00FC09E6" w:rsidP="00FC09E6">
                  <w:pPr>
                    <w:rPr>
                      <w:rFonts w:asciiTheme="minorEastAsia" w:eastAsiaTheme="minorEastAsia" w:hAnsiTheme="minorEastAsia"/>
                    </w:rPr>
                  </w:pPr>
                </w:p>
              </w:tc>
              <w:tc>
                <w:tcPr>
                  <w:tcW w:w="2084" w:type="dxa"/>
                </w:tcPr>
                <w:p w14:paraId="090D62D7" w14:textId="77777777" w:rsidR="00FC09E6" w:rsidRPr="00220BD7" w:rsidRDefault="00FC09E6" w:rsidP="00FC09E6">
                  <w:pPr>
                    <w:rPr>
                      <w:rFonts w:asciiTheme="minorEastAsia" w:eastAsiaTheme="minorEastAsia" w:hAnsiTheme="minorEastAsia"/>
                    </w:rPr>
                  </w:pP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实际发生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演练</w:t>
                  </w:r>
                </w:p>
              </w:tc>
              <w:tc>
                <w:tcPr>
                  <w:tcW w:w="2913" w:type="dxa"/>
                </w:tcPr>
                <w:p w14:paraId="6195808F" w14:textId="77777777" w:rsidR="00FC09E6" w:rsidRPr="00220BD7" w:rsidRDefault="00FC09E6" w:rsidP="00FC09E6">
                  <w:pPr>
                    <w:rPr>
                      <w:rFonts w:asciiTheme="minorEastAsia" w:eastAsiaTheme="minorEastAsia" w:hAnsiTheme="minorEastAsia"/>
                    </w:rPr>
                  </w:pPr>
                </w:p>
              </w:tc>
              <w:tc>
                <w:tcPr>
                  <w:tcW w:w="2110" w:type="dxa"/>
                </w:tcPr>
                <w:p w14:paraId="3F71DF77" w14:textId="77777777" w:rsidR="00FC09E6" w:rsidRPr="00220BD7" w:rsidRDefault="00FC09E6" w:rsidP="00FC09E6">
                  <w:pPr>
                    <w:rPr>
                      <w:rFonts w:asciiTheme="minorEastAsia" w:eastAsiaTheme="minorEastAsia" w:hAnsiTheme="minorEastAsia"/>
                    </w:rPr>
                  </w:pPr>
                </w:p>
              </w:tc>
            </w:tr>
            <w:tr w:rsidR="00FC09E6" w:rsidRPr="00220BD7" w14:paraId="01D2DBC9" w14:textId="77777777" w:rsidTr="00412B03">
              <w:tc>
                <w:tcPr>
                  <w:tcW w:w="1936" w:type="dxa"/>
                </w:tcPr>
                <w:p w14:paraId="474B41ED" w14:textId="77777777" w:rsidR="00FC09E6" w:rsidRPr="00220BD7" w:rsidRDefault="00FC09E6" w:rsidP="00FC09E6">
                  <w:pPr>
                    <w:rPr>
                      <w:rFonts w:asciiTheme="minorEastAsia" w:eastAsiaTheme="minorEastAsia" w:hAnsiTheme="minorEastAsia"/>
                    </w:rPr>
                  </w:pPr>
                </w:p>
              </w:tc>
              <w:tc>
                <w:tcPr>
                  <w:tcW w:w="2084" w:type="dxa"/>
                </w:tcPr>
                <w:p w14:paraId="2D2CF29F" w14:textId="77777777" w:rsidR="00FC09E6" w:rsidRPr="00220BD7" w:rsidRDefault="00FC09E6" w:rsidP="00FC09E6">
                  <w:pPr>
                    <w:rPr>
                      <w:rFonts w:asciiTheme="minorEastAsia" w:eastAsiaTheme="minorEastAsia" w:hAnsiTheme="minorEastAsia"/>
                    </w:rPr>
                  </w:pP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实际发生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演练</w:t>
                  </w:r>
                </w:p>
              </w:tc>
              <w:tc>
                <w:tcPr>
                  <w:tcW w:w="2913" w:type="dxa"/>
                </w:tcPr>
                <w:p w14:paraId="30648937" w14:textId="77777777" w:rsidR="00FC09E6" w:rsidRPr="00220BD7" w:rsidRDefault="00FC09E6" w:rsidP="00FC09E6">
                  <w:pPr>
                    <w:rPr>
                      <w:rFonts w:asciiTheme="minorEastAsia" w:eastAsiaTheme="minorEastAsia" w:hAnsiTheme="minorEastAsia"/>
                    </w:rPr>
                  </w:pPr>
                </w:p>
              </w:tc>
              <w:tc>
                <w:tcPr>
                  <w:tcW w:w="2110" w:type="dxa"/>
                </w:tcPr>
                <w:p w14:paraId="1BF0D973" w14:textId="77777777" w:rsidR="00FC09E6" w:rsidRPr="00220BD7" w:rsidRDefault="00FC09E6" w:rsidP="00FC09E6">
                  <w:pPr>
                    <w:rPr>
                      <w:rFonts w:asciiTheme="minorEastAsia" w:eastAsiaTheme="minorEastAsia" w:hAnsiTheme="minorEastAsia"/>
                    </w:rPr>
                  </w:pPr>
                </w:p>
              </w:tc>
            </w:tr>
            <w:tr w:rsidR="00FC09E6" w:rsidRPr="00220BD7" w14:paraId="46A86E3C" w14:textId="77777777" w:rsidTr="00412B03">
              <w:tc>
                <w:tcPr>
                  <w:tcW w:w="1936" w:type="dxa"/>
                </w:tcPr>
                <w:p w14:paraId="11465AAE" w14:textId="77777777" w:rsidR="00FC09E6" w:rsidRPr="00220BD7" w:rsidRDefault="00FC09E6" w:rsidP="00FC09E6">
                  <w:pPr>
                    <w:rPr>
                      <w:rFonts w:asciiTheme="minorEastAsia" w:eastAsiaTheme="minorEastAsia" w:hAnsiTheme="minorEastAsia"/>
                    </w:rPr>
                  </w:pPr>
                </w:p>
              </w:tc>
              <w:tc>
                <w:tcPr>
                  <w:tcW w:w="2084" w:type="dxa"/>
                </w:tcPr>
                <w:p w14:paraId="53118294" w14:textId="77777777" w:rsidR="00FC09E6" w:rsidRPr="00220BD7" w:rsidRDefault="00FC09E6" w:rsidP="00FC09E6">
                  <w:pPr>
                    <w:rPr>
                      <w:rFonts w:asciiTheme="minorEastAsia" w:eastAsiaTheme="minorEastAsia" w:hAnsiTheme="minorEastAsia"/>
                    </w:rPr>
                  </w:pP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 xml:space="preserve">实际发生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演练</w:t>
                  </w:r>
                </w:p>
              </w:tc>
              <w:tc>
                <w:tcPr>
                  <w:tcW w:w="2913" w:type="dxa"/>
                </w:tcPr>
                <w:p w14:paraId="61CB4F8A" w14:textId="77777777" w:rsidR="00FC09E6" w:rsidRPr="00220BD7" w:rsidRDefault="00FC09E6" w:rsidP="00FC09E6">
                  <w:pPr>
                    <w:rPr>
                      <w:rFonts w:asciiTheme="minorEastAsia" w:eastAsiaTheme="minorEastAsia" w:hAnsiTheme="minorEastAsia"/>
                    </w:rPr>
                  </w:pPr>
                </w:p>
              </w:tc>
              <w:tc>
                <w:tcPr>
                  <w:tcW w:w="2110" w:type="dxa"/>
                </w:tcPr>
                <w:p w14:paraId="4FB750ED" w14:textId="77777777" w:rsidR="00FC09E6" w:rsidRPr="00220BD7" w:rsidRDefault="00FC09E6" w:rsidP="00FC09E6">
                  <w:pPr>
                    <w:rPr>
                      <w:rFonts w:asciiTheme="minorEastAsia" w:eastAsiaTheme="minorEastAsia" w:hAnsiTheme="minorEastAsia"/>
                    </w:rPr>
                  </w:pPr>
                </w:p>
              </w:tc>
            </w:tr>
          </w:tbl>
          <w:p w14:paraId="4699E158" w14:textId="77777777" w:rsidR="00FC09E6" w:rsidRPr="00220BD7" w:rsidRDefault="00FC09E6" w:rsidP="00FC09E6">
            <w:pPr>
              <w:rPr>
                <w:rFonts w:asciiTheme="minorEastAsia" w:eastAsiaTheme="minorEastAsia" w:hAnsiTheme="minorEastAsia"/>
              </w:rPr>
            </w:pPr>
          </w:p>
          <w:p w14:paraId="1866B5E0" w14:textId="2BD53E3C" w:rsidR="00FC09E6" w:rsidRPr="00220BD7" w:rsidRDefault="00FC09E6" w:rsidP="00FC09E6">
            <w:pPr>
              <w:rPr>
                <w:rFonts w:asciiTheme="minorEastAsia" w:eastAsiaTheme="minorEastAsia" w:hAnsiTheme="minorEastAsia"/>
              </w:rPr>
            </w:pPr>
            <w:r w:rsidRPr="00220BD7">
              <w:rPr>
                <w:rFonts w:asciiTheme="minorEastAsia" w:eastAsiaTheme="minorEastAsia" w:hAnsiTheme="minorEastAsia" w:hint="eastAsia"/>
              </w:rPr>
              <w:t>在事故、紧急情况或测试发生后，对预案定期评审的日期：</w:t>
            </w:r>
            <w:r w:rsidRPr="00220BD7">
              <w:rPr>
                <w:rFonts w:asciiTheme="minorEastAsia" w:eastAsiaTheme="minorEastAsia" w:hAnsiTheme="minorEastAsia" w:hint="eastAsia"/>
                <w:u w:val="single"/>
              </w:rPr>
              <w:t xml:space="preserve">    2020-6-23    。</w:t>
            </w:r>
          </w:p>
          <w:p w14:paraId="375C2219" w14:textId="3236FF55" w:rsidR="00FC09E6" w:rsidRPr="00220BD7" w:rsidRDefault="00FC09E6" w:rsidP="00FC09E6">
            <w:pPr>
              <w:rPr>
                <w:rFonts w:asciiTheme="minorEastAsia" w:eastAsiaTheme="minorEastAsia" w:hAnsiTheme="minorEastAsia"/>
              </w:rPr>
            </w:pPr>
            <w:r w:rsidRPr="00220BD7">
              <w:rPr>
                <w:rFonts w:asciiTheme="minorEastAsia" w:eastAsiaTheme="minorEastAsia" w:hAnsiTheme="minorEastAsia" w:hint="eastAsia"/>
              </w:rPr>
              <w:t>修订响应措施的内容：</w:t>
            </w:r>
            <w:r w:rsidRPr="00220BD7">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无</w:t>
            </w:r>
            <w:r w:rsidRPr="00220BD7">
              <w:rPr>
                <w:rFonts w:asciiTheme="minorEastAsia" w:eastAsiaTheme="minorEastAsia" w:hAnsiTheme="minorEastAsia" w:hint="eastAsia"/>
                <w:u w:val="single"/>
              </w:rPr>
              <w:t xml:space="preserve">                                             </w:t>
            </w:r>
            <w:r w:rsidRPr="00220BD7">
              <w:rPr>
                <w:rFonts w:asciiTheme="minorEastAsia" w:eastAsiaTheme="minorEastAsia" w:hAnsiTheme="minorEastAsia" w:hint="eastAsia"/>
              </w:rPr>
              <w:t>。</w:t>
            </w:r>
          </w:p>
          <w:p w14:paraId="6494FD1C" w14:textId="77777777" w:rsidR="00FC09E6" w:rsidRPr="00220BD7" w:rsidRDefault="00FC09E6" w:rsidP="00FC09E6">
            <w:pPr>
              <w:rPr>
                <w:rFonts w:asciiTheme="minorEastAsia" w:eastAsiaTheme="minorEastAsia" w:hAnsiTheme="minorEastAsia"/>
              </w:rPr>
            </w:pPr>
          </w:p>
          <w:p w14:paraId="42BF07D1" w14:textId="77777777" w:rsidR="00FC09E6" w:rsidRPr="00220BD7" w:rsidRDefault="00FC09E6" w:rsidP="00FC09E6">
            <w:pPr>
              <w:rPr>
                <w:rFonts w:asciiTheme="minorEastAsia" w:eastAsiaTheme="minorEastAsia" w:hAnsiTheme="minorEastAsia"/>
              </w:rPr>
            </w:pPr>
            <w:r w:rsidRPr="00220BD7">
              <w:rPr>
                <w:rFonts w:asciiTheme="minorEastAsia" w:eastAsiaTheme="minorEastAsia" w:hAnsiTheme="minorEastAsia" w:hint="eastAsia"/>
              </w:rPr>
              <w:t xml:space="preserve">采取的措施与紧急情况或事故的程度及对食品安全可能的影响相适应，减少了紧急情况的后果，  </w:t>
            </w:r>
          </w:p>
          <w:p w14:paraId="359BC54D" w14:textId="33FD2D47" w:rsidR="00FC09E6" w:rsidRPr="00220BD7" w:rsidRDefault="00FC09E6" w:rsidP="00FC09E6">
            <w:pPr>
              <w:rPr>
                <w:rFonts w:asciiTheme="minorEastAsia" w:eastAsiaTheme="minorEastAsia" w:hAnsiTheme="minorEastAsia"/>
              </w:rPr>
            </w:pPr>
            <w:r w:rsidRPr="00220BD7">
              <w:rPr>
                <w:rFonts w:asciiTheme="minorEastAsia" w:eastAsiaTheme="minorEastAsia" w:hAnsiTheme="minorEastAsia" w:hint="eastAsia"/>
              </w:rPr>
              <w:sym w:font="Wingdings" w:char="00FE"/>
            </w:r>
            <w:r w:rsidRPr="00220BD7">
              <w:rPr>
                <w:rFonts w:asciiTheme="minorEastAsia" w:eastAsiaTheme="minorEastAsia" w:hAnsiTheme="minorEastAsia" w:hint="eastAsia"/>
              </w:rPr>
              <w:t xml:space="preserve">符合  </w:t>
            </w:r>
            <w:r w:rsidRPr="00220BD7">
              <w:rPr>
                <w:rFonts w:asciiTheme="minorEastAsia" w:eastAsiaTheme="minorEastAsia" w:hAnsiTheme="minorEastAsia" w:hint="eastAsia"/>
              </w:rPr>
              <w:sym w:font="Wingdings" w:char="00A8"/>
            </w:r>
            <w:r w:rsidRPr="00220BD7">
              <w:rPr>
                <w:rFonts w:asciiTheme="minorEastAsia" w:eastAsiaTheme="minorEastAsia" w:hAnsiTheme="minorEastAsia" w:hint="eastAsia"/>
              </w:rPr>
              <w:t>不符合，说明</w:t>
            </w:r>
            <w:r w:rsidRPr="00220BD7">
              <w:rPr>
                <w:rFonts w:asciiTheme="minorEastAsia" w:eastAsiaTheme="minorEastAsia" w:hAnsiTheme="minorEastAsia" w:hint="eastAsia"/>
                <w:u w:val="single"/>
              </w:rPr>
              <w:t xml:space="preserve">                                                </w:t>
            </w:r>
            <w:r w:rsidRPr="00220BD7">
              <w:rPr>
                <w:rFonts w:asciiTheme="minorEastAsia" w:eastAsiaTheme="minorEastAsia" w:hAnsiTheme="minorEastAsia" w:hint="eastAsia"/>
              </w:rPr>
              <w:t>。</w:t>
            </w:r>
          </w:p>
          <w:p w14:paraId="527F107C" w14:textId="33ECF5C9" w:rsidR="00FC09E6" w:rsidRPr="00220BD7" w:rsidRDefault="00FC09E6" w:rsidP="00FC09E6">
            <w:pPr>
              <w:spacing w:line="280" w:lineRule="exact"/>
              <w:rPr>
                <w:rFonts w:asciiTheme="minorEastAsia" w:eastAsiaTheme="minorEastAsia" w:hAnsiTheme="minorEastAsia"/>
                <w:szCs w:val="21"/>
              </w:rPr>
            </w:pPr>
            <w:r w:rsidRPr="00220BD7">
              <w:rPr>
                <w:rFonts w:asciiTheme="minorEastAsia" w:eastAsiaTheme="minorEastAsia" w:hAnsiTheme="minorEastAsia" w:hint="eastAsia"/>
              </w:rPr>
              <w:t xml:space="preserve">                           </w:t>
            </w:r>
          </w:p>
        </w:tc>
        <w:tc>
          <w:tcPr>
            <w:tcW w:w="1241" w:type="dxa"/>
          </w:tcPr>
          <w:p w14:paraId="6FA845A0" w14:textId="36883309" w:rsidR="00FC09E6" w:rsidRPr="00220BD7" w:rsidRDefault="00FC09E6" w:rsidP="00FC09E6">
            <w:pPr>
              <w:rPr>
                <w:rFonts w:asciiTheme="minorEastAsia" w:eastAsiaTheme="minorEastAsia" w:hAnsiTheme="minorEastAsia"/>
                <w:color w:val="FF0000"/>
                <w:szCs w:val="21"/>
              </w:rPr>
            </w:pPr>
            <w:r w:rsidRPr="00220BD7">
              <w:rPr>
                <w:rFonts w:asciiTheme="minorEastAsia" w:eastAsiaTheme="minorEastAsia" w:hAnsiTheme="minorEastAsia" w:hint="eastAsia"/>
                <w:szCs w:val="21"/>
              </w:rPr>
              <w:lastRenderedPageBreak/>
              <w:t>符合</w:t>
            </w:r>
          </w:p>
        </w:tc>
      </w:tr>
    </w:tbl>
    <w:p w14:paraId="33AA21A9" w14:textId="172EE247" w:rsidR="00132934" w:rsidRDefault="00AC5D88">
      <w:pPr>
        <w:rPr>
          <w:sz w:val="24"/>
        </w:rPr>
      </w:pPr>
      <w:r>
        <w:rPr>
          <w:rFonts w:hint="eastAsia"/>
          <w:sz w:val="24"/>
        </w:rPr>
        <w:t>说明：不符合标注</w:t>
      </w:r>
      <w:r>
        <w:rPr>
          <w:rFonts w:hint="eastAsia"/>
          <w:sz w:val="24"/>
        </w:rPr>
        <w:t>N</w:t>
      </w:r>
    </w:p>
    <w:p w14:paraId="7CAB6ABF" w14:textId="77777777" w:rsidR="00220BD7" w:rsidRDefault="00220BD7">
      <w:pPr>
        <w:rPr>
          <w:sz w:val="24"/>
        </w:rPr>
      </w:pPr>
    </w:p>
    <w:sectPr w:rsidR="00220BD7">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00FFE" w14:textId="77777777" w:rsidR="0030124E" w:rsidRDefault="0030124E">
      <w:r>
        <w:separator/>
      </w:r>
    </w:p>
  </w:endnote>
  <w:endnote w:type="continuationSeparator" w:id="0">
    <w:p w14:paraId="314D05D5" w14:textId="77777777" w:rsidR="0030124E" w:rsidRDefault="0030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隶书">
    <w:altName w:val="宋体"/>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227195F4" w14:textId="77777777" w:rsidR="00132934" w:rsidRDefault="00AC5D88">
            <w:pPr>
              <w:pStyle w:val="a7"/>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2</w:t>
            </w:r>
            <w:r>
              <w:rPr>
                <w:b/>
                <w:sz w:val="24"/>
                <w:szCs w:val="24"/>
              </w:rPr>
              <w:fldChar w:fldCharType="end"/>
            </w:r>
          </w:p>
        </w:sdtContent>
      </w:sdt>
    </w:sdtContent>
  </w:sdt>
  <w:p w14:paraId="7A926F14" w14:textId="77777777" w:rsidR="00132934" w:rsidRDefault="001329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1BAED" w14:textId="77777777" w:rsidR="0030124E" w:rsidRDefault="0030124E">
      <w:r>
        <w:separator/>
      </w:r>
    </w:p>
  </w:footnote>
  <w:footnote w:type="continuationSeparator" w:id="0">
    <w:p w14:paraId="6F8C45EE" w14:textId="77777777" w:rsidR="0030124E" w:rsidRDefault="00301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8D1CC" w14:textId="77777777" w:rsidR="00132934" w:rsidRDefault="00AC5D88">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06B3007" wp14:editId="7B1E3C4E">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3B52BB2" w14:textId="77777777" w:rsidR="00132934" w:rsidRDefault="00AC5D88">
    <w:pPr>
      <w:pStyle w:val="a9"/>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51FC6C47" wp14:editId="5BD2C804">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14:paraId="405034B1" w14:textId="77777777" w:rsidR="00132934" w:rsidRDefault="00AC5D8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w14:anchorId="51FC6C47"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14:paraId="405034B1" w14:textId="77777777" w:rsidR="00132934" w:rsidRDefault="00AC5D8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14:paraId="785A020F" w14:textId="77777777" w:rsidR="00132934" w:rsidRDefault="0013293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9C70550"/>
    <w:multiLevelType w:val="singleLevel"/>
    <w:tmpl w:val="B9C70550"/>
    <w:lvl w:ilvl="0">
      <w:start w:val="1"/>
      <w:numFmt w:val="decimal"/>
      <w:suff w:val="nothing"/>
      <w:lvlText w:val="%1、"/>
      <w:lvlJc w:val="left"/>
    </w:lvl>
  </w:abstractNum>
  <w:abstractNum w:abstractNumId="1" w15:restartNumberingAfterBreak="0">
    <w:nsid w:val="BD15FA1A"/>
    <w:multiLevelType w:val="singleLevel"/>
    <w:tmpl w:val="BD15FA1A"/>
    <w:lvl w:ilvl="0">
      <w:start w:val="1"/>
      <w:numFmt w:val="lowerLetter"/>
      <w:suff w:val="space"/>
      <w:lvlText w:val="%1)"/>
      <w:lvlJc w:val="left"/>
    </w:lvl>
  </w:abstractNum>
  <w:abstractNum w:abstractNumId="2" w15:restartNumberingAfterBreak="0">
    <w:nsid w:val="2D4B703C"/>
    <w:multiLevelType w:val="singleLevel"/>
    <w:tmpl w:val="2D4B703C"/>
    <w:lvl w:ilvl="0">
      <w:start w:val="2"/>
      <w:numFmt w:val="decimal"/>
      <w:suff w:val="nothing"/>
      <w:lvlText w:val="%1、"/>
      <w:lvlJc w:val="left"/>
    </w:lvl>
  </w:abstractNum>
  <w:abstractNum w:abstractNumId="3" w15:restartNumberingAfterBreak="0">
    <w:nsid w:val="343EFCF8"/>
    <w:multiLevelType w:val="singleLevel"/>
    <w:tmpl w:val="343EFCF8"/>
    <w:lvl w:ilvl="0">
      <w:start w:val="1"/>
      <w:numFmt w:val="decimal"/>
      <w:lvlText w:val="%1."/>
      <w:lvlJc w:val="left"/>
      <w:pPr>
        <w:tabs>
          <w:tab w:val="left" w:pos="312"/>
        </w:tabs>
      </w:pPr>
    </w:lvl>
  </w:abstractNum>
  <w:abstractNum w:abstractNumId="4" w15:restartNumberingAfterBreak="0">
    <w:nsid w:val="761A60DB"/>
    <w:multiLevelType w:val="singleLevel"/>
    <w:tmpl w:val="761A60DB"/>
    <w:lvl w:ilvl="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3B4"/>
    <w:rsid w:val="00017EF3"/>
    <w:rsid w:val="000237F6"/>
    <w:rsid w:val="00027575"/>
    <w:rsid w:val="0003373A"/>
    <w:rsid w:val="00033C93"/>
    <w:rsid w:val="000400E2"/>
    <w:rsid w:val="00062E46"/>
    <w:rsid w:val="00083EBB"/>
    <w:rsid w:val="00086192"/>
    <w:rsid w:val="00096C1D"/>
    <w:rsid w:val="000B04D8"/>
    <w:rsid w:val="000B43ED"/>
    <w:rsid w:val="000E2E08"/>
    <w:rsid w:val="000E6B21"/>
    <w:rsid w:val="000F0739"/>
    <w:rsid w:val="000F0CA6"/>
    <w:rsid w:val="00110D78"/>
    <w:rsid w:val="00120587"/>
    <w:rsid w:val="00132934"/>
    <w:rsid w:val="0014219D"/>
    <w:rsid w:val="00145390"/>
    <w:rsid w:val="00182419"/>
    <w:rsid w:val="001879ED"/>
    <w:rsid w:val="001A2D7F"/>
    <w:rsid w:val="001A5D67"/>
    <w:rsid w:val="001C064E"/>
    <w:rsid w:val="001D0249"/>
    <w:rsid w:val="00213048"/>
    <w:rsid w:val="0021587F"/>
    <w:rsid w:val="00216FAE"/>
    <w:rsid w:val="00220BD7"/>
    <w:rsid w:val="00241429"/>
    <w:rsid w:val="0025764B"/>
    <w:rsid w:val="002939AD"/>
    <w:rsid w:val="002D658A"/>
    <w:rsid w:val="0030124E"/>
    <w:rsid w:val="00306924"/>
    <w:rsid w:val="00314AF6"/>
    <w:rsid w:val="003264E6"/>
    <w:rsid w:val="00332648"/>
    <w:rsid w:val="00337922"/>
    <w:rsid w:val="00340867"/>
    <w:rsid w:val="003419A0"/>
    <w:rsid w:val="0035218D"/>
    <w:rsid w:val="00380837"/>
    <w:rsid w:val="003854A9"/>
    <w:rsid w:val="00394F66"/>
    <w:rsid w:val="003A198A"/>
    <w:rsid w:val="003C6756"/>
    <w:rsid w:val="003D4E65"/>
    <w:rsid w:val="003E1E86"/>
    <w:rsid w:val="003F62FC"/>
    <w:rsid w:val="00403072"/>
    <w:rsid w:val="00406E88"/>
    <w:rsid w:val="00410914"/>
    <w:rsid w:val="0041681D"/>
    <w:rsid w:val="0041761C"/>
    <w:rsid w:val="00421E96"/>
    <w:rsid w:val="004372CC"/>
    <w:rsid w:val="00464D00"/>
    <w:rsid w:val="004A5B51"/>
    <w:rsid w:val="004A7072"/>
    <w:rsid w:val="004A7746"/>
    <w:rsid w:val="004B58C6"/>
    <w:rsid w:val="004F580A"/>
    <w:rsid w:val="004F7203"/>
    <w:rsid w:val="00522E08"/>
    <w:rsid w:val="00536930"/>
    <w:rsid w:val="00547011"/>
    <w:rsid w:val="005612C3"/>
    <w:rsid w:val="00564E53"/>
    <w:rsid w:val="00580CFC"/>
    <w:rsid w:val="00581767"/>
    <w:rsid w:val="005A3387"/>
    <w:rsid w:val="005A7A5B"/>
    <w:rsid w:val="005B6089"/>
    <w:rsid w:val="005C1F70"/>
    <w:rsid w:val="005C6ED6"/>
    <w:rsid w:val="005D5659"/>
    <w:rsid w:val="005F7BEC"/>
    <w:rsid w:val="00600C20"/>
    <w:rsid w:val="00605CBE"/>
    <w:rsid w:val="00610808"/>
    <w:rsid w:val="00620820"/>
    <w:rsid w:val="00636127"/>
    <w:rsid w:val="00644FE2"/>
    <w:rsid w:val="00651D77"/>
    <w:rsid w:val="0067640C"/>
    <w:rsid w:val="00690DC0"/>
    <w:rsid w:val="006A087D"/>
    <w:rsid w:val="006E648E"/>
    <w:rsid w:val="006E678B"/>
    <w:rsid w:val="00717406"/>
    <w:rsid w:val="0073408C"/>
    <w:rsid w:val="00736420"/>
    <w:rsid w:val="00736774"/>
    <w:rsid w:val="00743DA4"/>
    <w:rsid w:val="0074454D"/>
    <w:rsid w:val="00746AC5"/>
    <w:rsid w:val="007724F1"/>
    <w:rsid w:val="007757F3"/>
    <w:rsid w:val="007941F9"/>
    <w:rsid w:val="007966C2"/>
    <w:rsid w:val="007B1742"/>
    <w:rsid w:val="007C1B48"/>
    <w:rsid w:val="007D3195"/>
    <w:rsid w:val="007E6AEB"/>
    <w:rsid w:val="007E6C29"/>
    <w:rsid w:val="007E771A"/>
    <w:rsid w:val="00810E34"/>
    <w:rsid w:val="00817E21"/>
    <w:rsid w:val="008970E9"/>
    <w:rsid w:val="008973EE"/>
    <w:rsid w:val="00897C3D"/>
    <w:rsid w:val="008B42A7"/>
    <w:rsid w:val="008C32D0"/>
    <w:rsid w:val="008D426A"/>
    <w:rsid w:val="00906B17"/>
    <w:rsid w:val="009077E2"/>
    <w:rsid w:val="00932836"/>
    <w:rsid w:val="009610A6"/>
    <w:rsid w:val="00971600"/>
    <w:rsid w:val="009728D2"/>
    <w:rsid w:val="00974EC4"/>
    <w:rsid w:val="00976849"/>
    <w:rsid w:val="009966C1"/>
    <w:rsid w:val="009973B4"/>
    <w:rsid w:val="009C28C1"/>
    <w:rsid w:val="009C7286"/>
    <w:rsid w:val="009F7EED"/>
    <w:rsid w:val="00A37D56"/>
    <w:rsid w:val="00A44010"/>
    <w:rsid w:val="00A46545"/>
    <w:rsid w:val="00A63327"/>
    <w:rsid w:val="00A76F9A"/>
    <w:rsid w:val="00A80636"/>
    <w:rsid w:val="00A9542D"/>
    <w:rsid w:val="00AA1242"/>
    <w:rsid w:val="00AC1F13"/>
    <w:rsid w:val="00AC5D88"/>
    <w:rsid w:val="00AF0AAB"/>
    <w:rsid w:val="00B07A39"/>
    <w:rsid w:val="00B40E22"/>
    <w:rsid w:val="00B50240"/>
    <w:rsid w:val="00B867D6"/>
    <w:rsid w:val="00BB4B9D"/>
    <w:rsid w:val="00BD298D"/>
    <w:rsid w:val="00BF597E"/>
    <w:rsid w:val="00C10626"/>
    <w:rsid w:val="00C27328"/>
    <w:rsid w:val="00C42826"/>
    <w:rsid w:val="00C5030D"/>
    <w:rsid w:val="00C51A36"/>
    <w:rsid w:val="00C51B45"/>
    <w:rsid w:val="00C55228"/>
    <w:rsid w:val="00C63768"/>
    <w:rsid w:val="00CE315A"/>
    <w:rsid w:val="00CF130E"/>
    <w:rsid w:val="00CF3943"/>
    <w:rsid w:val="00D06F59"/>
    <w:rsid w:val="00D21D60"/>
    <w:rsid w:val="00D8388C"/>
    <w:rsid w:val="00DA4A7C"/>
    <w:rsid w:val="00DC0491"/>
    <w:rsid w:val="00DC4FDD"/>
    <w:rsid w:val="00DD5226"/>
    <w:rsid w:val="00DF5FC2"/>
    <w:rsid w:val="00DF6439"/>
    <w:rsid w:val="00E41944"/>
    <w:rsid w:val="00E6224C"/>
    <w:rsid w:val="00EB0164"/>
    <w:rsid w:val="00EB3181"/>
    <w:rsid w:val="00ED0F62"/>
    <w:rsid w:val="00ED3274"/>
    <w:rsid w:val="00ED68AF"/>
    <w:rsid w:val="00EF0534"/>
    <w:rsid w:val="00F01616"/>
    <w:rsid w:val="00F02480"/>
    <w:rsid w:val="00F02AA1"/>
    <w:rsid w:val="00F26C7F"/>
    <w:rsid w:val="00F45F7F"/>
    <w:rsid w:val="00F5570C"/>
    <w:rsid w:val="00F61176"/>
    <w:rsid w:val="00F656AE"/>
    <w:rsid w:val="00F77C47"/>
    <w:rsid w:val="00FA06E0"/>
    <w:rsid w:val="00FA4D8D"/>
    <w:rsid w:val="00FB55EA"/>
    <w:rsid w:val="00FC09E6"/>
    <w:rsid w:val="00FF139B"/>
    <w:rsid w:val="06670A82"/>
    <w:rsid w:val="072B2F34"/>
    <w:rsid w:val="0A4D5905"/>
    <w:rsid w:val="0A6722E5"/>
    <w:rsid w:val="0AE32669"/>
    <w:rsid w:val="0D0449E2"/>
    <w:rsid w:val="0E3429C6"/>
    <w:rsid w:val="108219C2"/>
    <w:rsid w:val="121D14FD"/>
    <w:rsid w:val="142346FF"/>
    <w:rsid w:val="14E84C78"/>
    <w:rsid w:val="17FF39C9"/>
    <w:rsid w:val="183F7756"/>
    <w:rsid w:val="1D8765FC"/>
    <w:rsid w:val="20B61E59"/>
    <w:rsid w:val="20BD35AE"/>
    <w:rsid w:val="22667FB1"/>
    <w:rsid w:val="2417782B"/>
    <w:rsid w:val="262B5B9E"/>
    <w:rsid w:val="26F73E30"/>
    <w:rsid w:val="27983675"/>
    <w:rsid w:val="2ABF235F"/>
    <w:rsid w:val="2C0749B8"/>
    <w:rsid w:val="2CC67276"/>
    <w:rsid w:val="30B11FC7"/>
    <w:rsid w:val="339D7E1C"/>
    <w:rsid w:val="37A7450C"/>
    <w:rsid w:val="3E2B1095"/>
    <w:rsid w:val="3F48750E"/>
    <w:rsid w:val="43845C74"/>
    <w:rsid w:val="45004AAA"/>
    <w:rsid w:val="45872F5F"/>
    <w:rsid w:val="47C87AE2"/>
    <w:rsid w:val="48194517"/>
    <w:rsid w:val="4D732897"/>
    <w:rsid w:val="4DEC40D5"/>
    <w:rsid w:val="50012515"/>
    <w:rsid w:val="51B11AB1"/>
    <w:rsid w:val="533E6754"/>
    <w:rsid w:val="554B6599"/>
    <w:rsid w:val="56F00CDF"/>
    <w:rsid w:val="591276AE"/>
    <w:rsid w:val="59CE0240"/>
    <w:rsid w:val="5D051412"/>
    <w:rsid w:val="5EA12B9A"/>
    <w:rsid w:val="604F06D8"/>
    <w:rsid w:val="616D1B5E"/>
    <w:rsid w:val="64A573C6"/>
    <w:rsid w:val="6AFB5CC8"/>
    <w:rsid w:val="6B094A57"/>
    <w:rsid w:val="6CD564E8"/>
    <w:rsid w:val="7421680F"/>
    <w:rsid w:val="7AB544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92F605"/>
  <w15:docId w15:val="{57441940-8CD4-4C86-8190-1FCBE38A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adjustRightInd w:val="0"/>
      <w:spacing w:after="100" w:afterAutospacing="1"/>
      <w:textAlignment w:val="baseline"/>
    </w:pPr>
    <w:rPr>
      <w:kern w:val="0"/>
      <w:sz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No Spacing"/>
    <w:qFormat/>
    <w:pPr>
      <w:widowControl w:val="0"/>
      <w:adjustRightInd w:val="0"/>
      <w:jc w:val="both"/>
      <w:textAlignment w:val="baseline"/>
    </w:pPr>
    <w:rPr>
      <w:kern w:val="2"/>
      <w:sz w:val="21"/>
      <w:szCs w:val="24"/>
    </w:rPr>
  </w:style>
  <w:style w:type="character" w:customStyle="1" w:styleId="a4">
    <w:name w:val="正文文本 字符"/>
    <w:basedOn w:val="a0"/>
    <w:link w:val="a3"/>
    <w:uiPriority w:val="99"/>
    <w:qFormat/>
    <w:rPr>
      <w:sz w:val="24"/>
      <w:szCs w:val="24"/>
    </w:rPr>
  </w:style>
  <w:style w:type="table" w:styleId="ac">
    <w:name w:val="Table Grid"/>
    <w:basedOn w:val="a1"/>
    <w:uiPriority w:val="59"/>
    <w:qFormat/>
    <w:rsid w:val="00ED68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9ptTableCentered">
    <w:name w:val="Header 9pt Table Centered"/>
    <w:basedOn w:val="a"/>
    <w:qFormat/>
    <w:rsid w:val="00306924"/>
    <w:pPr>
      <w:spacing w:before="40" w:after="40"/>
      <w:jc w:val="center"/>
    </w:pPr>
    <w:rPr>
      <w:rFonts w:ascii="Arial" w:hAnsi="Arial" w:cs="Arial"/>
      <w:b/>
      <w:bCs/>
      <w:snapToGrid w:val="0"/>
      <w:kern w:val="0"/>
      <w:sz w:val="18"/>
      <w:szCs w:val="18"/>
      <w:lang w:val="de-DE" w:eastAsia="de-DE"/>
    </w:rPr>
  </w:style>
  <w:style w:type="paragraph" w:styleId="3">
    <w:name w:val="Body Text Indent 3"/>
    <w:basedOn w:val="a"/>
    <w:link w:val="30"/>
    <w:uiPriority w:val="99"/>
    <w:semiHidden/>
    <w:unhideWhenUsed/>
    <w:rsid w:val="003D4E65"/>
    <w:pPr>
      <w:spacing w:after="120"/>
      <w:ind w:leftChars="200" w:left="420"/>
    </w:pPr>
    <w:rPr>
      <w:sz w:val="16"/>
      <w:szCs w:val="16"/>
    </w:rPr>
  </w:style>
  <w:style w:type="character" w:customStyle="1" w:styleId="30">
    <w:name w:val="正文文本缩进 3 字符"/>
    <w:basedOn w:val="a0"/>
    <w:link w:val="3"/>
    <w:uiPriority w:val="99"/>
    <w:semiHidden/>
    <w:rsid w:val="003D4E65"/>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8</Pages>
  <Words>980</Words>
  <Characters>5589</Characters>
  <Application>Microsoft Office Word</Application>
  <DocSecurity>0</DocSecurity>
  <Lines>46</Lines>
  <Paragraphs>13</Paragraphs>
  <ScaleCrop>false</ScaleCrop>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38</cp:revision>
  <dcterms:created xsi:type="dcterms:W3CDTF">2020-10-24T02:14:00Z</dcterms:created>
  <dcterms:modified xsi:type="dcterms:W3CDTF">2020-12-01T21:34:00Z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