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 xml:space="preserve">合同编号 : </w:t>
      </w:r>
      <w:bookmarkStart w:id="0" w:name="合同编号"/>
      <w:r>
        <w:rPr>
          <w:rFonts w:hint="eastAsia"/>
          <w:b/>
          <w:szCs w:val="21"/>
        </w:rPr>
        <w:t>0343-2019-QEO-2020</w:t>
      </w:r>
      <w:bookmarkEnd w:id="0"/>
      <w:r>
        <w:rPr>
          <w:rFonts w:hint="eastAsia"/>
          <w:b/>
          <w:szCs w:val="21"/>
        </w:rPr>
        <w:t xml:space="preserve">             组织名称:</w:t>
      </w:r>
      <w:bookmarkStart w:id="1" w:name="组织名称"/>
      <w:r>
        <w:rPr>
          <w:rFonts w:ascii="宋体" w:hAnsi="宋体" w:cs="宋体"/>
          <w:kern w:val="0"/>
          <w:sz w:val="24"/>
        </w:rPr>
        <w:t>四川易初明通工程机械维修服务有限公司</w:t>
      </w:r>
      <w:bookmarkEnd w:id="1"/>
    </w:p>
    <w:tbl>
      <w:tblPr>
        <w:tblStyle w:val="6"/>
        <w:tblpPr w:leftFromText="180" w:rightFromText="180" w:vertAnchor="page" w:horzAnchor="margin" w:tblpY="225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3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atLeast"/>
        </w:trPr>
        <w:tc>
          <w:tcPr>
            <w:tcW w:w="4788" w:type="dxa"/>
            <w:gridSpan w:val="3"/>
          </w:tcPr>
          <w:p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QMS: </w:t>
            </w:r>
            <w:r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QMS:  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4788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2．认证类型变更：原认证领域及证书类型: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□QMS:   □CNAS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□CNAS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□CNAS  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现变更为: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□QMS:        □CNAS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     □CNAS 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   □CNAS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3" w:hRule="atLeast"/>
        </w:trPr>
        <w:tc>
          <w:tcPr>
            <w:tcW w:w="9831" w:type="dxa"/>
            <w:gridSpan w:val="6"/>
          </w:tcPr>
          <w:p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2．变更后对应的认证范围是否被认可：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□QMS:□是/□否，□EMS:□是/□否，□OHS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S:□是/□否，□:□是/□否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3．涉及人日变化：□QMS/□EMS/□OHS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□初审人日, □监审人日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                          </w:t>
            </w:r>
          </w:p>
          <w:p>
            <w:pPr>
              <w:rPr>
                <w:szCs w:val="21"/>
                <w:u w:val="single"/>
              </w:rPr>
            </w:pP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申请评审人员签字/日期:                          申请评审负责人签字/日期：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1545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分支管理部/日期</w:t>
            </w:r>
          </w:p>
          <w:p>
            <w:pPr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相关部门/日期</w:t>
            </w:r>
          </w:p>
        </w:tc>
        <w:tc>
          <w:tcPr>
            <w:tcW w:w="2493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>
      <w:pPr>
        <w:tabs>
          <w:tab w:val="left" w:pos="360"/>
        </w:tabs>
        <w:snapToGrid w:val="0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bookmarkStart w:id="3" w:name="_GoBack"/>
      <w:bookmarkEnd w:id="3"/>
    </w:p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bookmarkStart w:id="2" w:name="_Hlk8555230"/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-II-00 认证信息变更传递单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  <w:bookmarkEnd w:id="2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98877CA"/>
    <w:rsid w:val="608A0FA4"/>
    <w:rsid w:val="6354400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字符"/>
    <w:basedOn w:val="7"/>
    <w:link w:val="5"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番茄花园</Company>
  <Pages>1</Pages>
  <Words>119</Words>
  <Characters>680</Characters>
  <Lines>5</Lines>
  <Paragraphs>1</Paragraphs>
  <TotalTime>321</TotalTime>
  <ScaleCrop>false</ScaleCrop>
  <LinksUpToDate>false</LinksUpToDate>
  <CharactersWithSpaces>798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way一直都在</cp:lastModifiedBy>
  <cp:lastPrinted>2016-01-28T05:47:00Z</cp:lastPrinted>
  <dcterms:modified xsi:type="dcterms:W3CDTF">2020-11-13T13:57:28Z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2052-11.1.0.10132</vt:lpwstr>
  </property>
</Properties>
</file>