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保定佰源新材料科技有限公司</w:t>
      </w:r>
      <w:bookmarkEnd w:id="0"/>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Baoding Bai</w:t>
      </w:r>
      <w:r>
        <w:rPr>
          <w:rFonts w:hint="eastAsia"/>
          <w:b/>
          <w:color w:val="000000" w:themeColor="text1"/>
          <w:sz w:val="22"/>
          <w:szCs w:val="22"/>
          <w:lang w:val="en-US" w:eastAsia="zh-CN"/>
        </w:rPr>
        <w:t>Y</w:t>
      </w:r>
      <w:r>
        <w:rPr>
          <w:rFonts w:hint="eastAsia"/>
          <w:b/>
          <w:color w:val="000000" w:themeColor="text1"/>
          <w:sz w:val="22"/>
          <w:szCs w:val="22"/>
        </w:rPr>
        <w:t>uan New Material Technology Co. L</w:t>
      </w:r>
      <w:r>
        <w:rPr>
          <w:rFonts w:hint="eastAsia"/>
          <w:b/>
          <w:color w:val="000000" w:themeColor="text1"/>
          <w:sz w:val="22"/>
          <w:szCs w:val="22"/>
          <w:lang w:val="en-US" w:eastAsia="zh-CN"/>
        </w:rPr>
        <w:t>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保定市竞秀区江城乡吴庄村厂房</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071000</w:t>
      </w:r>
      <w:bookmarkEnd w:id="3"/>
    </w:p>
    <w:p>
      <w:pPr>
        <w:pStyle w:val="2"/>
        <w:spacing w:line="400" w:lineRule="exact"/>
        <w:ind w:left="1567" w:leftChars="273" w:hanging="912" w:hangingChars="413"/>
        <w:rPr>
          <w:rFonts w:hint="default" w:eastAsia="宋体"/>
          <w:b/>
          <w:color w:val="000000" w:themeColor="text1"/>
          <w:sz w:val="22"/>
          <w:szCs w:val="22"/>
          <w:u w:val="single"/>
          <w:lang w:val="en-US" w:eastAsia="zh-CN"/>
        </w:rPr>
      </w:pPr>
      <w:r>
        <w:rPr>
          <w:rFonts w:hint="eastAsia"/>
          <w:b/>
          <w:color w:val="000000" w:themeColor="text1"/>
          <w:sz w:val="22"/>
          <w:szCs w:val="22"/>
        </w:rPr>
        <w:t xml:space="preserve">(英文)：Wuzhuang village </w:t>
      </w:r>
      <w:r>
        <w:rPr>
          <w:rFonts w:hint="eastAsia"/>
          <w:b/>
          <w:color w:val="000000" w:themeColor="text1"/>
          <w:sz w:val="22"/>
          <w:szCs w:val="22"/>
          <w:lang w:val="en-US" w:eastAsia="zh-CN"/>
        </w:rPr>
        <w:t>Workshop</w:t>
      </w:r>
      <w:r>
        <w:rPr>
          <w:rFonts w:hint="eastAsia"/>
          <w:b/>
          <w:color w:val="000000" w:themeColor="text1"/>
          <w:sz w:val="22"/>
          <w:szCs w:val="22"/>
          <w:lang w:eastAsia="zh-CN"/>
        </w:rPr>
        <w:t>，</w:t>
      </w:r>
      <w:r>
        <w:rPr>
          <w:rFonts w:hint="eastAsia"/>
          <w:b/>
          <w:color w:val="000000" w:themeColor="text1"/>
          <w:sz w:val="22"/>
          <w:szCs w:val="22"/>
          <w:lang w:val="en-US" w:eastAsia="zh-CN"/>
        </w:rPr>
        <w:t>Jiangcheng Township,</w:t>
      </w:r>
      <w:r>
        <w:rPr>
          <w:rFonts w:hint="eastAsia"/>
          <w:b/>
          <w:color w:val="000000" w:themeColor="text1"/>
          <w:sz w:val="22"/>
          <w:szCs w:val="22"/>
          <w:lang w:eastAsia="zh-CN"/>
        </w:rPr>
        <w:t>Jingxiu District，Baoding City</w:t>
      </w:r>
      <w:r>
        <w:rPr>
          <w:rFonts w:hint="eastAsia"/>
          <w:b/>
          <w:color w:val="000000" w:themeColor="text1"/>
          <w:sz w:val="22"/>
          <w:szCs w:val="22"/>
          <w:lang w:val="en-US" w:eastAsia="zh-CN"/>
        </w:rPr>
        <w:t>,</w:t>
      </w:r>
      <w:r>
        <w:rPr>
          <w:rFonts w:hint="eastAsia"/>
          <w:b/>
          <w:color w:val="000000" w:themeColor="text1"/>
          <w:sz w:val="22"/>
          <w:szCs w:val="22"/>
        </w:rPr>
        <w:t>Hebei Province, China</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河北省保定市高碑店经济技术开发区科苑北路</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071000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(英文)：Keyuan North Road, Gaobeidian Economic and Technological Development Zone, Baoding City, Hebei Province, China</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pacing w:val="-2"/>
          <w:sz w:val="22"/>
          <w:szCs w:val="22"/>
        </w:rPr>
        <w:sym w:font="Wingdings 2" w:char="0052"/>
      </w:r>
      <w:r>
        <w:rPr>
          <w:rFonts w:hint="eastAsia"/>
          <w:b/>
          <w:color w:val="000000" w:themeColor="text1"/>
          <w:spacing w:val="-2"/>
          <w:sz w:val="22"/>
          <w:szCs w:val="22"/>
          <w:lang w:val="en-US" w:eastAsia="zh-CN"/>
        </w:rPr>
        <w:t>通讯办公</w:t>
      </w:r>
      <w:r>
        <w:rPr>
          <w:rFonts w:hint="eastAsia"/>
          <w:b/>
          <w:color w:val="000000" w:themeColor="text1"/>
          <w:sz w:val="22"/>
          <w:szCs w:val="22"/>
        </w:rPr>
        <w:t>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河北省保定市向阳北大街与天鹅路交叉口金沃大厦802</w:t>
      </w:r>
      <w:r>
        <w:rPr>
          <w:rFonts w:hint="eastAsia"/>
          <w:b/>
          <w:color w:val="000000" w:themeColor="text1"/>
          <w:sz w:val="22"/>
          <w:szCs w:val="22"/>
        </w:rPr>
        <w:t xml:space="preserve"> 邮编</w:t>
      </w:r>
      <w:r>
        <w:rPr>
          <w:rFonts w:hint="eastAsia" w:ascii="宋体" w:hAnsi="宋体"/>
          <w:b/>
          <w:color w:val="000000" w:themeColor="text1"/>
          <w:sz w:val="22"/>
          <w:szCs w:val="22"/>
        </w:rPr>
        <w:t>:</w:t>
      </w:r>
      <w:r>
        <w:rPr>
          <w:rFonts w:hint="eastAsia" w:ascii="宋体" w:hAnsi="宋体"/>
          <w:b/>
          <w:color w:val="000000" w:themeColor="text1"/>
          <w:sz w:val="22"/>
          <w:szCs w:val="22"/>
          <w:lang w:val="en-US" w:eastAsia="zh-CN"/>
        </w:rPr>
        <w:t>071000</w:t>
      </w:r>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Room 802,Jinwo Building,Intersection of Xiangyang North Street and Swan Road,Baoding City,Hebei P.R.China</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91130602MA07XD9KXN</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r>
        <w:rPr>
          <w:rFonts w:hint="eastAsia"/>
          <w:b/>
          <w:color w:val="000000" w:themeColor="text1"/>
          <w:sz w:val="22"/>
          <w:szCs w:val="22"/>
        </w:rPr>
        <w:t>0312-5955201</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0312-5955201</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李学军</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王兴品</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60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default" w:eastAsia="宋体"/>
          <w:b/>
          <w:color w:val="000000" w:themeColor="text1"/>
          <w:sz w:val="22"/>
          <w:szCs w:val="22"/>
          <w:u w:val="single"/>
          <w:lang w:val="en-US" w:eastAsia="zh-CN"/>
        </w:rPr>
      </w:pPr>
      <w:bookmarkStart w:id="14" w:name="审核范围"/>
      <w:r>
        <w:rPr>
          <w:rFonts w:hint="eastAsia"/>
          <w:b/>
          <w:color w:val="000000" w:themeColor="text1"/>
          <w:sz w:val="22"/>
          <w:szCs w:val="22"/>
        </w:rPr>
        <w:t>真空辅助材料的加工</w:t>
      </w:r>
      <w:bookmarkEnd w:id="14"/>
      <w:r>
        <w:rPr>
          <w:rFonts w:hint="eastAsia"/>
          <w:b/>
          <w:color w:val="000000" w:themeColor="text1"/>
          <w:sz w:val="22"/>
          <w:szCs w:val="22"/>
          <w:lang w:val="en-US" w:eastAsia="zh-CN"/>
        </w:rPr>
        <w:t xml:space="preserve">  Processing of composite materials(Vacuum assisted materials)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w:t>
      </w:r>
      <w:r>
        <w:rPr>
          <w:rFonts w:hint="eastAsia"/>
          <w:b/>
          <w:color w:val="000000" w:themeColor="text1"/>
          <w:sz w:val="22"/>
          <w:szCs w:val="22"/>
          <w:lang w:val="en-US" w:eastAsia="zh-CN"/>
        </w:rPr>
        <w:t xml:space="preserve">        </w:t>
      </w:r>
      <w:r>
        <w:rPr>
          <w:rFonts w:hint="eastAsia"/>
          <w:b/>
          <w:color w:val="000000" w:themeColor="text1"/>
          <w:sz w:val="22"/>
          <w:szCs w:val="22"/>
        </w:rPr>
        <w:t>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bookmarkStart w:id="15" w:name="_GoBack"/>
      <w:bookmarkEnd w:id="15"/>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3C6C4D"/>
    <w:rsid w:val="4EE534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齐飞</cp:lastModifiedBy>
  <cp:lastPrinted>2020-11-09T04:15:07Z</cp:lastPrinted>
  <dcterms:modified xsi:type="dcterms:W3CDTF">2020-11-09T04:15:13Z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