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42" w:rsidRDefault="003800AE" w:rsidP="00D460DD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.:</w:t>
      </w:r>
      <w:r w:rsidR="00D460DD" w:rsidRPr="00D460DD">
        <w:t xml:space="preserve"> </w:t>
      </w:r>
      <w:r w:rsidR="00D460DD" w:rsidRPr="00D460DD">
        <w:rPr>
          <w:b/>
          <w:color w:val="000000" w:themeColor="text1"/>
          <w:sz w:val="21"/>
          <w:szCs w:val="21"/>
        </w:rPr>
        <w:t>0610-2020-Q</w:t>
      </w:r>
    </w:p>
    <w:p w:rsidR="00FB5842" w:rsidRDefault="003800AE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D460DD" w:rsidRDefault="00D460DD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</w:p>
    <w:p w:rsidR="00FB5842" w:rsidRDefault="003800AE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D460DD" w:rsidRDefault="00D460DD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</w:p>
    <w:p w:rsidR="00FB5842" w:rsidRDefault="003800AE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0" w:name="组织名称"/>
      <w:r>
        <w:rPr>
          <w:b/>
          <w:color w:val="000000" w:themeColor="text1"/>
          <w:sz w:val="22"/>
          <w:szCs w:val="22"/>
          <w:u w:val="single"/>
        </w:rPr>
        <w:t>北京智瑞博创科技有限公司</w:t>
      </w:r>
      <w:bookmarkEnd w:id="0"/>
    </w:p>
    <w:p w:rsidR="00D460DD" w:rsidRDefault="00D460DD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3800AE" w:rsidP="00D460DD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英"/>
      <w:bookmarkEnd w:id="1"/>
      <w:r w:rsidR="008C02B8" w:rsidRPr="008C02B8">
        <w:rPr>
          <w:b/>
          <w:color w:val="000000" w:themeColor="text1"/>
          <w:sz w:val="22"/>
          <w:szCs w:val="22"/>
        </w:rPr>
        <w:t xml:space="preserve">Beijing </w:t>
      </w:r>
      <w:proofErr w:type="spellStart"/>
      <w:r w:rsidR="008C02B8" w:rsidRPr="008C02B8">
        <w:rPr>
          <w:b/>
          <w:color w:val="000000" w:themeColor="text1"/>
          <w:sz w:val="22"/>
          <w:szCs w:val="22"/>
        </w:rPr>
        <w:t>Z</w:t>
      </w:r>
      <w:r w:rsidR="00521E0B">
        <w:rPr>
          <w:rFonts w:hint="eastAsia"/>
          <w:b/>
          <w:color w:val="000000" w:themeColor="text1"/>
          <w:sz w:val="22"/>
          <w:szCs w:val="22"/>
        </w:rPr>
        <w:t>ero</w:t>
      </w:r>
      <w:r w:rsidR="00521E0B">
        <w:rPr>
          <w:b/>
          <w:color w:val="000000" w:themeColor="text1"/>
          <w:sz w:val="22"/>
          <w:szCs w:val="22"/>
        </w:rPr>
        <w:t>point</w:t>
      </w:r>
      <w:proofErr w:type="spellEnd"/>
      <w:r w:rsidR="008C02B8" w:rsidRPr="008C02B8">
        <w:rPr>
          <w:b/>
          <w:color w:val="000000" w:themeColor="text1"/>
          <w:sz w:val="22"/>
          <w:szCs w:val="22"/>
        </w:rPr>
        <w:t xml:space="preserve"> Technology Co</w:t>
      </w:r>
      <w:proofErr w:type="gramStart"/>
      <w:r w:rsidR="008C02B8" w:rsidRPr="008C02B8">
        <w:rPr>
          <w:b/>
          <w:color w:val="000000" w:themeColor="text1"/>
          <w:sz w:val="22"/>
          <w:szCs w:val="22"/>
        </w:rPr>
        <w:t>. ,</w:t>
      </w:r>
      <w:proofErr w:type="gramEnd"/>
      <w:r w:rsidR="008C02B8" w:rsidRPr="008C02B8">
        <w:rPr>
          <w:b/>
          <w:color w:val="000000" w:themeColor="text1"/>
          <w:sz w:val="22"/>
          <w:szCs w:val="22"/>
        </w:rPr>
        <w:t xml:space="preserve"> Ltd.</w:t>
      </w:r>
    </w:p>
    <w:p w:rsidR="00D460DD" w:rsidRPr="00521E0B" w:rsidRDefault="00D460DD" w:rsidP="00D460DD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bookmarkStart w:id="2" w:name="_GoBack"/>
      <w:bookmarkEnd w:id="2"/>
    </w:p>
    <w:p w:rsidR="00FB5842" w:rsidRDefault="003800AE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北京市顺义区澜西园四区</w:t>
      </w:r>
      <w:r>
        <w:rPr>
          <w:rFonts w:hint="eastAsia"/>
          <w:b/>
          <w:color w:val="000000" w:themeColor="text1"/>
          <w:sz w:val="22"/>
          <w:szCs w:val="22"/>
        </w:rPr>
        <w:t>26</w:t>
      </w:r>
      <w:r>
        <w:rPr>
          <w:rFonts w:hint="eastAsia"/>
          <w:b/>
          <w:color w:val="000000" w:themeColor="text1"/>
          <w:sz w:val="22"/>
          <w:szCs w:val="22"/>
        </w:rPr>
        <w:t>号楼</w:t>
      </w:r>
      <w:r>
        <w:rPr>
          <w:rFonts w:hint="eastAsia"/>
          <w:b/>
          <w:color w:val="000000" w:themeColor="text1"/>
          <w:sz w:val="22"/>
          <w:szCs w:val="22"/>
        </w:rPr>
        <w:t>4</w:t>
      </w:r>
      <w:r>
        <w:rPr>
          <w:rFonts w:hint="eastAsia"/>
          <w:b/>
          <w:color w:val="000000" w:themeColor="text1"/>
          <w:sz w:val="22"/>
          <w:szCs w:val="22"/>
        </w:rPr>
        <w:t>层</w:t>
      </w:r>
      <w:r>
        <w:rPr>
          <w:rFonts w:hint="eastAsia"/>
          <w:b/>
          <w:color w:val="000000" w:themeColor="text1"/>
          <w:sz w:val="22"/>
          <w:szCs w:val="22"/>
        </w:rPr>
        <w:t>409</w:t>
      </w:r>
      <w:r>
        <w:rPr>
          <w:rFonts w:hint="eastAsia"/>
          <w:b/>
          <w:color w:val="000000" w:themeColor="text1"/>
          <w:sz w:val="22"/>
          <w:szCs w:val="22"/>
        </w:rPr>
        <w:t>室（科技创新功能区）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 xml:space="preserve">: 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101399</w:t>
      </w:r>
      <w:bookmarkEnd w:id="4"/>
    </w:p>
    <w:p w:rsidR="00D460DD" w:rsidRDefault="00D460DD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3800AE" w:rsidP="00D460DD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8C02B8" w:rsidRPr="008C02B8">
        <w:rPr>
          <w:b/>
          <w:color w:val="000000" w:themeColor="text1"/>
          <w:sz w:val="22"/>
          <w:szCs w:val="22"/>
        </w:rPr>
        <w:t xml:space="preserve">Room 409, floor 4, building 26, </w:t>
      </w:r>
      <w:proofErr w:type="spellStart"/>
      <w:r w:rsidR="008C02B8" w:rsidRPr="008C02B8">
        <w:rPr>
          <w:b/>
          <w:color w:val="000000" w:themeColor="text1"/>
          <w:sz w:val="22"/>
          <w:szCs w:val="22"/>
        </w:rPr>
        <w:t>Lanxi</w:t>
      </w:r>
      <w:proofErr w:type="spellEnd"/>
      <w:r w:rsidR="008C02B8" w:rsidRPr="008C02B8">
        <w:rPr>
          <w:b/>
          <w:color w:val="000000" w:themeColor="text1"/>
          <w:sz w:val="22"/>
          <w:szCs w:val="22"/>
        </w:rPr>
        <w:t xml:space="preserve"> Garden, </w:t>
      </w:r>
      <w:proofErr w:type="spellStart"/>
      <w:r w:rsidR="008C02B8" w:rsidRPr="008C02B8">
        <w:rPr>
          <w:b/>
          <w:color w:val="000000" w:themeColor="text1"/>
          <w:sz w:val="22"/>
          <w:szCs w:val="22"/>
        </w:rPr>
        <w:t>Shunyi</w:t>
      </w:r>
      <w:proofErr w:type="spellEnd"/>
      <w:r w:rsidR="008C02B8" w:rsidRPr="008C02B8">
        <w:rPr>
          <w:b/>
          <w:color w:val="000000" w:themeColor="text1"/>
          <w:sz w:val="22"/>
          <w:szCs w:val="22"/>
        </w:rPr>
        <w:t xml:space="preserve"> District, Beijing (science and Technology Innovation Functional Area)</w:t>
      </w:r>
    </w:p>
    <w:p w:rsidR="00D460DD" w:rsidRDefault="00D460DD" w:rsidP="00D460DD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3800AE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生产地址"/>
      <w:r>
        <w:rPr>
          <w:rFonts w:hint="eastAsia"/>
          <w:b/>
          <w:color w:val="000000" w:themeColor="text1"/>
          <w:sz w:val="22"/>
          <w:szCs w:val="22"/>
        </w:rPr>
        <w:t>北京市顺义区澜西园四区</w:t>
      </w:r>
      <w:r>
        <w:rPr>
          <w:rFonts w:hint="eastAsia"/>
          <w:b/>
          <w:color w:val="000000" w:themeColor="text1"/>
          <w:sz w:val="22"/>
          <w:szCs w:val="22"/>
        </w:rPr>
        <w:t>26</w:t>
      </w:r>
      <w:r>
        <w:rPr>
          <w:rFonts w:hint="eastAsia"/>
          <w:b/>
          <w:color w:val="000000" w:themeColor="text1"/>
          <w:sz w:val="22"/>
          <w:szCs w:val="22"/>
        </w:rPr>
        <w:t>号楼</w:t>
      </w:r>
      <w:r>
        <w:rPr>
          <w:rFonts w:hint="eastAsia"/>
          <w:b/>
          <w:color w:val="000000" w:themeColor="text1"/>
          <w:sz w:val="22"/>
          <w:szCs w:val="22"/>
        </w:rPr>
        <w:t>4</w:t>
      </w:r>
      <w:r>
        <w:rPr>
          <w:rFonts w:hint="eastAsia"/>
          <w:b/>
          <w:color w:val="000000" w:themeColor="text1"/>
          <w:sz w:val="22"/>
          <w:szCs w:val="22"/>
        </w:rPr>
        <w:t>层</w:t>
      </w:r>
      <w:r>
        <w:rPr>
          <w:rFonts w:hint="eastAsia"/>
          <w:b/>
          <w:color w:val="000000" w:themeColor="text1"/>
          <w:sz w:val="22"/>
          <w:szCs w:val="22"/>
        </w:rPr>
        <w:t>409</w:t>
      </w:r>
      <w:r>
        <w:rPr>
          <w:rFonts w:hint="eastAsia"/>
          <w:b/>
          <w:color w:val="000000" w:themeColor="text1"/>
          <w:sz w:val="22"/>
          <w:szCs w:val="22"/>
        </w:rPr>
        <w:t>室（科技创新功能区）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生产邮编"/>
      <w:r>
        <w:rPr>
          <w:b/>
          <w:color w:val="000000" w:themeColor="text1"/>
          <w:sz w:val="22"/>
          <w:szCs w:val="22"/>
        </w:rPr>
        <w:t>101399</w:t>
      </w:r>
      <w:bookmarkEnd w:id="6"/>
    </w:p>
    <w:p w:rsidR="00D460DD" w:rsidRDefault="00D460DD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3800AE" w:rsidP="00D460DD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8C02B8" w:rsidRPr="008C02B8">
        <w:rPr>
          <w:b/>
          <w:color w:val="000000" w:themeColor="text1"/>
          <w:sz w:val="22"/>
          <w:szCs w:val="22"/>
        </w:rPr>
        <w:t xml:space="preserve">Room 409, floor 4, building 26, </w:t>
      </w:r>
      <w:proofErr w:type="spellStart"/>
      <w:r w:rsidR="008C02B8" w:rsidRPr="008C02B8">
        <w:rPr>
          <w:b/>
          <w:color w:val="000000" w:themeColor="text1"/>
          <w:sz w:val="22"/>
          <w:szCs w:val="22"/>
        </w:rPr>
        <w:t>Lanxi</w:t>
      </w:r>
      <w:proofErr w:type="spellEnd"/>
      <w:r w:rsidR="008C02B8" w:rsidRPr="008C02B8">
        <w:rPr>
          <w:b/>
          <w:color w:val="000000" w:themeColor="text1"/>
          <w:sz w:val="22"/>
          <w:szCs w:val="22"/>
        </w:rPr>
        <w:t xml:space="preserve"> Garden, </w:t>
      </w:r>
      <w:proofErr w:type="spellStart"/>
      <w:r w:rsidR="008C02B8" w:rsidRPr="008C02B8">
        <w:rPr>
          <w:b/>
          <w:color w:val="000000" w:themeColor="text1"/>
          <w:sz w:val="22"/>
          <w:szCs w:val="22"/>
        </w:rPr>
        <w:t>Shunyi</w:t>
      </w:r>
      <w:proofErr w:type="spellEnd"/>
      <w:r w:rsidR="008C02B8" w:rsidRPr="008C02B8">
        <w:rPr>
          <w:b/>
          <w:color w:val="000000" w:themeColor="text1"/>
          <w:sz w:val="22"/>
          <w:szCs w:val="22"/>
        </w:rPr>
        <w:t xml:space="preserve"> District, Beijing (science and Technology Innovation Functional Area)</w:t>
      </w:r>
    </w:p>
    <w:p w:rsidR="00D460DD" w:rsidRDefault="00D460DD" w:rsidP="00D460DD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3800AE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7" w:name="机构代码"/>
      <w:r>
        <w:rPr>
          <w:rFonts w:hint="eastAsia"/>
          <w:b/>
          <w:color w:val="000000" w:themeColor="text1"/>
          <w:sz w:val="22"/>
          <w:szCs w:val="22"/>
        </w:rPr>
        <w:t>91110108306414185T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8" w:name="联系人传真"/>
      <w:bookmarkEnd w:id="8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9" w:name="联系人电话"/>
      <w:r>
        <w:rPr>
          <w:b/>
          <w:color w:val="000000" w:themeColor="text1"/>
          <w:sz w:val="22"/>
          <w:szCs w:val="22"/>
          <w:u w:val="single"/>
        </w:rPr>
        <w:t>18611715698</w:t>
      </w:r>
      <w:bookmarkEnd w:id="9"/>
    </w:p>
    <w:p w:rsidR="00D460DD" w:rsidRDefault="00D460DD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3800AE" w:rsidP="000B2E84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10" w:name="法人"/>
      <w:proofErr w:type="gramStart"/>
      <w:r>
        <w:rPr>
          <w:rFonts w:hint="eastAsia"/>
          <w:b/>
          <w:color w:val="000000" w:themeColor="text1"/>
          <w:sz w:val="22"/>
          <w:szCs w:val="22"/>
        </w:rPr>
        <w:t>许洁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管理者代表"/>
      <w:r>
        <w:rPr>
          <w:rFonts w:hint="eastAsia"/>
          <w:b/>
          <w:color w:val="000000" w:themeColor="text1"/>
          <w:sz w:val="22"/>
          <w:szCs w:val="22"/>
        </w:rPr>
        <w:t>李自民</w:t>
      </w:r>
      <w:bookmarkEnd w:id="11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bookmarkStart w:id="12" w:name="企业人数"/>
      <w:r>
        <w:rPr>
          <w:b/>
          <w:color w:val="000000" w:themeColor="text1"/>
          <w:sz w:val="22"/>
          <w:szCs w:val="22"/>
        </w:rPr>
        <w:t>6</w:t>
      </w:r>
      <w:bookmarkEnd w:id="12"/>
    </w:p>
    <w:p w:rsidR="00D460DD" w:rsidRDefault="00D460DD" w:rsidP="000B2E84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</w:p>
    <w:p w:rsidR="00735F9E" w:rsidRDefault="003800AE" w:rsidP="00735F9E">
      <w:pPr>
        <w:pStyle w:val="a3"/>
        <w:spacing w:line="240" w:lineRule="auto"/>
        <w:ind w:firstLine="0"/>
        <w:rPr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3" w:name="审核依据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GB/T19001-2016/ISO9001:2015</w:t>
      </w:r>
      <w:bookmarkEnd w:id="13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4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4"/>
    </w:p>
    <w:p w:rsidR="00D460DD" w:rsidRDefault="00D460DD" w:rsidP="00735F9E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</w:p>
    <w:p w:rsidR="00FB5842" w:rsidRDefault="00E64294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D460DD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bookmarkStart w:id="15" w:name="审核范围"/>
      <w:r>
        <w:rPr>
          <w:rFonts w:hint="eastAsia"/>
          <w:b/>
          <w:color w:val="000000" w:themeColor="text1"/>
          <w:sz w:val="22"/>
          <w:szCs w:val="22"/>
        </w:rPr>
        <w:t>范围：</w:t>
      </w:r>
      <w:r w:rsidR="003800AE">
        <w:rPr>
          <w:rFonts w:hint="eastAsia"/>
          <w:b/>
          <w:color w:val="000000" w:themeColor="text1"/>
          <w:sz w:val="22"/>
          <w:szCs w:val="22"/>
        </w:rPr>
        <w:t>光纤光栅解调仪、光纤光栅传感器、分布式光纤测温系统的</w:t>
      </w:r>
      <w:r>
        <w:rPr>
          <w:rFonts w:hint="eastAsia"/>
          <w:b/>
          <w:color w:val="000000" w:themeColor="text1"/>
          <w:sz w:val="22"/>
          <w:szCs w:val="22"/>
        </w:rPr>
        <w:t>设计</w:t>
      </w:r>
      <w:r w:rsidR="003800AE">
        <w:rPr>
          <w:rFonts w:hint="eastAsia"/>
          <w:b/>
          <w:color w:val="000000" w:themeColor="text1"/>
          <w:sz w:val="22"/>
          <w:szCs w:val="22"/>
        </w:rPr>
        <w:t>、销售</w:t>
      </w:r>
      <w:bookmarkEnd w:id="15"/>
    </w:p>
    <w:p w:rsidR="00D460DD" w:rsidRDefault="00D460DD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:rsidR="00D460DD" w:rsidRDefault="00D460DD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:rsidR="00D460DD" w:rsidRDefault="00D460DD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英文：</w:t>
      </w:r>
      <w:r w:rsidR="008C02B8" w:rsidRPr="008C02B8">
        <w:rPr>
          <w:b/>
          <w:color w:val="000000" w:themeColor="text1"/>
          <w:sz w:val="22"/>
          <w:szCs w:val="22"/>
        </w:rPr>
        <w:t>Fiber Bragg grating demodulator, Fiber Bragg grating sensors, distributed fiber temperature measurement system design, sales</w:t>
      </w:r>
    </w:p>
    <w:p w:rsidR="00D460DD" w:rsidRDefault="00D460DD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D460DD" w:rsidRDefault="00D460DD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3800AE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D460DD">
        <w:rPr>
          <w:rFonts w:hint="eastAsia"/>
          <w:b/>
          <w:color w:val="000000" w:themeColor="text1"/>
          <w:sz w:val="22"/>
          <w:szCs w:val="22"/>
        </w:rPr>
        <w:t xml:space="preserve">      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D460DD" w:rsidRDefault="00D460DD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3800AE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D460DD">
        <w:rPr>
          <w:rFonts w:hint="eastAsia"/>
          <w:b/>
          <w:color w:val="000000" w:themeColor="text1"/>
          <w:sz w:val="22"/>
          <w:szCs w:val="22"/>
        </w:rPr>
        <w:t xml:space="preserve">         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FB5842" w:rsidRDefault="00E64294" w:rsidP="00196ADF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</w:p>
    <w:sectPr w:rsidR="00FB5842" w:rsidSect="0015041A">
      <w:headerReference w:type="default" r:id="rId8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294" w:rsidRDefault="00E64294">
      <w:r>
        <w:separator/>
      </w:r>
    </w:p>
  </w:endnote>
  <w:endnote w:type="continuationSeparator" w:id="0">
    <w:p w:rsidR="00E64294" w:rsidRDefault="00E6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294" w:rsidRDefault="00E64294">
      <w:r>
        <w:separator/>
      </w:r>
    </w:p>
  </w:footnote>
  <w:footnote w:type="continuationSeparator" w:id="0">
    <w:p w:rsidR="00E64294" w:rsidRDefault="00E6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DF0" w:rsidRPr="00390345" w:rsidRDefault="003800AE" w:rsidP="00D460D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6DF0" w:rsidRDefault="00E64294" w:rsidP="0015041A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17.25pt;margin-top:2.2pt;width:167.25pt;height:20.2pt;z-index:251658240" stroked="f">
          <v:textbox>
            <w:txbxContent>
              <w:p w:rsidR="00A66DF0" w:rsidRPr="000B51BD" w:rsidRDefault="003800AE" w:rsidP="0015041A">
                <w:r w:rsidRPr="0015041A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 xml:space="preserve">39 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800AE" w:rsidRPr="00390345">
      <w:rPr>
        <w:rStyle w:val="CharChar1"/>
        <w:rFonts w:hint="default"/>
        <w:w w:val="90"/>
      </w:rPr>
      <w:t>Beijing International Standard united Certification Co.,Ltd.</w:t>
    </w:r>
  </w:p>
  <w:p w:rsidR="00A66DF0" w:rsidRDefault="00E64294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6ADF"/>
    <w:rsid w:val="00196ADF"/>
    <w:rsid w:val="003800AE"/>
    <w:rsid w:val="00521E0B"/>
    <w:rsid w:val="008C02B8"/>
    <w:rsid w:val="00D460DD"/>
    <w:rsid w:val="00E64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139</Words>
  <Characters>798</Characters>
  <Application>Microsoft Office Word</Application>
  <DocSecurity>0</DocSecurity>
  <Lines>6</Lines>
  <Paragraphs>1</Paragraphs>
  <ScaleCrop>false</ScaleCrop>
  <Company>微软中国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38</cp:revision>
  <cp:lastPrinted>2019-05-13T03:13:00Z</cp:lastPrinted>
  <dcterms:created xsi:type="dcterms:W3CDTF">2016-02-16T02:49:00Z</dcterms:created>
  <dcterms:modified xsi:type="dcterms:W3CDTF">2020-11-07T02:34:00Z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