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DB4AE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6F766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重庆金科两江大酒店有限公司</w:t>
            </w:r>
            <w:bookmarkEnd w:id="0"/>
          </w:p>
        </w:tc>
      </w:tr>
      <w:tr w:rsidR="006F766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0457-2019-O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6F766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夏颖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023-85677777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F766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4AE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B4AE6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B4AE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B4AE6"/>
        </w:tc>
        <w:tc>
          <w:tcPr>
            <w:tcW w:w="2079" w:type="dxa"/>
            <w:gridSpan w:val="3"/>
            <w:vMerge/>
            <w:vAlign w:val="center"/>
          </w:tcPr>
          <w:p w:rsidR="004A38E5" w:rsidRDefault="00DB4AE6"/>
        </w:tc>
      </w:tr>
      <w:tr w:rsidR="006F766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4AE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B4AE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DB4AE6" w:rsidP="00024F6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DB4AE6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6F766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4AE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DB4AE6">
            <w:bookmarkStart w:id="10" w:name="审核范围"/>
            <w:r>
              <w:t>许可范围内的酒店经营管理（住宿、餐饮），物业管理及相关的职业健康安全管理活动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DB4AE6">
            <w:r>
              <w:rPr>
                <w:rFonts w:hint="eastAsia"/>
              </w:rPr>
              <w:t>专业</w:t>
            </w:r>
          </w:p>
          <w:p w:rsidR="004A38E5" w:rsidRDefault="00DB4AE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DB4AE6">
            <w:bookmarkStart w:id="11" w:name="专业代码"/>
            <w:r>
              <w:t>30.01.00;30.05.00;35.15.00</w:t>
            </w:r>
            <w:bookmarkEnd w:id="11"/>
          </w:p>
        </w:tc>
      </w:tr>
      <w:tr w:rsidR="006F766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4AE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DB4AE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28001-2011idtOHSAS 18001:2007</w:t>
            </w:r>
            <w:bookmarkEnd w:id="12"/>
          </w:p>
        </w:tc>
      </w:tr>
      <w:tr w:rsidR="006F766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4AE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B4AE6" w:rsidP="00024F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6F766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B4AE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24F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F97E3A">
              <w:rPr>
                <w:rFonts w:ascii="宋体" w:hAnsi="宋体" w:hint="eastAsia"/>
                <w:sz w:val="21"/>
                <w:szCs w:val="21"/>
              </w:rPr>
              <w:t>■</w:t>
            </w:r>
            <w:r w:rsidR="00DB4AE6">
              <w:rPr>
                <w:rFonts w:hint="eastAsia"/>
                <w:b/>
                <w:sz w:val="21"/>
                <w:szCs w:val="21"/>
              </w:rPr>
              <w:t>普通话</w:t>
            </w:r>
            <w:r w:rsidR="00DB4AE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B4AE6">
              <w:rPr>
                <w:rFonts w:hint="eastAsia"/>
                <w:b/>
                <w:sz w:val="21"/>
                <w:szCs w:val="21"/>
              </w:rPr>
              <w:t>英语</w:t>
            </w:r>
            <w:r w:rsidR="00DB4AE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B4AE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6F766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B4AE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6F766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6F766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6F766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罗欢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DB4A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30.01.00,30.05.00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13896689307</w:t>
            </w:r>
          </w:p>
        </w:tc>
        <w:tc>
          <w:tcPr>
            <w:tcW w:w="1229" w:type="dxa"/>
            <w:vAlign w:val="center"/>
          </w:tcPr>
          <w:p w:rsidR="004A38E5" w:rsidRDefault="00DB4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ISC-JSZJ-039</w:t>
            </w:r>
          </w:p>
        </w:tc>
      </w:tr>
      <w:tr w:rsidR="006F766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B4AE6"/>
        </w:tc>
        <w:tc>
          <w:tcPr>
            <w:tcW w:w="780" w:type="dxa"/>
            <w:gridSpan w:val="2"/>
            <w:vAlign w:val="center"/>
          </w:tcPr>
          <w:p w:rsidR="004A38E5" w:rsidRDefault="00DB4AE6"/>
        </w:tc>
        <w:tc>
          <w:tcPr>
            <w:tcW w:w="720" w:type="dxa"/>
            <w:vAlign w:val="center"/>
          </w:tcPr>
          <w:p w:rsidR="004A38E5" w:rsidRDefault="00DB4AE6"/>
        </w:tc>
        <w:tc>
          <w:tcPr>
            <w:tcW w:w="1141" w:type="dxa"/>
            <w:gridSpan w:val="2"/>
            <w:vAlign w:val="center"/>
          </w:tcPr>
          <w:p w:rsidR="004A38E5" w:rsidRDefault="00DB4AE6"/>
        </w:tc>
        <w:tc>
          <w:tcPr>
            <w:tcW w:w="3402" w:type="dxa"/>
            <w:gridSpan w:val="4"/>
            <w:vAlign w:val="center"/>
          </w:tcPr>
          <w:p w:rsidR="004A38E5" w:rsidRDefault="00DB4AE6"/>
        </w:tc>
        <w:tc>
          <w:tcPr>
            <w:tcW w:w="1559" w:type="dxa"/>
            <w:gridSpan w:val="4"/>
            <w:vAlign w:val="center"/>
          </w:tcPr>
          <w:p w:rsidR="004A38E5" w:rsidRDefault="00DB4AE6"/>
        </w:tc>
        <w:tc>
          <w:tcPr>
            <w:tcW w:w="1229" w:type="dxa"/>
            <w:vAlign w:val="center"/>
          </w:tcPr>
          <w:p w:rsidR="004A38E5" w:rsidRDefault="00DB4AE6"/>
        </w:tc>
      </w:tr>
      <w:tr w:rsidR="006F766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DB4AE6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6F766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B4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B4AE6"/>
        </w:tc>
      </w:tr>
      <w:tr w:rsidR="006F766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B4AE6">
            <w:pPr>
              <w:spacing w:line="360" w:lineRule="auto"/>
            </w:pPr>
          </w:p>
        </w:tc>
      </w:tr>
      <w:tr w:rsidR="006F766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DB4AE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B4AE6">
            <w:pPr>
              <w:spacing w:line="360" w:lineRule="auto"/>
            </w:pPr>
          </w:p>
        </w:tc>
      </w:tr>
    </w:tbl>
    <w:p w:rsidR="004A38E5" w:rsidRDefault="00DB4AE6">
      <w:pPr>
        <w:widowControl/>
        <w:jc w:val="left"/>
      </w:pPr>
    </w:p>
    <w:p w:rsidR="004A38E5" w:rsidRDefault="00DB4AE6" w:rsidP="00024F6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DB4AE6" w:rsidP="00024F6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024F66" w:rsidTr="00984FBC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024F66" w:rsidTr="00984FBC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24F66" w:rsidTr="00984FBC">
        <w:trPr>
          <w:cantSplit/>
          <w:trHeight w:val="77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9</w:t>
            </w:r>
          </w:p>
          <w:p w:rsidR="00024F66" w:rsidRDefault="00024F66" w:rsidP="00984FBC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月</w:t>
            </w:r>
          </w:p>
          <w:p w:rsidR="00024F66" w:rsidRDefault="00024F66" w:rsidP="00984FBC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25</w:t>
            </w:r>
          </w:p>
          <w:p w:rsidR="00024F66" w:rsidRDefault="00024F66" w:rsidP="00984FB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00-8:30</w:t>
            </w:r>
          </w:p>
        </w:tc>
        <w:tc>
          <w:tcPr>
            <w:tcW w:w="6665" w:type="dxa"/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24F66" w:rsidRDefault="00024F66" w:rsidP="00024F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</w:rPr>
              <w:t>罗欢</w:t>
            </w:r>
          </w:p>
        </w:tc>
      </w:tr>
      <w:tr w:rsidR="00024F66" w:rsidTr="00984FBC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024F66" w:rsidRDefault="00024F66" w:rsidP="00984F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 w:rsidR="00024F66" w:rsidRDefault="00024F66" w:rsidP="00984F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24F66" w:rsidRDefault="00024F66" w:rsidP="00024F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</w:rPr>
              <w:t>罗欢</w:t>
            </w:r>
          </w:p>
        </w:tc>
      </w:tr>
      <w:tr w:rsidR="00024F66" w:rsidTr="00984FBC">
        <w:trPr>
          <w:cantSplit/>
          <w:trHeight w:val="82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024F66" w:rsidRDefault="00024F66" w:rsidP="00984FB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24F66" w:rsidRDefault="00024F66" w:rsidP="00024F6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</w:rPr>
              <w:t>罗欢</w:t>
            </w:r>
          </w:p>
        </w:tc>
      </w:tr>
    </w:tbl>
    <w:p w:rsidR="00024F66" w:rsidRDefault="00024F66" w:rsidP="00024F6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lastRenderedPageBreak/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DB4AE6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DB4AE6" w:rsidP="00024F6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DB4AE6" w:rsidP="00024F6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DB4AE6" w:rsidP="00024F6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</w:t>
      </w:r>
      <w:r>
        <w:rPr>
          <w:rFonts w:ascii="华文细黑" w:eastAsia="华文细黑" w:hAnsi="华文细黑" w:hint="eastAsia"/>
          <w:b/>
          <w:sz w:val="21"/>
          <w:szCs w:val="21"/>
        </w:rPr>
        <w:t>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DB4AE6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识别二阶段审核的资源配置情况</w:t>
      </w:r>
    </w:p>
    <w:p w:rsidR="004A38E5" w:rsidRDefault="00DB4AE6" w:rsidP="00024F6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DB4AE6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E6" w:rsidRDefault="00DB4AE6" w:rsidP="006F7665">
      <w:r>
        <w:separator/>
      </w:r>
    </w:p>
  </w:endnote>
  <w:endnote w:type="continuationSeparator" w:id="1">
    <w:p w:rsidR="00DB4AE6" w:rsidRDefault="00DB4AE6" w:rsidP="006F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6F766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B4AE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4F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B4AE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B4AE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4F6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B4A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E6" w:rsidRDefault="00DB4AE6" w:rsidP="006F7665">
      <w:r>
        <w:separator/>
      </w:r>
    </w:p>
  </w:footnote>
  <w:footnote w:type="continuationSeparator" w:id="1">
    <w:p w:rsidR="00DB4AE6" w:rsidRDefault="00DB4AE6" w:rsidP="006F7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DB4AE6" w:rsidP="00024F6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F7665" w:rsidP="00024F6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DB4AE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4AE6">
      <w:rPr>
        <w:rStyle w:val="CharChar1"/>
        <w:rFonts w:hint="default"/>
        <w:w w:val="90"/>
      </w:rPr>
      <w:t>Beijing International Standard united Certification Co.,Ltd.</w:t>
    </w:r>
  </w:p>
  <w:p w:rsidR="004A38E5" w:rsidRDefault="00DB4AE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665"/>
    <w:rsid w:val="00024F66"/>
    <w:rsid w:val="006F7665"/>
    <w:rsid w:val="00DB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337</Words>
  <Characters>1922</Characters>
  <Application>Microsoft Office Word</Application>
  <DocSecurity>0</DocSecurity>
  <Lines>16</Lines>
  <Paragraphs>4</Paragraphs>
  <ScaleCrop>false</ScaleCrop>
  <Company>微软中国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24</cp:revision>
  <cp:lastPrinted>2019-03-27T03:10:00Z</cp:lastPrinted>
  <dcterms:created xsi:type="dcterms:W3CDTF">2015-06-17T12:16:00Z</dcterms:created>
  <dcterms:modified xsi:type="dcterms:W3CDTF">2019-09-27T06:28:00Z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