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57-2019-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金科两江大酒店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5.1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罗欢</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0.01.00,30.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金科两江大酒店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涪陵区滨江大道二段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涪陵区滨江大道二段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夏颖</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8567777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颐</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颐</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许可范围内的酒店经营管理（住宿、餐饮），物业管理及相关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0.01.00;30.05.00;35.1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