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西安罗德里克工业控制设备有限公司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88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