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7E06CD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315"/>
        <w:gridCol w:w="1339"/>
      </w:tblGrid>
      <w:tr w:rsidR="00141B38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E06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E06C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北京圣世明羽网络科技有限公司</w:t>
            </w:r>
            <w:bookmarkEnd w:id="0"/>
          </w:p>
        </w:tc>
      </w:tr>
      <w:tr w:rsidR="00141B38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E06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E06C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0546-2020-Q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7E06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7E06CD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141B38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E06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E06CD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丁雪第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7E06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E06C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15911022760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7E06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7E06CD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dingxuedi@mingyunet.cn</w:t>
            </w:r>
            <w:bookmarkEnd w:id="7"/>
          </w:p>
        </w:tc>
      </w:tr>
      <w:tr w:rsidR="00141B38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E06CD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42C90">
            <w:bookmarkStart w:id="8" w:name="最高管理者"/>
            <w:bookmarkEnd w:id="8"/>
            <w:r w:rsidRPr="00642C90">
              <w:rPr>
                <w:rFonts w:hint="eastAsia"/>
              </w:rPr>
              <w:t>戈扬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E06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E06CD">
            <w:bookmarkStart w:id="9" w:name="联系人传真"/>
            <w:r>
              <w:t>010-82484896-601</w:t>
            </w:r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4051C4"/>
        </w:tc>
        <w:tc>
          <w:tcPr>
            <w:tcW w:w="2079" w:type="dxa"/>
            <w:gridSpan w:val="3"/>
            <w:vMerge/>
            <w:vAlign w:val="center"/>
          </w:tcPr>
          <w:p w:rsidR="004A38E5" w:rsidRDefault="004051C4"/>
        </w:tc>
      </w:tr>
      <w:tr w:rsidR="00141B38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E06CD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E06CD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7E06CD" w:rsidP="00642C9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7E06CD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141B38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E06CD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7E06CD">
            <w:bookmarkStart w:id="10" w:name="审核范围"/>
            <w:r>
              <w:t>计算机系统集成；计算机软硬件及外设、网络设备及附件、电子产品的销售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7E06CD">
            <w:r>
              <w:rPr>
                <w:rFonts w:hint="eastAsia"/>
              </w:rPr>
              <w:t>专业</w:t>
            </w:r>
          </w:p>
          <w:p w:rsidR="004A38E5" w:rsidRDefault="007E06CD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C46994" w:rsidP="00642C90">
            <w:r w:rsidRPr="00C22A52">
              <w:rPr>
                <w:szCs w:val="21"/>
              </w:rPr>
              <w:t>29.12.00; 33.02.02</w:t>
            </w:r>
          </w:p>
        </w:tc>
      </w:tr>
      <w:tr w:rsidR="00141B38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E06CD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7E06CD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1"/>
          </w:p>
        </w:tc>
      </w:tr>
      <w:tr w:rsidR="00141B38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E06CD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E06CD" w:rsidP="00642C9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2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2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141B38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E06CD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42C9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7E06CD">
              <w:rPr>
                <w:rFonts w:hint="eastAsia"/>
                <w:b/>
                <w:sz w:val="21"/>
                <w:szCs w:val="21"/>
              </w:rPr>
              <w:t>普通话</w:t>
            </w:r>
            <w:r w:rsidR="007E06C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E06CD">
              <w:rPr>
                <w:rFonts w:hint="eastAsia"/>
                <w:b/>
                <w:sz w:val="21"/>
                <w:szCs w:val="21"/>
              </w:rPr>
              <w:t>英语</w:t>
            </w:r>
            <w:r w:rsidR="007E06C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E06CD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141B38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7E06CD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141B38" w:rsidTr="00642C9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E06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E06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7E06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7E06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E06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7E06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9" w:type="dxa"/>
            <w:gridSpan w:val="4"/>
            <w:vAlign w:val="center"/>
          </w:tcPr>
          <w:p w:rsidR="004A38E5" w:rsidRDefault="007E06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39" w:type="dxa"/>
            <w:vAlign w:val="center"/>
          </w:tcPr>
          <w:p w:rsidR="004A38E5" w:rsidRDefault="007E06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141B38" w:rsidTr="00642C9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E0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E0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7E0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E0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C46994" w:rsidP="00642C90">
            <w:pPr>
              <w:jc w:val="center"/>
              <w:rPr>
                <w:sz w:val="21"/>
                <w:szCs w:val="21"/>
              </w:rPr>
            </w:pPr>
            <w:r w:rsidRPr="00C46994">
              <w:rPr>
                <w:sz w:val="21"/>
                <w:szCs w:val="21"/>
              </w:rPr>
              <w:t>29.12.00; 33.02.02</w:t>
            </w:r>
            <w:bookmarkStart w:id="13" w:name="_GoBack"/>
            <w:bookmarkEnd w:id="13"/>
          </w:p>
        </w:tc>
        <w:tc>
          <w:tcPr>
            <w:tcW w:w="1449" w:type="dxa"/>
            <w:gridSpan w:val="4"/>
            <w:vAlign w:val="center"/>
          </w:tcPr>
          <w:p w:rsidR="004A38E5" w:rsidRDefault="007E0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339" w:type="dxa"/>
            <w:vAlign w:val="center"/>
          </w:tcPr>
          <w:p w:rsidR="004A38E5" w:rsidRDefault="007E0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141B38" w:rsidTr="00642C90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4051C4"/>
        </w:tc>
        <w:tc>
          <w:tcPr>
            <w:tcW w:w="780" w:type="dxa"/>
            <w:gridSpan w:val="2"/>
            <w:vAlign w:val="center"/>
          </w:tcPr>
          <w:p w:rsidR="004A38E5" w:rsidRDefault="004051C4"/>
        </w:tc>
        <w:tc>
          <w:tcPr>
            <w:tcW w:w="720" w:type="dxa"/>
            <w:vAlign w:val="center"/>
          </w:tcPr>
          <w:p w:rsidR="004A38E5" w:rsidRDefault="004051C4"/>
        </w:tc>
        <w:tc>
          <w:tcPr>
            <w:tcW w:w="1141" w:type="dxa"/>
            <w:gridSpan w:val="2"/>
            <w:vAlign w:val="center"/>
          </w:tcPr>
          <w:p w:rsidR="004A38E5" w:rsidRDefault="004051C4"/>
        </w:tc>
        <w:tc>
          <w:tcPr>
            <w:tcW w:w="3402" w:type="dxa"/>
            <w:gridSpan w:val="4"/>
            <w:vAlign w:val="center"/>
          </w:tcPr>
          <w:p w:rsidR="004A38E5" w:rsidRDefault="004051C4"/>
        </w:tc>
        <w:tc>
          <w:tcPr>
            <w:tcW w:w="1449" w:type="dxa"/>
            <w:gridSpan w:val="4"/>
            <w:vAlign w:val="center"/>
          </w:tcPr>
          <w:p w:rsidR="004A38E5" w:rsidRDefault="004051C4"/>
        </w:tc>
        <w:tc>
          <w:tcPr>
            <w:tcW w:w="1339" w:type="dxa"/>
            <w:vAlign w:val="center"/>
          </w:tcPr>
          <w:p w:rsidR="004A38E5" w:rsidRDefault="004051C4"/>
        </w:tc>
      </w:tr>
      <w:tr w:rsidR="00141B38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7E06CD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141B38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7E06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42C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7E06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7E06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642C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7E06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7E06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4051C4"/>
        </w:tc>
      </w:tr>
      <w:tr w:rsidR="00141B38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7E06C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42C9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4051C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4051C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4051C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4051C4">
            <w:pPr>
              <w:spacing w:line="360" w:lineRule="auto"/>
            </w:pPr>
          </w:p>
        </w:tc>
      </w:tr>
      <w:tr w:rsidR="00141B38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7E06C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42C9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2020.11.06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7E06C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642C9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2020.10.27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7E06C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642C90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2020.11.06</w:t>
            </w:r>
          </w:p>
        </w:tc>
      </w:tr>
    </w:tbl>
    <w:p w:rsidR="004A38E5" w:rsidRDefault="004051C4">
      <w:pPr>
        <w:widowControl/>
        <w:jc w:val="left"/>
      </w:pPr>
    </w:p>
    <w:p w:rsidR="004A38E5" w:rsidRDefault="004051C4" w:rsidP="00642C9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42C90" w:rsidRDefault="00642C90" w:rsidP="00642C9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42C90" w:rsidRDefault="00642C90" w:rsidP="00642C9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7E06CD" w:rsidP="00642C90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pPr w:leftFromText="181" w:rightFromText="181" w:vertAnchor="text" w:horzAnchor="margin" w:tblpY="4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1254"/>
        <w:gridCol w:w="4968"/>
      </w:tblGrid>
      <w:tr w:rsidR="00642C90" w:rsidTr="00FF5AD1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42C90" w:rsidRDefault="00642C90" w:rsidP="00FF5A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42C90" w:rsidRDefault="00642C90" w:rsidP="00FF5A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42C90" w:rsidRDefault="00642C90" w:rsidP="00FF5A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22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42C90" w:rsidRDefault="00642C90" w:rsidP="00FF5A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642C90" w:rsidTr="00FF5AD1">
        <w:trPr>
          <w:cantSplit/>
          <w:trHeight w:val="8263"/>
        </w:trPr>
        <w:tc>
          <w:tcPr>
            <w:tcW w:w="1980" w:type="dxa"/>
            <w:tcBorders>
              <w:top w:val="single" w:sz="8" w:space="0" w:color="auto"/>
              <w:bottom w:val="single" w:sz="4" w:space="0" w:color="auto"/>
            </w:tcBorders>
          </w:tcPr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2020年11月9日</w:t>
            </w:r>
          </w:p>
          <w:p w:rsidR="00642C90" w:rsidRDefault="00642C90" w:rsidP="00FF5AD1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08:30-09:00</w:t>
            </w: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09:00-11:00</w:t>
            </w: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11：00-16:30</w:t>
            </w: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12:00-12:30午餐</w:t>
            </w: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642C90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16:30-17:00</w:t>
            </w:r>
          </w:p>
        </w:tc>
        <w:tc>
          <w:tcPr>
            <w:tcW w:w="90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2C90" w:rsidRDefault="00642C90" w:rsidP="00FF5AD1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642C90" w:rsidRDefault="00642C90" w:rsidP="00FF5AD1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部门负责人</w:t>
            </w: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综合部 </w:t>
            </w: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项目部</w:t>
            </w:r>
          </w:p>
          <w:p w:rsidR="00642C90" w:rsidRDefault="00E33F0C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技术部</w:t>
            </w: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部门负责人</w:t>
            </w: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2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642C90" w:rsidRDefault="00642C90" w:rsidP="00FF5AD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首次会议/现场巡视</w:t>
            </w:r>
          </w:p>
          <w:p w:rsidR="00642C90" w:rsidRDefault="00642C90" w:rsidP="00FF5AD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4.1，4.2，4.3，4.4，5.1，5.2，6.1，6.2， 7.1.1，7.4，9.2， 9.3，10.3</w:t>
            </w:r>
          </w:p>
          <w:p w:rsidR="00642C90" w:rsidRDefault="00642C90" w:rsidP="00FF5AD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了解组织信息及体系策划准备情况；</w:t>
            </w:r>
          </w:p>
          <w:p w:rsidR="00642C90" w:rsidRDefault="00642C90" w:rsidP="00FF5AD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管理体系文件与认证标准及法规要求的符合情况；</w:t>
            </w:r>
          </w:p>
          <w:p w:rsidR="00642C90" w:rsidRDefault="00642C90" w:rsidP="00FF5AD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质量方针和目标的适宜性；</w:t>
            </w:r>
          </w:p>
          <w:p w:rsidR="00642C90" w:rsidRDefault="00642C90" w:rsidP="00FF5AD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管理评审策划实施情况；</w:t>
            </w:r>
          </w:p>
          <w:p w:rsidR="00642C90" w:rsidRDefault="00642C90" w:rsidP="00FF5AD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内部审核策划和实施情况；</w:t>
            </w:r>
          </w:p>
          <w:p w:rsidR="00642C90" w:rsidRDefault="00642C90" w:rsidP="00FF5AD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外包过程识别情况；</w:t>
            </w:r>
          </w:p>
          <w:p w:rsidR="00642C90" w:rsidRDefault="00642C90" w:rsidP="00FF5AD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体系覆盖人数确认；</w:t>
            </w:r>
          </w:p>
          <w:p w:rsidR="00642C90" w:rsidRDefault="00642C90" w:rsidP="00FF5AD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初步确定审核范围，决定二阶段审核时机和重点</w:t>
            </w:r>
          </w:p>
          <w:p w:rsidR="00642C90" w:rsidRDefault="00642C90" w:rsidP="00FF5AD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7.1.3、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7.1.4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7.1.5 8.1 8.3、8.5.1  8.6</w:t>
            </w:r>
          </w:p>
          <w:p w:rsidR="00642C90" w:rsidRDefault="00642C90" w:rsidP="00FF5AD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产品生产工作流程、适用标准和法规；</w:t>
            </w:r>
          </w:p>
          <w:p w:rsidR="00642C90" w:rsidRDefault="00642C90" w:rsidP="00FF5AD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与客户有关要求的确定方式；</w:t>
            </w:r>
          </w:p>
          <w:p w:rsidR="00642C90" w:rsidRDefault="00642C90" w:rsidP="00FF5AD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现场基础设施和工作环境是否具备提供产品和服务的能力；</w:t>
            </w:r>
          </w:p>
          <w:p w:rsidR="00642C90" w:rsidRDefault="00642C90" w:rsidP="00FF5AD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监视和测量资源</w:t>
            </w:r>
          </w:p>
          <w:p w:rsidR="00642C90" w:rsidRDefault="00642C90" w:rsidP="00FF5AD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设计和开发控制情况； </w:t>
            </w:r>
          </w:p>
          <w:p w:rsidR="00642C90" w:rsidRDefault="00642C90" w:rsidP="00FF5A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生产和服务提供的控制</w:t>
            </w:r>
          </w:p>
          <w:p w:rsidR="00642C90" w:rsidRDefault="00642C90" w:rsidP="00FF5AD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检验或验证要求是否策划充分、适宜；</w:t>
            </w:r>
          </w:p>
          <w:p w:rsidR="00642C90" w:rsidRDefault="00642C90" w:rsidP="00FF5AD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了解在建项目情况</w:t>
            </w:r>
          </w:p>
          <w:p w:rsidR="00642C90" w:rsidRDefault="00642C90" w:rsidP="00FF5AD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</w:p>
          <w:p w:rsidR="00642C90" w:rsidRDefault="00642C90" w:rsidP="00FF5AD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受审核方沟通    末次会议</w:t>
            </w:r>
          </w:p>
          <w:p w:rsidR="00642C90" w:rsidRDefault="00642C90" w:rsidP="00FF5AD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2C90" w:rsidRDefault="00642C90" w:rsidP="00FF5AD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42C90" w:rsidTr="00FF5AD1">
        <w:trPr>
          <w:cantSplit/>
          <w:trHeight w:val="435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42C90" w:rsidRDefault="00642C90" w:rsidP="00FF5AD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642C90" w:rsidRDefault="00642C90" w:rsidP="00FF5AD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42C90" w:rsidRDefault="00642C90" w:rsidP="00FF5AD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642C90" w:rsidRDefault="00642C90" w:rsidP="00642C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07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4A38E5" w:rsidRDefault="004051C4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1C4" w:rsidRDefault="004051C4">
      <w:r>
        <w:separator/>
      </w:r>
    </w:p>
  </w:endnote>
  <w:endnote w:type="continuationSeparator" w:id="0">
    <w:p w:rsidR="004051C4" w:rsidRDefault="0040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7E06C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051C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051C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4051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1C4" w:rsidRDefault="004051C4">
      <w:r>
        <w:separator/>
      </w:r>
    </w:p>
  </w:footnote>
  <w:footnote w:type="continuationSeparator" w:id="0">
    <w:p w:rsidR="004051C4" w:rsidRDefault="00405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7E06CD" w:rsidP="00642C9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4051C4" w:rsidP="00642C90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7E06C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E06CD">
      <w:rPr>
        <w:rStyle w:val="CharChar1"/>
        <w:rFonts w:hint="default"/>
        <w:w w:val="90"/>
      </w:rPr>
      <w:t>Beijing International Standard united Certification Co.,Ltd.</w:t>
    </w:r>
  </w:p>
  <w:p w:rsidR="004A38E5" w:rsidRDefault="007E06CD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B38"/>
    <w:rsid w:val="00141B38"/>
    <w:rsid w:val="004051C4"/>
    <w:rsid w:val="00642C90"/>
    <w:rsid w:val="007E06CD"/>
    <w:rsid w:val="00C46994"/>
    <w:rsid w:val="00E052F9"/>
    <w:rsid w:val="00E33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198</Words>
  <Characters>1129</Characters>
  <Application>Microsoft Office Word</Application>
  <DocSecurity>0</DocSecurity>
  <Lines>9</Lines>
  <Paragraphs>2</Paragraphs>
  <ScaleCrop>false</ScaleCrop>
  <Company>微软中国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35</cp:revision>
  <cp:lastPrinted>2019-03-27T03:10:00Z</cp:lastPrinted>
  <dcterms:created xsi:type="dcterms:W3CDTF">2015-06-17T12:16:00Z</dcterms:created>
  <dcterms:modified xsi:type="dcterms:W3CDTF">2020-11-09T02:43:00Z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