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宋体"/>
          <w:b/>
          <w:sz w:val="22"/>
          <w:szCs w:val="22"/>
          <w:lang w:eastAsia="zh-CN"/>
        </w:rPr>
        <w:drawing>
          <wp:anchor distT="0" distB="0" distL="114300" distR="114300" simplePos="0" relativeHeight="251658240" behindDoc="0" locked="0" layoutInCell="1" allowOverlap="1">
            <wp:simplePos x="0" y="0"/>
            <wp:positionH relativeFrom="column">
              <wp:posOffset>-278130</wp:posOffset>
            </wp:positionH>
            <wp:positionV relativeFrom="paragraph">
              <wp:posOffset>-880110</wp:posOffset>
            </wp:positionV>
            <wp:extent cx="6974840" cy="10165080"/>
            <wp:effectExtent l="0" t="0" r="10160" b="7620"/>
            <wp:wrapNone/>
            <wp:docPr id="1" name="图片 1" descr="e985675a59d9a634b7f13551d590b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85675a59d9a634b7f13551d590b9a"/>
                    <pic:cNvPicPr>
                      <a:picLocks noChangeAspect="1"/>
                    </pic:cNvPicPr>
                  </pic:nvPicPr>
                  <pic:blipFill>
                    <a:blip r:embed="rId6"/>
                    <a:stretch>
                      <a:fillRect/>
                    </a:stretch>
                  </pic:blipFill>
                  <pic:spPr>
                    <a:xfrm>
                      <a:off x="0" y="0"/>
                      <a:ext cx="6974840" cy="10165080"/>
                    </a:xfrm>
                    <a:prstGeom prst="rect">
                      <a:avLst/>
                    </a:prstGeom>
                  </pic:spPr>
                </pic:pic>
              </a:graphicData>
            </a:graphic>
          </wp:anchor>
        </w:drawing>
      </w:r>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581"/>
        <w:gridCol w:w="1130"/>
        <w:gridCol w:w="18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西安思博唯建筑科技有限公司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950"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p>
          <w:p>
            <w:pPr>
              <w:ind w:left="70" w:leftChars="29"/>
              <w:rPr>
                <w:rFonts w:hint="eastAsia"/>
                <w:sz w:val="22"/>
                <w:szCs w:val="22"/>
              </w:rPr>
            </w:pPr>
            <w:r>
              <w:rPr>
                <w:rFonts w:hint="eastAsia"/>
                <w:sz w:val="22"/>
                <w:szCs w:val="22"/>
                <w:lang w:eastAsia="zh-CN"/>
              </w:rPr>
              <w:t>□</w:t>
            </w:r>
            <w:r>
              <w:rPr>
                <w:rFonts w:hint="eastAsia"/>
                <w:sz w:val="22"/>
                <w:szCs w:val="22"/>
              </w:rPr>
              <w:t>GB/T24001-2016</w:t>
            </w:r>
            <w:bookmarkStart w:id="3" w:name="S勾选"/>
            <w:r>
              <w:rPr>
                <w:rFonts w:hint="eastAsia"/>
                <w:sz w:val="22"/>
                <w:szCs w:val="22"/>
              </w:rPr>
              <w:t>□</w:t>
            </w:r>
            <w:bookmarkEnd w:id="3"/>
            <w:r>
              <w:rPr>
                <w:rFonts w:hint="eastAsia"/>
                <w:sz w:val="22"/>
                <w:szCs w:val="22"/>
              </w:rPr>
              <w:t>GB/T28001-2011</w:t>
            </w:r>
            <w:bookmarkStart w:id="4" w:name="S勾选Add"/>
          </w:p>
          <w:p>
            <w:pPr>
              <w:ind w:left="70" w:leftChars="29"/>
              <w:rPr>
                <w:rFonts w:hint="eastAsia"/>
                <w:sz w:val="22"/>
                <w:szCs w:val="22"/>
              </w:rPr>
            </w:pPr>
            <w:r>
              <w:rPr>
                <w:rFonts w:hint="eastAsia"/>
                <w:sz w:val="22"/>
                <w:szCs w:val="22"/>
              </w:rPr>
              <w:t>□</w:t>
            </w:r>
            <w:bookmarkEnd w:id="4"/>
            <w:r>
              <w:rPr>
                <w:rFonts w:hint="eastAsia"/>
                <w:sz w:val="22"/>
                <w:szCs w:val="22"/>
              </w:rPr>
              <w:t>ISO45001：2018标准</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0" w:type="dxa"/>
            <w:vAlign w:val="center"/>
          </w:tcPr>
          <w:p>
            <w:pPr>
              <w:widowControl/>
              <w:jc w:val="left"/>
              <w:rPr>
                <w:sz w:val="22"/>
                <w:szCs w:val="22"/>
              </w:rPr>
            </w:pPr>
            <w:r>
              <w:rPr>
                <w:rFonts w:hint="eastAsia"/>
                <w:b/>
                <w:sz w:val="22"/>
                <w:szCs w:val="22"/>
              </w:rPr>
              <w:t>合同编号</w:t>
            </w:r>
          </w:p>
        </w:tc>
        <w:tc>
          <w:tcPr>
            <w:tcW w:w="1884" w:type="dxa"/>
            <w:vAlign w:val="center"/>
          </w:tcPr>
          <w:p>
            <w:pPr>
              <w:widowControl/>
              <w:jc w:val="left"/>
              <w:rPr>
                <w:sz w:val="22"/>
                <w:szCs w:val="22"/>
              </w:rPr>
            </w:pPr>
            <w:bookmarkStart w:id="5" w:name="合同编号"/>
            <w:r>
              <w:rPr>
                <w:sz w:val="22"/>
                <w:szCs w:val="22"/>
              </w:rPr>
              <w:t>0526-2019-Q-2020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rFonts w:hint="eastAsia"/>
                <w:b/>
                <w:sz w:val="22"/>
                <w:szCs w:val="22"/>
              </w:rPr>
            </w:pPr>
            <w:r>
              <w:rPr>
                <w:rFonts w:hint="eastAsia"/>
                <w:b/>
                <w:sz w:val="22"/>
                <w:szCs w:val="22"/>
              </w:rPr>
              <w:t>审核类型</w:t>
            </w:r>
          </w:p>
        </w:tc>
        <w:tc>
          <w:tcPr>
            <w:tcW w:w="7964" w:type="dxa"/>
            <w:gridSpan w:val="5"/>
            <w:vAlign w:val="center"/>
          </w:tcPr>
          <w:p>
            <w:pPr>
              <w:spacing w:line="320" w:lineRule="exact"/>
              <w:jc w:val="both"/>
              <w:rPr>
                <w:rFonts w:hint="eastAsia" w:eastAsia="宋体"/>
                <w:b/>
                <w:sz w:val="22"/>
                <w:szCs w:val="22"/>
                <w:lang w:eastAsia="zh-CN"/>
              </w:rPr>
            </w:pPr>
            <w:bookmarkStart w:id="6" w:name="审核类型"/>
            <w:r>
              <w:rPr>
                <w:rFonts w:hint="eastAsia"/>
                <w:b/>
                <w:sz w:val="22"/>
                <w:szCs w:val="22"/>
              </w:rPr>
              <w:t>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pacing w:line="320" w:lineRule="exact"/>
              <w:jc w:val="center"/>
              <w:rPr>
                <w:rFonts w:hint="eastAsia"/>
                <w:b/>
                <w:sz w:val="22"/>
                <w:szCs w:val="22"/>
              </w:rPr>
            </w:pPr>
            <w:r>
              <w:rPr>
                <w:rFonts w:hint="eastAsia"/>
                <w:b/>
                <w:sz w:val="22"/>
                <w:szCs w:val="22"/>
              </w:rPr>
              <w:t>审核组成员信息</w:t>
            </w:r>
          </w:p>
        </w:tc>
        <w:tc>
          <w:tcPr>
            <w:tcW w:w="1185" w:type="dxa"/>
            <w:vAlign w:val="center"/>
          </w:tcPr>
          <w:p>
            <w:pPr>
              <w:spacing w:line="320" w:lineRule="exact"/>
              <w:jc w:val="center"/>
              <w:rPr>
                <w:rFonts w:hint="eastAsia"/>
                <w:b/>
                <w:sz w:val="22"/>
                <w:szCs w:val="22"/>
              </w:rPr>
            </w:pPr>
            <w:r>
              <w:rPr>
                <w:rFonts w:hint="eastAsia"/>
                <w:b/>
                <w:sz w:val="22"/>
                <w:szCs w:val="22"/>
              </w:rPr>
              <w:t>姓名</w:t>
            </w:r>
          </w:p>
        </w:tc>
        <w:tc>
          <w:tcPr>
            <w:tcW w:w="1184" w:type="dxa"/>
            <w:vAlign w:val="center"/>
          </w:tcPr>
          <w:p>
            <w:pPr>
              <w:spacing w:line="320" w:lineRule="exact"/>
              <w:jc w:val="center"/>
              <w:rPr>
                <w:rFonts w:hint="eastAsia"/>
                <w:b/>
                <w:sz w:val="22"/>
                <w:szCs w:val="22"/>
              </w:rPr>
            </w:pPr>
            <w:r>
              <w:rPr>
                <w:rFonts w:hint="eastAsia"/>
                <w:b/>
                <w:sz w:val="22"/>
                <w:szCs w:val="22"/>
              </w:rPr>
              <w:t>职务</w:t>
            </w:r>
          </w:p>
        </w:tc>
        <w:tc>
          <w:tcPr>
            <w:tcW w:w="5595" w:type="dxa"/>
            <w:gridSpan w:val="3"/>
            <w:vAlign w:val="center"/>
          </w:tcPr>
          <w:p>
            <w:pPr>
              <w:spacing w:line="320" w:lineRule="exact"/>
              <w:jc w:val="center"/>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pacing w:line="320" w:lineRule="exact"/>
              <w:jc w:val="center"/>
              <w:rPr>
                <w:rFonts w:hint="eastAsia"/>
                <w:b/>
                <w:sz w:val="22"/>
                <w:szCs w:val="22"/>
              </w:rPr>
            </w:pPr>
          </w:p>
        </w:tc>
        <w:tc>
          <w:tcPr>
            <w:tcW w:w="1185" w:type="dxa"/>
            <w:vAlign w:val="center"/>
          </w:tcPr>
          <w:p>
            <w:pPr>
              <w:spacing w:line="320" w:lineRule="exact"/>
              <w:jc w:val="center"/>
              <w:rPr>
                <w:rFonts w:hint="eastAsia"/>
                <w:b/>
                <w:sz w:val="22"/>
                <w:szCs w:val="22"/>
              </w:rPr>
            </w:pPr>
            <w:r>
              <w:rPr>
                <w:rFonts w:hint="eastAsia"/>
                <w:b/>
                <w:sz w:val="22"/>
                <w:szCs w:val="22"/>
              </w:rPr>
              <w:t>李俐</w:t>
            </w:r>
          </w:p>
        </w:tc>
        <w:tc>
          <w:tcPr>
            <w:tcW w:w="1184" w:type="dxa"/>
            <w:vAlign w:val="center"/>
          </w:tcPr>
          <w:p>
            <w:pPr>
              <w:spacing w:line="320" w:lineRule="exact"/>
              <w:jc w:val="center"/>
              <w:rPr>
                <w:rFonts w:hint="eastAsia"/>
                <w:b/>
                <w:sz w:val="22"/>
                <w:szCs w:val="22"/>
              </w:rPr>
            </w:pPr>
            <w:r>
              <w:rPr>
                <w:rFonts w:hint="eastAsia"/>
                <w:b/>
                <w:sz w:val="22"/>
                <w:szCs w:val="22"/>
              </w:rPr>
              <w:t>组长</w:t>
            </w:r>
          </w:p>
        </w:tc>
        <w:tc>
          <w:tcPr>
            <w:tcW w:w="5595" w:type="dxa"/>
            <w:gridSpan w:val="3"/>
            <w:vAlign w:val="center"/>
          </w:tcPr>
          <w:p>
            <w:pPr>
              <w:spacing w:line="320" w:lineRule="exact"/>
              <w:jc w:val="center"/>
              <w:rPr>
                <w:rFonts w:hint="eastAsia"/>
                <w:b/>
                <w:sz w:val="22"/>
                <w:szCs w:val="22"/>
              </w:rPr>
            </w:pPr>
            <w:r>
              <w:rPr>
                <w:rFonts w:hint="eastAsia"/>
                <w:b/>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6A1FFD"/>
    <w:rsid w:val="6ED02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2020-11-01T08:41:31Z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