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2020.10.26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A33B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2020-10-26T01:24:04Z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