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四川蓝业商贸有限公司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0588-2020-Q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9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周国貌</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ISC-JSZJ-188</w:t>
            </w:r>
          </w:p>
          <w:p>
            <w:pPr>
              <w:snapToGrid w:val="0"/>
              <w:spacing w:line="320" w:lineRule="exact"/>
              <w:ind w:left="1309"/>
              <w:rPr>
                <w:sz w:val="22"/>
                <w:szCs w:val="22"/>
                <w:highlight w:val="none"/>
              </w:rPr>
            </w:pPr>
            <w:r>
              <w:rPr>
                <w:sz w:val="22"/>
                <w:szCs w:val="22"/>
                <w:highlight w:val="none"/>
              </w:rPr>
              <w:t>四川川顶科技有限公司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2020年10月25日上午8:00</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2020年10月25日上午12:00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bookmarkStart w:id="4" w:name="Q勾选"/>
            <w:r>
              <w:rPr>
                <w:rFonts w:hint="eastAsia"/>
                <w:sz w:val="21"/>
                <w:szCs w:val="21"/>
              </w:rPr>
              <w:t>■</w:t>
            </w:r>
            <w:bookmarkEnd w:id="4"/>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bookmarkStart w:id="5" w:name="_GoBack"/>
            <w:bookmarkEnd w:id="5"/>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1"/>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1"/>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1"/>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eastAsia="宋体"/>
                <w:sz w:val="22"/>
                <w:szCs w:val="22"/>
                <w:lang w:val="en-US" w:eastAsia="zh-CN"/>
              </w:rPr>
            </w:pPr>
            <w:r>
              <w:rPr>
                <w:rFonts w:hint="eastAsia" w:ascii="宋体" w:hAnsi="宋体"/>
                <w:b/>
                <w:sz w:val="22"/>
                <w:szCs w:val="22"/>
              </w:rPr>
              <w:t>不一致情况：</w:t>
            </w:r>
            <w:r>
              <w:rPr>
                <w:rFonts w:hint="eastAsia" w:ascii="宋体" w:hAnsi="宋体"/>
                <w:b/>
                <w:sz w:val="22"/>
                <w:szCs w:val="22"/>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45" w:firstLineChars="450"/>
              <w:rPr>
                <w:sz w:val="16"/>
                <w:szCs w:val="16"/>
              </w:rPr>
            </w:pPr>
            <w:r>
              <w:rPr>
                <w:rFonts w:hint="eastAsia"/>
                <w:sz w:val="21"/>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196" w:firstLineChars="1900"/>
              <w:rPr>
                <w:rFonts w:hint="default" w:eastAsia="宋体"/>
                <w:b/>
                <w:sz w:val="22"/>
                <w:szCs w:val="22"/>
                <w:lang w:val="en-US" w:eastAsia="zh-CN"/>
              </w:rPr>
            </w:pPr>
            <w:r>
              <w:rPr>
                <w:rFonts w:hint="eastAsia"/>
                <w:b/>
                <w:sz w:val="22"/>
                <w:szCs w:val="22"/>
              </w:rPr>
              <w:t>日</w:t>
            </w:r>
            <w:r>
              <w:rPr>
                <w:rFonts w:hint="eastAsia"/>
                <w:b/>
                <w:sz w:val="22"/>
                <w:szCs w:val="22"/>
                <w:lang w:val="en-US" w:eastAsia="zh-CN"/>
              </w:rPr>
              <w:t xml:space="preserve">  </w:t>
            </w:r>
            <w:r>
              <w:rPr>
                <w:rFonts w:hint="eastAsia"/>
                <w:b/>
                <w:sz w:val="22"/>
                <w:szCs w:val="22"/>
              </w:rPr>
              <w:t>期</w:t>
            </w:r>
            <w:r>
              <w:rPr>
                <w:rFonts w:hint="eastAsia"/>
                <w:sz w:val="20"/>
              </w:rPr>
              <w:t>：</w:t>
            </w:r>
            <w:r>
              <w:rPr>
                <w:rFonts w:hint="eastAsia"/>
                <w:sz w:val="24"/>
                <w:szCs w:val="24"/>
                <w:lang w:val="en-US" w:eastAsia="zh-CN"/>
              </w:rPr>
              <w:t>2020年10月25日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51D2F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2020-10-25T11:30:02Z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