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14" w:rsidRDefault="00307EF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0127-2018-2020</w:t>
      </w:r>
      <w:bookmarkEnd w:id="0"/>
    </w:p>
    <w:p w:rsidR="00716234" w:rsidRDefault="00716234" w:rsidP="0071623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10075" w:type="dxa"/>
        <w:jc w:val="center"/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130"/>
        <w:gridCol w:w="2199"/>
        <w:gridCol w:w="1293"/>
      </w:tblGrid>
      <w:tr w:rsidR="00716234" w:rsidTr="005B0996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716234" w:rsidRDefault="00716234" w:rsidP="005B09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716234" w:rsidRDefault="00716234" w:rsidP="005B09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43" w:type="dxa"/>
            <w:gridSpan w:val="4"/>
          </w:tcPr>
          <w:p w:rsidR="00716234" w:rsidRDefault="00716234" w:rsidP="005B099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A53BD">
              <w:rPr>
                <w:rFonts w:ascii="Times New Roman" w:hAnsi="Times New Roman" w:cs="Times New Roman"/>
                <w:szCs w:val="21"/>
              </w:rPr>
              <w:t>打捞头洛氏硬度检测过程</w:t>
            </w:r>
          </w:p>
        </w:tc>
        <w:tc>
          <w:tcPr>
            <w:tcW w:w="1566" w:type="dxa"/>
            <w:gridSpan w:val="3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92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生产技术部</w:t>
            </w:r>
          </w:p>
        </w:tc>
      </w:tr>
      <w:tr w:rsidR="00716234" w:rsidTr="001A6761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参数</w:t>
            </w:r>
            <w:r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HRC</w:t>
            </w:r>
          </w:p>
        </w:tc>
        <w:tc>
          <w:tcPr>
            <w:tcW w:w="1566" w:type="dxa"/>
            <w:gridSpan w:val="3"/>
            <w:vMerge w:val="restart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导出计量要求</w:t>
            </w:r>
          </w:p>
        </w:tc>
        <w:tc>
          <w:tcPr>
            <w:tcW w:w="2199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最大允许误差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3.33HRC</w:t>
            </w:r>
          </w:p>
        </w:tc>
      </w:tr>
      <w:tr w:rsidR="00716234" w:rsidTr="001A6761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公差</w:t>
            </w:r>
            <w:r>
              <w:rPr>
                <w:rFonts w:ascii="Times New Roman" w:eastAsia="宋体" w:hAnsi="Times New Roman" w:cs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10HRC</w:t>
            </w:r>
          </w:p>
        </w:tc>
        <w:tc>
          <w:tcPr>
            <w:tcW w:w="1566" w:type="dxa"/>
            <w:gridSpan w:val="3"/>
            <w:vMerge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99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允许不确定度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i/>
                <w:iCs/>
              </w:rPr>
              <w:t>U</w:t>
            </w:r>
            <w:r>
              <w:rPr>
                <w:rFonts w:ascii="Times New Roman" w:eastAsia="宋体" w:hAnsi="Times New Roman" w:cs="Times New Roman"/>
              </w:rPr>
              <w:t>=</w:t>
            </w:r>
            <w:r>
              <w:rPr>
                <w:rFonts w:ascii="Times New Roman" w:eastAsia="宋体" w:hAnsi="Times New Roman" w:cs="Times New Roman" w:hint="eastAsia"/>
              </w:rPr>
              <w:t>1.11HRC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  <w:i/>
                <w:iCs/>
              </w:rPr>
              <w:t>k</w:t>
            </w:r>
            <w:r>
              <w:rPr>
                <w:rFonts w:ascii="Times New Roman" w:eastAsia="宋体" w:hAnsi="Times New Roman" w:cs="Times New Roman" w:hint="eastAsia"/>
              </w:rPr>
              <w:t>=2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716234" w:rsidTr="001A6761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3"/>
            <w:vMerge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99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其他要求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无</w:t>
            </w:r>
          </w:p>
        </w:tc>
      </w:tr>
      <w:tr w:rsidR="00716234" w:rsidTr="005B0996">
        <w:trPr>
          <w:trHeight w:val="327"/>
          <w:jc w:val="center"/>
        </w:trPr>
        <w:tc>
          <w:tcPr>
            <w:tcW w:w="10075" w:type="dxa"/>
            <w:gridSpan w:val="11"/>
          </w:tcPr>
          <w:p w:rsidR="00716234" w:rsidRDefault="00716234" w:rsidP="005B09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</w:tr>
      <w:tr w:rsidR="00716234" w:rsidTr="001A6761">
        <w:trPr>
          <w:trHeight w:val="458"/>
          <w:jc w:val="center"/>
        </w:trPr>
        <w:tc>
          <w:tcPr>
            <w:tcW w:w="2475" w:type="dxa"/>
            <w:gridSpan w:val="3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07" w:type="dxa"/>
            <w:gridSpan w:val="7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16234" w:rsidTr="001A6761">
        <w:trPr>
          <w:trHeight w:val="568"/>
          <w:jc w:val="center"/>
        </w:trPr>
        <w:tc>
          <w:tcPr>
            <w:tcW w:w="2475" w:type="dxa"/>
            <w:gridSpan w:val="3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2329" w:type="dxa"/>
            <w:gridSpan w:val="2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16234" w:rsidTr="001A6761">
        <w:trPr>
          <w:trHeight w:val="340"/>
          <w:jc w:val="center"/>
        </w:trPr>
        <w:tc>
          <w:tcPr>
            <w:tcW w:w="2475" w:type="dxa"/>
            <w:gridSpan w:val="3"/>
            <w:vAlign w:val="center"/>
          </w:tcPr>
          <w:p w:rsidR="00716234" w:rsidRPr="00F85B03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 w:rsidRPr="00F85B03">
              <w:rPr>
                <w:rFonts w:ascii="Times New Roman" w:hAnsi="Times New Roman" w:cs="Times New Roman"/>
              </w:rPr>
              <w:t>洛氏硬度计</w:t>
            </w:r>
          </w:p>
        </w:tc>
        <w:tc>
          <w:tcPr>
            <w:tcW w:w="1284" w:type="dxa"/>
            <w:gridSpan w:val="2"/>
            <w:vAlign w:val="center"/>
          </w:tcPr>
          <w:p w:rsidR="00716234" w:rsidRPr="00F85B03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85B03">
              <w:rPr>
                <w:rFonts w:ascii="Times New Roman" w:hAnsi="Times New Roman" w:cs="Times New Roman"/>
                <w:szCs w:val="21"/>
              </w:rPr>
              <w:t>（</w:t>
            </w:r>
            <w:r w:rsidRPr="00F85B03">
              <w:rPr>
                <w:rFonts w:ascii="Times New Roman" w:hAnsi="Times New Roman" w:cs="Times New Roman"/>
                <w:szCs w:val="21"/>
              </w:rPr>
              <w:t>20-70</w:t>
            </w:r>
            <w:r w:rsidRPr="00F85B03">
              <w:rPr>
                <w:rFonts w:ascii="Times New Roman" w:hAnsi="Times New Roman" w:cs="Times New Roman"/>
                <w:szCs w:val="21"/>
              </w:rPr>
              <w:t>）</w:t>
            </w:r>
            <w:r w:rsidRPr="00F85B03">
              <w:rPr>
                <w:rFonts w:ascii="Times New Roman" w:hAnsi="Times New Roman" w:cs="Times New Roman"/>
                <w:szCs w:val="21"/>
              </w:rPr>
              <w:t>HRC</w:t>
            </w:r>
          </w:p>
        </w:tc>
        <w:tc>
          <w:tcPr>
            <w:tcW w:w="1560" w:type="dxa"/>
            <w:gridSpan w:val="2"/>
            <w:vAlign w:val="center"/>
          </w:tcPr>
          <w:p w:rsidR="00716234" w:rsidRPr="00F85B03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85B03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1134" w:type="dxa"/>
            <w:vAlign w:val="center"/>
          </w:tcPr>
          <w:p w:rsidR="00716234" w:rsidRPr="00F85B03" w:rsidRDefault="00716234" w:rsidP="005B099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85B03">
              <w:rPr>
                <w:rFonts w:ascii="Times New Roman" w:eastAsia="宋体" w:hAnsi="Times New Roman" w:cs="Times New Roman"/>
                <w:iCs/>
              </w:rPr>
              <w:t>±</w:t>
            </w:r>
            <w:r w:rsidRPr="00F85B03">
              <w:rPr>
                <w:rFonts w:ascii="Times New Roman" w:hAnsi="Times New Roman" w:cs="Times New Roman"/>
              </w:rPr>
              <w:t>1.5HRC</w:t>
            </w:r>
          </w:p>
        </w:tc>
        <w:tc>
          <w:tcPr>
            <w:tcW w:w="2329" w:type="dxa"/>
            <w:gridSpan w:val="2"/>
            <w:vAlign w:val="center"/>
          </w:tcPr>
          <w:p w:rsidR="00716234" w:rsidRPr="00F85B03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 w:rsidRPr="00F85B0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93" w:type="dxa"/>
            <w:vMerge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234" w:rsidTr="001A6761">
        <w:trPr>
          <w:trHeight w:val="98"/>
          <w:jc w:val="center"/>
        </w:trPr>
        <w:tc>
          <w:tcPr>
            <w:tcW w:w="2475" w:type="dxa"/>
            <w:gridSpan w:val="3"/>
            <w:vAlign w:val="center"/>
          </w:tcPr>
          <w:p w:rsidR="00716234" w:rsidRPr="00F85B03" w:rsidRDefault="00716234" w:rsidP="001A676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85B03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07" w:type="dxa"/>
            <w:gridSpan w:val="7"/>
            <w:vAlign w:val="center"/>
          </w:tcPr>
          <w:p w:rsidR="00716234" w:rsidRPr="00F85B03" w:rsidRDefault="00C93AB8" w:rsidP="005B099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FF0000"/>
              </w:rPr>
            </w:pPr>
            <w:r w:rsidRPr="00F85B03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HG</w:t>
            </w:r>
            <w:r w:rsidR="00716234" w:rsidRPr="00F85B03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/CL</w:t>
            </w:r>
            <w:r w:rsidRPr="00F85B03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GF</w:t>
            </w:r>
            <w:r w:rsidR="00716234" w:rsidRPr="00F85B03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-0</w:t>
            </w:r>
            <w:r w:rsidRPr="00F85B03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2</w:t>
            </w:r>
            <w:r w:rsidR="00716234" w:rsidRPr="00F85B03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《</w:t>
            </w:r>
            <w:r w:rsidR="00716234" w:rsidRPr="00F85B03">
              <w:rPr>
                <w:rFonts w:ascii="Times New Roman" w:hAnsi="Times New Roman" w:cs="Times New Roman"/>
                <w:szCs w:val="21"/>
              </w:rPr>
              <w:t>打捞头洛氏硬度检测过程</w:t>
            </w:r>
            <w:r w:rsidR="00716234" w:rsidRPr="00F85B03">
              <w:rPr>
                <w:rFonts w:ascii="Times New Roman" w:hAnsi="Times New Roman" w:cs="Times New Roman"/>
                <w:bCs/>
                <w:szCs w:val="21"/>
              </w:rPr>
              <w:t>控制规范</w:t>
            </w:r>
            <w:r w:rsidR="00716234" w:rsidRPr="00F85B03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16234" w:rsidTr="001A6761">
        <w:trPr>
          <w:trHeight w:val="111"/>
          <w:jc w:val="center"/>
        </w:trPr>
        <w:tc>
          <w:tcPr>
            <w:tcW w:w="2475" w:type="dxa"/>
            <w:gridSpan w:val="3"/>
            <w:vAlign w:val="center"/>
          </w:tcPr>
          <w:p w:rsidR="00716234" w:rsidRPr="00F85B03" w:rsidRDefault="00716234" w:rsidP="001A6761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85B03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07" w:type="dxa"/>
            <w:gridSpan w:val="7"/>
            <w:vAlign w:val="center"/>
          </w:tcPr>
          <w:p w:rsidR="00716234" w:rsidRPr="00F85B03" w:rsidRDefault="00716234" w:rsidP="005B0996">
            <w:pPr>
              <w:rPr>
                <w:rFonts w:ascii="Times New Roman" w:hAnsi="Times New Roman" w:cs="Times New Roman"/>
                <w:color w:val="FF0000"/>
              </w:rPr>
            </w:pPr>
            <w:r w:rsidRPr="00F85B03">
              <w:rPr>
                <w:rFonts w:ascii="Times New Roman" w:hAnsi="Times New Roman" w:cs="Times New Roman"/>
              </w:rPr>
              <w:t>GB/T230.1-2018</w:t>
            </w:r>
            <w:r w:rsidRPr="00F85B03">
              <w:rPr>
                <w:rFonts w:ascii="Times New Roman" w:hAnsi="Times New Roman" w:cs="Times New Roman"/>
              </w:rPr>
              <w:t>《金属材料洛氏硬度试验</w:t>
            </w:r>
            <w:r w:rsidRPr="00F85B03">
              <w:rPr>
                <w:rFonts w:ascii="Times New Roman" w:hAnsi="Times New Roman" w:cs="Times New Roman"/>
              </w:rPr>
              <w:t xml:space="preserve"> </w:t>
            </w:r>
            <w:r w:rsidRPr="00F85B03">
              <w:rPr>
                <w:rFonts w:ascii="Times New Roman" w:hAnsi="Times New Roman" w:cs="Times New Roman"/>
              </w:rPr>
              <w:t>第</w:t>
            </w:r>
            <w:r w:rsidRPr="00F85B03">
              <w:rPr>
                <w:rFonts w:ascii="Times New Roman" w:hAnsi="Times New Roman" w:cs="Times New Roman"/>
              </w:rPr>
              <w:t>1</w:t>
            </w:r>
            <w:r w:rsidRPr="00F85B03">
              <w:rPr>
                <w:rFonts w:ascii="Times New Roman" w:hAnsi="Times New Roman" w:cs="Times New Roman"/>
              </w:rPr>
              <w:t>部分试验方法》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16234" w:rsidTr="001A6761">
        <w:trPr>
          <w:trHeight w:val="90"/>
          <w:jc w:val="center"/>
        </w:trPr>
        <w:tc>
          <w:tcPr>
            <w:tcW w:w="2475" w:type="dxa"/>
            <w:gridSpan w:val="3"/>
            <w:vAlign w:val="center"/>
          </w:tcPr>
          <w:p w:rsidR="00716234" w:rsidRDefault="00716234" w:rsidP="001A67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07" w:type="dxa"/>
            <w:gridSpan w:val="7"/>
            <w:vAlign w:val="center"/>
          </w:tcPr>
          <w:p w:rsidR="00716234" w:rsidRDefault="00716234" w:rsidP="005B0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16234" w:rsidTr="001A6761">
        <w:trPr>
          <w:trHeight w:val="236"/>
          <w:jc w:val="center"/>
        </w:trPr>
        <w:tc>
          <w:tcPr>
            <w:tcW w:w="2475" w:type="dxa"/>
            <w:gridSpan w:val="3"/>
            <w:vAlign w:val="center"/>
          </w:tcPr>
          <w:p w:rsidR="00716234" w:rsidRDefault="00716234" w:rsidP="001A67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07" w:type="dxa"/>
            <w:gridSpan w:val="7"/>
            <w:vAlign w:val="center"/>
          </w:tcPr>
          <w:p w:rsidR="00716234" w:rsidRDefault="00F85B03" w:rsidP="005B0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柳新涛</w:t>
            </w:r>
            <w:r w:rsidR="00716234">
              <w:rPr>
                <w:rFonts w:ascii="Times New Roman" w:hAnsi="Times New Roman" w:hint="eastAsia"/>
              </w:rPr>
              <w:t>，培训后上岗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16234" w:rsidTr="001A6761">
        <w:trPr>
          <w:trHeight w:val="146"/>
          <w:jc w:val="center"/>
        </w:trPr>
        <w:tc>
          <w:tcPr>
            <w:tcW w:w="2475" w:type="dxa"/>
            <w:gridSpan w:val="3"/>
            <w:vAlign w:val="center"/>
          </w:tcPr>
          <w:p w:rsidR="00716234" w:rsidRDefault="00716234" w:rsidP="001A67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07" w:type="dxa"/>
            <w:gridSpan w:val="7"/>
            <w:vAlign w:val="center"/>
          </w:tcPr>
          <w:p w:rsidR="00716234" w:rsidRDefault="00716234" w:rsidP="005B0996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附录A：《</w:t>
            </w:r>
            <w:r w:rsidRPr="001A53BD">
              <w:rPr>
                <w:rFonts w:ascii="Times New Roman" w:hAnsi="Times New Roman" w:cs="Times New Roman"/>
                <w:szCs w:val="21"/>
              </w:rPr>
              <w:t>打捞头洛氏硬度检测过程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测量不确定度评定》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16234" w:rsidTr="001A6761">
        <w:trPr>
          <w:trHeight w:val="90"/>
          <w:jc w:val="center"/>
        </w:trPr>
        <w:tc>
          <w:tcPr>
            <w:tcW w:w="2475" w:type="dxa"/>
            <w:gridSpan w:val="3"/>
            <w:vAlign w:val="center"/>
          </w:tcPr>
          <w:p w:rsidR="00716234" w:rsidRDefault="00716234" w:rsidP="001A67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07" w:type="dxa"/>
            <w:gridSpan w:val="7"/>
            <w:vAlign w:val="center"/>
          </w:tcPr>
          <w:p w:rsidR="00716234" w:rsidRDefault="00716234" w:rsidP="0071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附录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：《</w:t>
            </w:r>
            <w:r w:rsidRPr="001A53BD">
              <w:rPr>
                <w:rFonts w:ascii="Times New Roman" w:hAnsi="Times New Roman" w:cs="Times New Roman"/>
                <w:szCs w:val="21"/>
              </w:rPr>
              <w:t>打捞头洛氏硬度检测过程</w:t>
            </w:r>
            <w:r>
              <w:rPr>
                <w:rFonts w:ascii="宋体" w:hAnsi="宋体" w:hint="eastAsia"/>
                <w:szCs w:val="21"/>
              </w:rPr>
              <w:t>有效性确认记录</w:t>
            </w:r>
            <w:r>
              <w:rPr>
                <w:rFonts w:ascii="Times New Roman" w:hAnsi="Times New Roman" w:hint="eastAsia"/>
              </w:rPr>
              <w:t>》</w:t>
            </w:r>
          </w:p>
        </w:tc>
        <w:tc>
          <w:tcPr>
            <w:tcW w:w="1293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16234" w:rsidTr="001A6761">
        <w:trPr>
          <w:trHeight w:val="364"/>
          <w:jc w:val="center"/>
        </w:trPr>
        <w:tc>
          <w:tcPr>
            <w:tcW w:w="2475" w:type="dxa"/>
            <w:gridSpan w:val="3"/>
            <w:vAlign w:val="center"/>
          </w:tcPr>
          <w:p w:rsidR="00716234" w:rsidRDefault="00716234" w:rsidP="001A67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716234" w:rsidRDefault="00716234" w:rsidP="001A67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07" w:type="dxa"/>
            <w:gridSpan w:val="7"/>
            <w:vMerge w:val="restart"/>
            <w:vAlign w:val="center"/>
          </w:tcPr>
          <w:p w:rsidR="00716234" w:rsidRDefault="00716234" w:rsidP="005B099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附录</w:t>
            </w: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 w:hint="eastAsia"/>
              </w:rPr>
              <w:t>：《</w:t>
            </w:r>
            <w:r w:rsidRPr="001A53BD">
              <w:rPr>
                <w:rFonts w:ascii="Times New Roman" w:hAnsi="Times New Roman" w:cs="Times New Roman"/>
                <w:szCs w:val="21"/>
              </w:rPr>
              <w:t>打捞头洛氏硬度检测过程</w:t>
            </w:r>
            <w:r>
              <w:rPr>
                <w:rFonts w:ascii="Times New Roman" w:hAnsi="Times New Roman" w:hint="eastAsia"/>
              </w:rPr>
              <w:t>监视统计记录及控制图》</w:t>
            </w:r>
          </w:p>
        </w:tc>
        <w:tc>
          <w:tcPr>
            <w:tcW w:w="1293" w:type="dxa"/>
            <w:vMerge w:val="restart"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716234" w:rsidTr="001A6761">
        <w:trPr>
          <w:trHeight w:val="702"/>
          <w:jc w:val="center"/>
        </w:trPr>
        <w:tc>
          <w:tcPr>
            <w:tcW w:w="2475" w:type="dxa"/>
            <w:gridSpan w:val="3"/>
            <w:vAlign w:val="center"/>
          </w:tcPr>
          <w:p w:rsidR="00716234" w:rsidRDefault="00716234" w:rsidP="001A67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307" w:type="dxa"/>
            <w:gridSpan w:val="7"/>
            <w:vMerge/>
            <w:vAlign w:val="center"/>
          </w:tcPr>
          <w:p w:rsidR="00716234" w:rsidRDefault="00716234" w:rsidP="005B0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Merge/>
            <w:vAlign w:val="center"/>
          </w:tcPr>
          <w:p w:rsidR="00716234" w:rsidRDefault="00716234" w:rsidP="005B0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234" w:rsidTr="005B0996">
        <w:trPr>
          <w:trHeight w:val="560"/>
          <w:jc w:val="center"/>
        </w:trPr>
        <w:tc>
          <w:tcPr>
            <w:tcW w:w="1350" w:type="dxa"/>
            <w:vAlign w:val="center"/>
          </w:tcPr>
          <w:p w:rsidR="00716234" w:rsidRDefault="00716234" w:rsidP="005B09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 w:rsidR="00716234" w:rsidRDefault="00716234" w:rsidP="005B09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716234" w:rsidRDefault="00716234" w:rsidP="005B0996">
            <w:pPr>
              <w:jc w:val="left"/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</w:pP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1.</w:t>
            </w:r>
            <w:r w:rsidRPr="001A6761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查《</w:t>
            </w:r>
            <w:r w:rsidR="00DC6764" w:rsidRPr="001A53BD">
              <w:rPr>
                <w:rFonts w:ascii="Times New Roman" w:hAnsi="Times New Roman" w:cs="Times New Roman"/>
                <w:szCs w:val="21"/>
              </w:rPr>
              <w:t>打捞头洛氏硬度检测过程</w:t>
            </w:r>
            <w:r>
              <w:rPr>
                <w:rFonts w:hint="eastAsia"/>
                <w:bCs/>
                <w:szCs w:val="21"/>
              </w:rPr>
              <w:t>控制规范</w:t>
            </w: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716234" w:rsidRDefault="00716234" w:rsidP="005B099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查该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等均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716234" w:rsidRDefault="00716234" w:rsidP="005B099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查该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716234" w:rsidRDefault="00716234" w:rsidP="005B099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查该</w:t>
            </w:r>
            <w:r>
              <w:rPr>
                <w:rFonts w:ascii="Times New Roman" w:hAnsi="Times New Roman" w:cs="Times New Roman"/>
                <w:color w:val="000000" w:themeColor="text1"/>
              </w:rPr>
              <w:t>测量过程有效性确认方法正确，满足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测量过程控制</w:t>
            </w:r>
            <w:r>
              <w:rPr>
                <w:rFonts w:ascii="Times New Roman" w:hAnsi="Times New Roman" w:cs="Times New Roman"/>
                <w:color w:val="000000" w:themeColor="text1"/>
              </w:rPr>
              <w:t>要求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  <w:p w:rsidR="00716234" w:rsidRDefault="00716234" w:rsidP="005B099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查该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在控制限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716234" w:rsidRDefault="00716234" w:rsidP="005B0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716234" w:rsidRDefault="00716234" w:rsidP="0071623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D2C29"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4D2C29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D663B6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D663B6">
        <w:rPr>
          <w:rFonts w:ascii="Times New Roman" w:eastAsia="宋体" w:hAnsi="Times New Roman" w:cs="Times New Roman"/>
          <w:szCs w:val="21"/>
        </w:rPr>
        <w:t xml:space="preserve">    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:rsidR="00491114" w:rsidRPr="00716234" w:rsidRDefault="00DD2F6C" w:rsidP="00716234">
      <w:pPr>
        <w:spacing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491114" w:rsidRPr="0071623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F6C" w:rsidRDefault="00DD2F6C">
      <w:r>
        <w:separator/>
      </w:r>
    </w:p>
  </w:endnote>
  <w:endnote w:type="continuationSeparator" w:id="0">
    <w:p w:rsidR="00DD2F6C" w:rsidRDefault="00DD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F6C" w:rsidRDefault="00DD2F6C">
      <w:r>
        <w:separator/>
      </w:r>
    </w:p>
  </w:footnote>
  <w:footnote w:type="continuationSeparator" w:id="0">
    <w:p w:rsidR="00DD2F6C" w:rsidRDefault="00DD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14" w:rsidRDefault="00307EF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307EF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DD2F6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491114" w:rsidRDefault="00307EF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7EF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DD2F6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0FD"/>
    <w:rsid w:val="001A6761"/>
    <w:rsid w:val="00307EF9"/>
    <w:rsid w:val="004D2C29"/>
    <w:rsid w:val="0057260B"/>
    <w:rsid w:val="005830FD"/>
    <w:rsid w:val="00716234"/>
    <w:rsid w:val="00B762C9"/>
    <w:rsid w:val="00C93AB8"/>
    <w:rsid w:val="00D663B6"/>
    <w:rsid w:val="00DC6764"/>
    <w:rsid w:val="00DD2F6C"/>
    <w:rsid w:val="00EA4686"/>
    <w:rsid w:val="00F8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A07427"/>
  <w15:docId w15:val="{A2452622-B456-4226-91F6-D7F6226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50</cp:revision>
  <cp:lastPrinted>2017-03-07T01:14:00Z</cp:lastPrinted>
  <dcterms:created xsi:type="dcterms:W3CDTF">2015-10-14T00:36:00Z</dcterms:created>
  <dcterms:modified xsi:type="dcterms:W3CDTF">2020-11-03T00:52:00Z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