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21708-2025-QEO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072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河南银河信息科技有限公司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李洪国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李洪国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08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河南银河信息科技有限公司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李洪国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2024-N1QMS-1330572</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李洪国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2024-N1EMS-1330572</w:t>
            </w:r>
          </w:p>
        </w:tc>
        <w:tc>
          <w:tcPr>
            <w:tcW w:w="3145" w:type="dxa"/>
            <w:vAlign w:val="center"/>
          </w:tcPr>
          <w:p w14:paraId="0773CEA1">
            <w:pPr>
              <w:spacing w:line="360" w:lineRule="exact"/>
              <w:jc w:val="center"/>
            </w:pPr>
            <w:r>
              <w:t>33.02.01,33.02.03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李洪国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2024-N1OHSMS-1330572</w:t>
            </w:r>
          </w:p>
        </w:tc>
        <w:tc>
          <w:tcPr>
            <w:tcW w:w="3145" w:type="dxa"/>
            <w:vAlign w:val="center"/>
          </w:tcPr>
          <w:p w14:paraId="7F43F701">
            <w:pPr>
              <w:spacing w:line="360" w:lineRule="exact"/>
              <w:jc w:val="center"/>
            </w:pPr>
            <w:r>
              <w:t>33.02.01,33.02.03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黄姣艳</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41052119920701452X</w:t>
            </w:r>
          </w:p>
        </w:tc>
        <w:tc>
          <w:tcPr>
            <w:tcW w:w="3145" w:type="dxa"/>
            <w:vAlign w:val="center"/>
          </w:tcPr>
          <w:p>
            <w:pPr>
              <w:jc w:val="center"/>
            </w:pPr>
            <w:r>
              <w:t>33.02.01,33.02.03</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2025年11月12日下午至2025年11月15日上午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E:应用软件的设计、开发和服务所涉及场所的相关环境管理活动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Q:应用软件的设计、开发和服务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O:应用软件的设计、开发和服务所涉及场所的相关职业健康安全管理活动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河南自贸试验区郑州片区（郑东）商务内环路16号世贸大厦A座12层1202-6号</w:t>
      </w:r>
    </w:p>
    <w:p w14:paraId="5FB2C4BD">
      <w:pPr>
        <w:spacing w:line="360" w:lineRule="auto"/>
        <w:ind w:firstLine="420" w:firstLineChars="200"/>
      </w:pPr>
      <w:r>
        <w:rPr>
          <w:rFonts w:hint="eastAsia"/>
        </w:rPr>
        <w:t>办公地址：</w:t>
      </w:r>
      <w:r>
        <w:rPr>
          <w:rFonts w:hint="eastAsia"/>
        </w:rPr>
        <w:t>河南自贸试验区郑州片区（郑东）商务内环路16号世贸大厦A座12层1202-6号</w:t>
      </w:r>
    </w:p>
    <w:p w14:paraId="3E2A92FF">
      <w:pPr>
        <w:spacing w:line="360" w:lineRule="auto"/>
        <w:ind w:firstLine="420" w:firstLineChars="200"/>
      </w:pPr>
      <w:r>
        <w:rPr>
          <w:rFonts w:hint="eastAsia"/>
        </w:rPr>
        <w:t>经营地址：</w:t>
      </w:r>
      <w:bookmarkStart w:id="14" w:name="生产地址"/>
      <w:bookmarkEnd w:id="14"/>
      <w:r>
        <w:rPr>
          <w:rFonts w:hint="eastAsia"/>
        </w:rPr>
        <w:t>河南自贸试验区郑州片区（郑东）商务内环路16号世贸大厦A座12层1202-6号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2025年11月11日 13:30至2025年11月11日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河南银河信息科技有限公司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8200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