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受审核部门：管理层</w:t>
            </w:r>
            <w:r>
              <w:rPr>
                <w:rFonts w:hint="eastAsia" w:ascii="宋体" w:hAnsi="宋体" w:cs="宋体"/>
                <w:szCs w:val="21"/>
                <w:lang w:eastAsia="zh-CN"/>
              </w:rPr>
              <w:t>（</w:t>
            </w:r>
            <w:r>
              <w:rPr>
                <w:rFonts w:hint="eastAsia" w:ascii="宋体" w:hAnsi="宋体" w:cs="宋体"/>
                <w:szCs w:val="21"/>
                <w:lang w:val="en-US" w:eastAsia="zh-CN"/>
              </w:rPr>
              <w:t>含员工代表）</w:t>
            </w:r>
            <w:r>
              <w:rPr>
                <w:rFonts w:hint="eastAsia" w:ascii="宋体" w:hAnsi="宋体" w:cs="宋体"/>
                <w:szCs w:val="21"/>
              </w:rPr>
              <w:t xml:space="preserve">          主管领导：刘洪彬   管理者代表：李云祥</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w:t>
            </w:r>
            <w:r>
              <w:rPr>
                <w:rFonts w:hint="eastAsia" w:ascii="宋体" w:hAnsi="宋体" w:cs="宋体"/>
                <w:szCs w:val="21"/>
                <w:lang w:val="en-US" w:eastAsia="zh-CN"/>
              </w:rPr>
              <w:t>京田</w:t>
            </w:r>
            <w:bookmarkStart w:id="0" w:name="_GoBack"/>
            <w:bookmarkEnd w:id="0"/>
            <w:r>
              <w:rPr>
                <w:rFonts w:hint="eastAsia" w:ascii="宋体" w:hAnsi="宋体" w:cs="宋体"/>
                <w:szCs w:val="21"/>
              </w:rPr>
              <w:t xml:space="preserve">            审核时间：20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hint="eastAsia" w:ascii="宋体" w:hAnsi="宋体" w:eastAsia="宋体" w:cs="宋体"/>
                <w:szCs w:val="21"/>
                <w:lang w:eastAsia="zh-CN"/>
              </w:rPr>
            </w:pPr>
            <w:r>
              <w:rPr>
                <w:rFonts w:hint="eastAsia" w:ascii="宋体" w:hAnsi="宋体" w:cs="宋体"/>
                <w:szCs w:val="21"/>
              </w:rPr>
              <w:t>审核条款：</w:t>
            </w:r>
            <w:r>
              <w:rPr>
                <w:rFonts w:ascii="宋体" w:hAnsi="宋体" w:cs="宋体"/>
                <w:szCs w:val="21"/>
              </w:rPr>
              <w:t>Q:4.1/4.2/4.3/4.4/5.1/5.2/5.3/</w:t>
            </w:r>
            <w:r>
              <w:rPr>
                <w:rFonts w:hint="eastAsia" w:ascii="宋体" w:hAnsi="宋体" w:cs="宋体"/>
                <w:szCs w:val="21"/>
                <w:lang w:val="en-US" w:eastAsia="zh-CN"/>
              </w:rPr>
              <w:t>5.4/</w:t>
            </w:r>
            <w:r>
              <w:rPr>
                <w:rFonts w:ascii="宋体" w:hAnsi="宋体" w:cs="宋体"/>
                <w:szCs w:val="21"/>
              </w:rPr>
              <w:t>6.1/6.2/6.3/7.1.1/9.1.1/9.3/10.1/10.</w:t>
            </w:r>
            <w:r>
              <w:rPr>
                <w:rFonts w:hint="eastAsia" w:ascii="宋体" w:hAnsi="宋体" w:cs="宋体"/>
                <w:szCs w:val="21"/>
                <w:lang w:val="en-US" w:eastAsia="zh-CN"/>
              </w:rPr>
              <w:t>2</w:t>
            </w:r>
          </w:p>
          <w:p>
            <w:pPr>
              <w:rPr>
                <w:rFonts w:ascii="宋体" w:hAnsi="宋体" w:cs="宋体"/>
                <w:szCs w:val="21"/>
              </w:rPr>
            </w:pPr>
            <w:r>
              <w:rPr>
                <w:rFonts w:hint="eastAsia" w:ascii="宋体" w:hAnsi="宋体" w:cs="宋体"/>
                <w:szCs w:val="21"/>
              </w:rPr>
              <w:t>资质验证/范围再确认/</w:t>
            </w:r>
            <w:r>
              <w:rPr>
                <w:rFonts w:hint="eastAsia" w:ascii="宋体" w:hAnsi="宋体" w:cs="宋体"/>
                <w:szCs w:val="21"/>
                <w:lang w:val="en-US" w:eastAsia="zh-CN"/>
              </w:rPr>
              <w:t>上次</w:t>
            </w:r>
            <w:r>
              <w:rPr>
                <w:rFonts w:hint="eastAsia" w:ascii="宋体" w:hAnsi="宋体" w:cs="宋体"/>
                <w:szCs w:val="21"/>
              </w:rPr>
              <w:t>问题验证/投诉或事故/政府主管部门监督抽查情况</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w:t>
            </w:r>
            <w:r>
              <w:rPr>
                <w:rFonts w:hint="eastAsia" w:ascii="宋体" w:hAnsi="宋体" w:cs="宋体"/>
                <w:szCs w:val="21"/>
              </w:rPr>
              <w:t>4.1</w:t>
            </w:r>
          </w:p>
          <w:p>
            <w:pPr>
              <w:spacing w:line="280" w:lineRule="exact"/>
              <w:rPr>
                <w:rFonts w:ascii="宋体" w:hAnsi="宋体" w:cs="宋体"/>
                <w:szCs w:val="21"/>
              </w:rPr>
            </w:pPr>
            <w:r>
              <w:rPr>
                <w:rFonts w:ascii="宋体" w:hAnsi="宋体" w:cs="宋体"/>
                <w:szCs w:val="21"/>
              </w:rPr>
              <w:t>Q</w:t>
            </w:r>
            <w:r>
              <w:rPr>
                <w:rFonts w:hint="eastAsia" w:ascii="宋体" w:hAnsi="宋体" w:cs="宋体"/>
                <w:szCs w:val="21"/>
              </w:rPr>
              <w:t xml:space="preserve"> 4.3</w:t>
            </w:r>
          </w:p>
          <w:p>
            <w:pPr>
              <w:pStyle w:val="2"/>
            </w:pPr>
          </w:p>
          <w:p>
            <w:pPr>
              <w:spacing w:line="280" w:lineRule="exact"/>
              <w:rPr>
                <w:rFonts w:ascii="宋体" w:hAnsi="宋体" w:cs="宋体"/>
                <w:szCs w:val="21"/>
              </w:rPr>
            </w:pPr>
            <w:r>
              <w:rPr>
                <w:rFonts w:ascii="宋体" w:hAnsi="宋体" w:cs="宋体"/>
                <w:szCs w:val="21"/>
              </w:rPr>
              <w:t>Q</w:t>
            </w:r>
            <w:r>
              <w:rPr>
                <w:rFonts w:hint="eastAsia" w:ascii="宋体" w:hAnsi="宋体" w:cs="宋体"/>
                <w:szCs w:val="21"/>
              </w:rPr>
              <w:t>4.1</w:t>
            </w:r>
          </w:p>
          <w:p>
            <w:pPr>
              <w:pStyle w:val="2"/>
            </w:pPr>
          </w:p>
        </w:tc>
        <w:tc>
          <w:tcPr>
            <w:tcW w:w="10943" w:type="dxa"/>
            <w:vAlign w:val="center"/>
          </w:tcPr>
          <w:p>
            <w:pPr>
              <w:spacing w:line="280" w:lineRule="exact"/>
              <w:ind w:firstLine="420" w:firstLineChars="200"/>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rPr>
                <w:rFonts w:hint="eastAsia" w:ascii="宋体" w:hAnsi="宋体"/>
                <w:szCs w:val="21"/>
              </w:rPr>
            </w:pPr>
            <w:r>
              <w:rPr>
                <w:rFonts w:hint="eastAsia" w:ascii="宋体" w:hAnsi="宋体"/>
                <w:szCs w:val="21"/>
              </w:rPr>
              <w:t>Q：电子产品、机械设备、服装鞋帽、警用器材、道路交通安全器材、安全技术防范器材、刑事技术侦察器材、反恐防爆安检器材的销售（有许可要求除外）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w:t>
            </w:r>
          </w:p>
          <w:p>
            <w:r>
              <w:rPr>
                <w:rFonts w:hint="eastAsia" w:ascii="宋体" w:hAnsi="宋体" w:cs="宋体"/>
                <w:szCs w:val="21"/>
              </w:rPr>
              <w:t>外包情况：无。</w:t>
            </w:r>
          </w:p>
          <w:p>
            <w:pPr>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认证主管部门：综合部</w:t>
            </w:r>
            <w:r>
              <w:rPr>
                <w:rFonts w:hint="eastAsia" w:ascii="宋体" w:hAnsi="宋体" w:cs="宋体"/>
                <w:szCs w:val="21"/>
                <w:lang w:val="en-US" w:eastAsia="zh-CN"/>
              </w:rPr>
              <w:t xml:space="preserve">  技术部</w:t>
            </w:r>
          </w:p>
          <w:p>
            <w:pPr>
              <w:spacing w:line="280" w:lineRule="exact"/>
              <w:ind w:firstLine="420" w:firstLineChars="200"/>
              <w:rPr>
                <w:rFonts w:ascii="宋体" w:hAnsi="宋体" w:cs="宋体"/>
                <w:szCs w:val="21"/>
              </w:rPr>
            </w:pPr>
            <w:r>
              <w:rPr>
                <w:rFonts w:hint="eastAsia" w:ascii="宋体" w:hAnsi="宋体" w:cs="宋体"/>
                <w:szCs w:val="21"/>
              </w:rPr>
              <w:t>认证目的：</w:t>
            </w:r>
          </w:p>
          <w:p>
            <w:pPr>
              <w:spacing w:line="280" w:lineRule="exact"/>
              <w:ind w:firstLine="420" w:firstLineChars="200"/>
              <w:rPr>
                <w:rFonts w:ascii="宋体" w:hAnsi="宋体" w:cs="宋体"/>
                <w:szCs w:val="21"/>
              </w:rPr>
            </w:pPr>
            <w:r>
              <w:rPr>
                <w:rFonts w:hint="eastAsia" w:ascii="宋体" w:hAnsi="宋体" w:cs="宋体"/>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宋体" w:hAnsi="宋体" w:cs="宋体"/>
                <w:szCs w:val="21"/>
              </w:rPr>
            </w:pPr>
            <w:r>
              <w:rPr>
                <w:rFonts w:hint="eastAsia" w:ascii="宋体" w:hAnsi="宋体" w:cs="宋体"/>
                <w:szCs w:val="21"/>
              </w:rPr>
              <w:t>公司行政部每年根据由公司从市场、客户、网络等搜集到的信息并结合公司自身业务运作情况进行分析，通过分析对这些内部和外部因素的相关信息进行监视和评审以确保其充分和适宜。</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w:t>
            </w:r>
            <w:r>
              <w:rPr>
                <w:rFonts w:hint="eastAsia" w:ascii="宋体" w:hAnsi="宋体" w:cs="宋体"/>
                <w:szCs w:val="21"/>
                <w:lang w:val="en-US" w:eastAsia="zh-CN"/>
              </w:rPr>
              <w:t xml:space="preserve"> </w:t>
            </w:r>
            <w:r>
              <w:rPr>
                <w:rFonts w:hint="eastAsia" w:ascii="宋体" w:hAnsi="宋体" w:cs="宋体"/>
                <w:szCs w:val="21"/>
              </w:rPr>
              <w:t>4.2</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相关方的需求和期望得到充分理解，可以帮助本公司更好的建立公司方针和目标，做到目的更明确。以满足相关方的要求并争取做到更高的期望值。</w:t>
            </w:r>
          </w:p>
          <w:p>
            <w:pPr>
              <w:spacing w:line="280" w:lineRule="exact"/>
              <w:ind w:firstLine="420" w:firstLineChars="200"/>
              <w:rPr>
                <w:rFonts w:ascii="宋体" w:hAnsi="宋体" w:cs="宋体"/>
                <w:szCs w:val="21"/>
              </w:rPr>
            </w:pPr>
            <w:r>
              <w:rPr>
                <w:rFonts w:hint="eastAsia" w:ascii="宋体" w:hAnsi="宋体" w:cs="宋体"/>
                <w:szCs w:val="21"/>
              </w:rPr>
              <w:t>公司为此确定了：a与管理体系有关的相关方，我们公司特别是关注外供方和顾客；b这些相关方的要求；c.这些要求和期望中哪些会成为合规义务。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Cs w:val="21"/>
              </w:rPr>
            </w:pPr>
            <w:r>
              <w:rPr>
                <w:rFonts w:hint="eastAsia" w:ascii="宋体" w:hAnsi="宋体" w:cs="宋体"/>
                <w:szCs w:val="21"/>
              </w:rPr>
              <w:t>目前顾客的主要需求期望是：提供使用方便，满足环保要求，质量稳定、配送及时的产品。公司对这些相关方及其要求的相关信息进行监视和评审，以便于理解和持续满足相关方的需求和期望。</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w:t>
            </w:r>
            <w:r>
              <w:rPr>
                <w:rFonts w:hint="eastAsia" w:ascii="宋体" w:hAnsi="宋体" w:cs="宋体"/>
                <w:szCs w:val="21"/>
              </w:rPr>
              <w:t>4.4</w:t>
            </w:r>
          </w:p>
          <w:p>
            <w:pPr>
              <w:pStyle w:val="2"/>
            </w:pPr>
            <w:r>
              <w:t>Q6.3</w:t>
            </w:r>
          </w:p>
          <w:p>
            <w:pPr>
              <w:pStyle w:val="2"/>
            </w:pPr>
          </w:p>
          <w:p>
            <w:pPr>
              <w:spacing w:line="280" w:lineRule="exact"/>
              <w:rPr>
                <w:rFonts w:ascii="宋体" w:hAnsi="宋体" w:cs="宋体"/>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公司确保按照标准的要求，建立、实施、保持和持续改进质量、职业健康安全管理体系，包括所需过程及其相互作用。公司确定环境、职业健康安全管理体系所需的过程及其在整个组织中的应用。</w:t>
            </w:r>
          </w:p>
          <w:p>
            <w:pPr>
              <w:spacing w:line="280" w:lineRule="exact"/>
              <w:ind w:firstLine="420" w:firstLineChars="200"/>
              <w:rPr>
                <w:rFonts w:ascii="宋体" w:hAnsi="宋体" w:cs="宋体"/>
                <w:szCs w:val="21"/>
              </w:rPr>
            </w:pPr>
            <w:r>
              <w:rPr>
                <w:rFonts w:hint="eastAsia" w:ascii="宋体" w:hAnsi="宋体" w:cs="宋体"/>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p>
            <w:pPr>
              <w:pStyle w:val="2"/>
            </w:pPr>
            <w:r>
              <w:rPr>
                <w:rFonts w:hint="eastAsia"/>
              </w:rPr>
              <w:t>涉及质量管理体系变更的情况，应充分考虑变更的风险，如职权分配、体系完整性、前期的风险识别与控制措施的有效性评价等。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宋体" w:hAnsi="宋体" w:cs="宋体"/>
                <w:szCs w:val="21"/>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ascii="宋体" w:hAnsi="宋体" w:cs="宋体"/>
                <w:szCs w:val="21"/>
              </w:rPr>
              <w:t>Q/</w:t>
            </w:r>
            <w:r>
              <w:rPr>
                <w:rFonts w:hint="eastAsia" w:ascii="宋体" w:hAnsi="宋体" w:cs="宋体"/>
                <w:szCs w:val="21"/>
              </w:rPr>
              <w:t>5.1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hint="eastAsia"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通过管理评审、内部审核及有效实施纠正、改进措施等方法来有效完善和持续发展公司的管理体系。公司管理者代表是</w:t>
            </w:r>
            <w:r>
              <w:t>王晓明</w:t>
            </w:r>
            <w:r>
              <w:rPr>
                <w:rFonts w:hint="eastAsia" w:ascii="宋体" w:hAnsi="宋体" w:cs="宋体"/>
                <w:szCs w:val="21"/>
              </w:rPr>
              <w:t>，主要承诺有：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3）确保管理体系要求融入公司的销售各过程。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pStyle w:val="2"/>
              <w:ind w:firstLine="460" w:firstLineChars="200"/>
            </w:pPr>
            <w:r>
              <w:rPr>
                <w:rFonts w:hint="eastAsia" w:ascii="宋体" w:hAnsi="宋体" w:cs="宋体"/>
                <w:szCs w:val="21"/>
              </w:rPr>
              <w:t>询问管代职责，王晓明先生能够清楚回答。</w:t>
            </w:r>
          </w:p>
          <w:p>
            <w:pPr>
              <w:spacing w:line="280" w:lineRule="exact"/>
              <w:ind w:firstLine="420" w:firstLineChars="200"/>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color w:val="FF0000"/>
                <w:szCs w:val="21"/>
              </w:rPr>
            </w:pPr>
            <w:r>
              <w:rPr>
                <w:rFonts w:hint="eastAsia" w:ascii="宋体" w:hAnsi="宋体" w:cs="宋体"/>
                <w:szCs w:val="21"/>
              </w:rPr>
              <w:t>承诺基本实现，没有违反的情况发生。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asciiTheme="minorEastAsia" w:hAnsiTheme="minorEastAsia" w:eastAsiaTheme="minorEastAsia" w:cstheme="minorEastAsia"/>
                <w:szCs w:val="21"/>
              </w:rPr>
              <w:t>Q/</w:t>
            </w:r>
            <w:r>
              <w:rPr>
                <w:rFonts w:hint="eastAsia" w:asciiTheme="minorEastAsia" w:hAnsiTheme="minorEastAsia" w:eastAsiaTheme="minorEastAsia" w:cstheme="minorEastAsia"/>
                <w:szCs w:val="21"/>
              </w:rPr>
              <w:t>5.2</w:t>
            </w:r>
          </w:p>
          <w:p>
            <w:pPr>
              <w:snapToGrid w:val="0"/>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FF0000"/>
                <w:szCs w:val="21"/>
              </w:rPr>
            </w:pPr>
          </w:p>
        </w:tc>
        <w:tc>
          <w:tcPr>
            <w:tcW w:w="10943"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pPr>
              <w:rPr>
                <w:color w:val="000000"/>
                <w:szCs w:val="21"/>
              </w:rPr>
            </w:pPr>
            <w:r>
              <w:rPr>
                <w:rFonts w:hint="eastAsia"/>
                <w:color w:val="000000"/>
                <w:szCs w:val="21"/>
              </w:rPr>
              <w:t>守法诚信追求质量，预防污染保护环境；</w:t>
            </w:r>
          </w:p>
          <w:p>
            <w:pPr>
              <w:spacing w:line="280" w:lineRule="exact"/>
              <w:rPr>
                <w:color w:val="000000"/>
                <w:szCs w:val="21"/>
              </w:rPr>
            </w:pPr>
            <w:r>
              <w:rPr>
                <w:rFonts w:hint="eastAsia"/>
                <w:color w:val="000000"/>
                <w:szCs w:val="21"/>
              </w:rPr>
              <w:t>关爱员工健康安全，持续改进追求卓越。</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公司以质量、环境、职业健康安全标准为基础，结合公司实际特制定管理方针。与付延安先生进行交谈，付先生对方针内涵的理解较深刻。方针能为制定目标提供框架，方针基本符合标准的要求。</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总经理用会议、文件等手段保证管理方针为全体员工理解并落实到工作中。管理评审时对方针的持续适宜性进行了评审，有评审记录。</w:t>
            </w:r>
          </w:p>
          <w:p>
            <w:pPr>
              <w:spacing w:line="280" w:lineRule="exact"/>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以上管理方针通过文件、培训等形式将公司管理方针传达给所有为公司工作或代表公司的人员，相关方也可通过厂区行政部获取公司管理方针。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w:t>
            </w:r>
            <w:r>
              <w:rPr>
                <w:rFonts w:hint="eastAsia" w:ascii="宋体" w:cs="宋体"/>
                <w:szCs w:val="21"/>
                <w:lang w:val="en-US" w:eastAsia="zh-CN"/>
              </w:rPr>
              <w:t xml:space="preserve"> </w:t>
            </w:r>
            <w:r>
              <w:rPr>
                <w:rFonts w:ascii="宋体" w:cs="宋体"/>
                <w:szCs w:val="21"/>
              </w:rPr>
              <w:t>5.3</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付世浩先生为管理体系的管理者代表。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确保本公司管理体系所需的过程得到建立、实施和保持，代表付延安先生行使职权；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color w:val="FF0000"/>
                <w:szCs w:val="21"/>
              </w:rPr>
            </w:pPr>
            <w:r>
              <w:rPr>
                <w:rFonts w:hint="eastAsia" w:ascii="宋体" w:hAnsi="宋体" w:cs="宋体"/>
                <w:szCs w:val="21"/>
              </w:rPr>
              <w:t>询问管代王晓明，职责回答正确。</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Q</w:t>
            </w:r>
            <w:r>
              <w:rPr>
                <w:rFonts w:hint="eastAsia" w:ascii="宋体" w:cs="宋体"/>
                <w:szCs w:val="21"/>
                <w:lang w:val="en-US" w:eastAsia="zh-CN"/>
              </w:rPr>
              <w:t xml:space="preserve"> </w:t>
            </w:r>
            <w:r>
              <w:rPr>
                <w:rFonts w:ascii="宋体" w:cs="宋体"/>
                <w:szCs w:val="21"/>
              </w:rPr>
              <w:t>6.1.1</w:t>
            </w:r>
          </w:p>
          <w:p>
            <w:pPr>
              <w:spacing w:line="280" w:lineRule="exact"/>
              <w:rPr>
                <w:rFonts w:ascii="宋体" w:hAnsi="宋体" w:cs="宋体"/>
                <w:szCs w:val="21"/>
              </w:rPr>
            </w:pPr>
          </w:p>
          <w:p>
            <w:pPr>
              <w:spacing w:line="280" w:lineRule="exact"/>
              <w:rPr>
                <w:rFonts w:ascii="宋体" w:hAnsi="宋体" w:cs="宋体"/>
                <w:color w:val="FF0000"/>
                <w:szCs w:val="21"/>
              </w:rPr>
            </w:pPr>
          </w:p>
        </w:tc>
        <w:tc>
          <w:tcPr>
            <w:tcW w:w="10943" w:type="dxa"/>
            <w:vAlign w:val="center"/>
          </w:tcPr>
          <w:p>
            <w:pPr>
              <w:numPr>
                <w:ilvl w:val="0"/>
                <w:numId w:val="1"/>
              </w:numPr>
              <w:spacing w:line="280" w:lineRule="exact"/>
              <w:ind w:firstLine="420" w:firstLineChars="200"/>
              <w:rPr>
                <w:rFonts w:ascii="宋体" w:hAnsi="宋体" w:cs="宋体"/>
                <w:szCs w:val="21"/>
              </w:rPr>
            </w:pPr>
            <w:r>
              <w:rPr>
                <w:rFonts w:hint="eastAsia" w:ascii="宋体" w:hAnsi="宋体" w:cs="宋体"/>
                <w:szCs w:val="21"/>
              </w:rPr>
              <w:t>外部因素主要有：a)社会和文化、政治、法律、监管、金融、技术、经济、自然环境和竞争环境；b)影响公司管理目标的主要驱动和趋势；c)与外部利益相关者的价值观的关系。</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在策划管理体系时考虑了风险和机遇以及相应的应对措施，识别了公司目前主要的风险，明确风险和机遇事件的识别方法/途径、风险和机遇事件的评估方式、制定主要风险和机遇事件的应对措施的要求、评价这些措施有效性的方法。具体内容如下：</w:t>
            </w:r>
          </w:p>
          <w:p>
            <w:pPr>
              <w:pStyle w:val="2"/>
            </w:pPr>
            <w:r>
              <w:rPr>
                <w:rFonts w:hint="eastAsia"/>
              </w:rPr>
              <w:t>1、政策风险：公司属于销售行业，主要客户为各企事业单位，及个体经营者、厂区，有产业和政策调整的风险较小。但为了防止未来有可能发生改变的政策，企业拟在其它类型的工作业务扩大做准备。</w:t>
            </w:r>
          </w:p>
          <w:p>
            <w:pPr>
              <w:pStyle w:val="2"/>
            </w:pPr>
            <w:r>
              <w:rPr>
                <w:rFonts w:hint="eastAsia"/>
              </w:rPr>
              <w:t>2、资金风险：产品及人工成本不断提高，是对资金风险的考验，但不会是关键风险。</w:t>
            </w:r>
          </w:p>
          <w:p>
            <w:pPr>
              <w:pStyle w:val="2"/>
            </w:pPr>
            <w:r>
              <w:rPr>
                <w:rFonts w:hint="eastAsia"/>
              </w:rPr>
              <w:t>3、技术风险：公司拟招聘经验丰富的销售人员，并不断组织人员到同行优秀企业学习，加大产品服务及后期作业工作能力的提升，不断提高我企业的行业竞争能力，规避相关技术风险。</w:t>
            </w:r>
          </w:p>
          <w:p>
            <w:pPr>
              <w:pStyle w:val="2"/>
            </w:pPr>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pStyle w:val="2"/>
            </w:pPr>
            <w:r>
              <w:rPr>
                <w:rFonts w:hint="eastAsia"/>
              </w:rPr>
              <w:t>5、来自市场的风险，加强公司内部人员的基础素质，提高专业技能、对于公司内部的机密信息不能外泄，保护好公司的内部人员，防止公司内部人员的流失。</w:t>
            </w:r>
          </w:p>
          <w:p>
            <w:pPr>
              <w:pStyle w:val="2"/>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2"/>
            </w:pPr>
            <w:r>
              <w:rPr>
                <w:rFonts w:hint="eastAsia"/>
              </w:rPr>
              <w:t>拟采取措施：</w:t>
            </w:r>
          </w:p>
          <w:p>
            <w:pPr>
              <w:pStyle w:val="2"/>
            </w:pPr>
            <w:r>
              <w:rPr>
                <w:rFonts w:hint="eastAsia"/>
              </w:rPr>
              <w:t>1.</w:t>
            </w:r>
            <w:r>
              <w:rPr>
                <w:rFonts w:hint="eastAsia"/>
              </w:rPr>
              <w:tab/>
            </w:r>
            <w:r>
              <w:rPr>
                <w:rFonts w:hint="eastAsia"/>
              </w:rPr>
              <w:t>针对政策风险，公司时刻关注政策的走向，在符合政策的同时对公司进行开展运作。</w:t>
            </w:r>
          </w:p>
          <w:p>
            <w:pPr>
              <w:pStyle w:val="2"/>
            </w:pPr>
            <w:r>
              <w:rPr>
                <w:rFonts w:hint="eastAsia"/>
              </w:rPr>
              <w:t>2.</w:t>
            </w:r>
            <w:r>
              <w:rPr>
                <w:rFonts w:hint="eastAsia"/>
              </w:rPr>
              <w:tab/>
            </w:r>
            <w:r>
              <w:rPr>
                <w:rFonts w:hint="eastAsia"/>
              </w:rPr>
              <w:t>资金风险，公司建立一定得预备资金，防止一时的资金断裂对公司运行造成重大影响。</w:t>
            </w:r>
          </w:p>
          <w:p>
            <w:pPr>
              <w:pStyle w:val="2"/>
            </w:pPr>
            <w:r>
              <w:rPr>
                <w:rFonts w:hint="eastAsia"/>
              </w:rPr>
              <w:t>3.</w:t>
            </w:r>
            <w:r>
              <w:rPr>
                <w:rFonts w:hint="eastAsia"/>
              </w:rPr>
              <w:tab/>
            </w:r>
            <w:r>
              <w:rPr>
                <w:rFonts w:hint="eastAsia"/>
              </w:rPr>
              <w:t>技术风险的应对，定期进行人员培训及业绩考核，公司做到公平公正的政策，引进适者生存的模式，对于不适宜的人员先进行调岗，如不能满足要求，再进行淘汰。</w:t>
            </w:r>
          </w:p>
          <w:p>
            <w:pPr>
              <w:pStyle w:val="2"/>
            </w:pPr>
            <w:r>
              <w:rPr>
                <w:rFonts w:hint="eastAsia"/>
              </w:rPr>
              <w:t>4.</w:t>
            </w:r>
            <w:r>
              <w:rPr>
                <w:rFonts w:hint="eastAsia"/>
              </w:rPr>
              <w:tab/>
            </w:r>
            <w:r>
              <w:rPr>
                <w:rFonts w:hint="eastAsia"/>
              </w:rPr>
              <w:t>管理及市场风险的应对，加强公司团队的建设，争取公司的竞争力度，积极开拓市场业务，必要时增加公司的资质，例如进行管理体系的认证。</w:t>
            </w:r>
          </w:p>
          <w:p>
            <w:pPr>
              <w:spacing w:line="280" w:lineRule="exact"/>
              <w:ind w:firstLine="420" w:firstLineChars="200"/>
              <w:rPr>
                <w:rFonts w:ascii="宋体" w:hAnsi="宋体" w:cs="宋体"/>
                <w:color w:val="FF0000"/>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szCs w:val="21"/>
              </w:rPr>
              <w:t>Q</w:t>
            </w:r>
            <w:r>
              <w:rPr>
                <w:rFonts w:hint="eastAsia"/>
                <w:szCs w:val="21"/>
                <w:lang w:val="en-US" w:eastAsia="zh-CN"/>
              </w:rPr>
              <w:t xml:space="preserve"> </w:t>
            </w:r>
            <w:r>
              <w:rPr>
                <w:rFonts w:hint="eastAsia"/>
                <w:szCs w:val="21"/>
              </w:rPr>
              <w:t>6.2</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left="420" w:leftChars="200"/>
              <w:rPr>
                <w:rFonts w:ascii="宋体" w:hAnsi="宋体" w:cs="宋体"/>
                <w:szCs w:val="21"/>
              </w:rPr>
            </w:pPr>
            <w:r>
              <w:rPr>
                <w:rFonts w:hint="eastAsia" w:ascii="宋体" w:hAnsi="宋体" w:cs="宋体"/>
                <w:szCs w:val="21"/>
              </w:rPr>
              <w:t>管理目标涉及质量、环境、职业健康安全，具体为：</w:t>
            </w:r>
          </w:p>
          <w:p>
            <w:r>
              <w:rPr>
                <w:rFonts w:ascii="宋体" w:hAnsi="宋体"/>
                <w:szCs w:val="21"/>
              </w:rPr>
              <w:t>QMS:</w:t>
            </w:r>
            <w:r>
              <w:t>1）服务质量合格率100%</w:t>
            </w:r>
          </w:p>
          <w:p>
            <w:r>
              <w:t>2)</w:t>
            </w:r>
            <w:r>
              <w:tab/>
            </w:r>
            <w:r>
              <w:t>顾客满意程度95%以上。</w:t>
            </w:r>
          </w:p>
          <w:p>
            <w:pPr>
              <w:rPr>
                <w:rFonts w:ascii="宋体" w:hAnsi="宋体"/>
                <w:szCs w:val="21"/>
              </w:rPr>
            </w:pPr>
            <w:r>
              <w:t>3)</w:t>
            </w:r>
            <w:r>
              <w:tab/>
            </w:r>
            <w:r>
              <w:t>产品开发按时完成率100%</w:t>
            </w:r>
          </w:p>
          <w:p>
            <w:pPr>
              <w:spacing w:line="280" w:lineRule="exact"/>
              <w:ind w:firstLine="420" w:firstLineChars="200"/>
              <w:rPr>
                <w:rFonts w:ascii="宋体" w:hAnsi="宋体" w:cs="宋体"/>
                <w:szCs w:val="21"/>
              </w:rPr>
            </w:pPr>
            <w:r>
              <w:rPr>
                <w:rFonts w:hint="eastAsia" w:ascii="宋体" w:hAnsi="宋体" w:cs="宋体"/>
                <w:szCs w:val="21"/>
              </w:rPr>
              <w:t>每季度由综合部按公司管理目标考核要求统计考核公司管理目标完成情况，提交管理评审会议。查到今年第一季度公司管理目标完成情况，各项目标均已完成，编制：综合部   审核：王晓明   批准：刘洪彬</w:t>
            </w:r>
          </w:p>
          <w:p>
            <w:pPr>
              <w:spacing w:line="280" w:lineRule="exact"/>
              <w:ind w:firstLine="420" w:firstLineChars="200"/>
              <w:rPr>
                <w:rFonts w:ascii="宋体" w:hAnsi="宋体" w:cs="宋体"/>
                <w:kern w:val="0"/>
                <w:szCs w:val="21"/>
              </w:rPr>
            </w:pPr>
            <w:r>
              <w:rPr>
                <w:rFonts w:hint="eastAsia" w:ascii="宋体" w:hAnsi="宋体" w:cs="宋体"/>
                <w:szCs w:val="21"/>
              </w:rPr>
              <w:t>针对不可接受风险制订了管理方案并予以实施，基本有效，详见</w:t>
            </w:r>
            <w:r>
              <w:rPr>
                <w:rFonts w:hint="eastAsia" w:ascii="宋体" w:hAnsi="宋体" w:cs="宋体"/>
                <w:szCs w:val="21"/>
                <w:lang w:val="en-US" w:eastAsia="zh-CN"/>
              </w:rPr>
              <w:t>各部门</w:t>
            </w:r>
            <w:r>
              <w:rPr>
                <w:rFonts w:hint="eastAsia" w:ascii="宋体" w:hAnsi="宋体" w:cs="宋体"/>
                <w:szCs w:val="21"/>
              </w:rPr>
              <w:t>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szCs w:val="21"/>
              </w:rPr>
              <w:t>Q/</w:t>
            </w:r>
            <w:r>
              <w:rPr>
                <w:rFonts w:hint="eastAsia"/>
                <w:szCs w:val="21"/>
                <w:lang w:val="en-US" w:eastAsia="zh-CN"/>
              </w:rPr>
              <w:t xml:space="preserve"> </w:t>
            </w:r>
            <w:r>
              <w:rPr>
                <w:rFonts w:hint="eastAsia"/>
                <w:szCs w:val="21"/>
              </w:rPr>
              <w:t>7.1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查公司配备的人力资源，公司总人数</w:t>
            </w:r>
            <w:r>
              <w:rPr>
                <w:rFonts w:hint="eastAsia" w:ascii="宋体" w:hAnsi="宋体" w:cs="宋体"/>
                <w:szCs w:val="21"/>
                <w:lang w:val="en-US" w:eastAsia="zh-CN"/>
              </w:rPr>
              <w:t>18</w:t>
            </w:r>
            <w:r>
              <w:rPr>
                <w:rFonts w:hint="eastAsia" w:ascii="宋体" w:hAnsi="宋体" w:cs="宋体"/>
                <w:szCs w:val="21"/>
              </w:rPr>
              <w:t>人.</w:t>
            </w:r>
          </w:p>
          <w:p>
            <w:pPr>
              <w:spacing w:line="280" w:lineRule="exact"/>
              <w:ind w:firstLine="420" w:firstLineChars="200"/>
              <w:rPr>
                <w:rFonts w:ascii="宋体" w:hAnsi="宋体" w:cs="宋体"/>
                <w:szCs w:val="21"/>
              </w:rPr>
            </w:pPr>
            <w:r>
              <w:rPr>
                <w:rFonts w:hint="eastAsia" w:ascii="宋体" w:hAnsi="宋体" w:cs="宋体"/>
                <w:szCs w:val="21"/>
              </w:rPr>
              <w:t>基础设施：台式机笔记本电脑、打印机等设施等，规范文件、资金等必要的资源，能够持续满足顾客需求和管理体系改进的需要。</w:t>
            </w:r>
          </w:p>
          <w:p>
            <w:pPr>
              <w:pStyle w:val="2"/>
            </w:pPr>
            <w:r>
              <w:rPr>
                <w:rFonts w:hint="eastAsia"/>
              </w:rPr>
              <w:t>公司对员工涉及的职业健康安全提供必要的资源，如体系标准及法律法规的培训，疫情期间提供口罩等。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943"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公司编制了《顾客满意度控制程序》，对清洁服务的质量特性进行监视和测量，以验证其符合要求的程度，确保服务符合要求。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外部对公司质量和安全管理要求一般口头交流；对供应商及客户等相关方有“相关方告知书”等。</w:t>
            </w:r>
          </w:p>
          <w:p>
            <w:pPr>
              <w:ind w:firstLine="420" w:firstLineChars="200"/>
            </w:pPr>
            <w:r>
              <w:rPr>
                <w:rFonts w:hint="eastAsia" w:asciiTheme="minorEastAsia" w:hAnsiTheme="minorEastAsia" w:eastAsiaTheme="minorEastAsia" w:cstheme="minorEastAsia"/>
                <w:szCs w:val="21"/>
              </w:rPr>
              <w:t>目前未发现公司出现违规现象。无被动性绩效的监视和测量。</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szCs w:val="21"/>
              </w:rPr>
              <w:t>Q</w:t>
            </w:r>
            <w:r>
              <w:rPr>
                <w:rFonts w:hint="eastAsia"/>
                <w:szCs w:val="21"/>
                <w:lang w:val="en-US" w:eastAsia="zh-CN"/>
              </w:rPr>
              <w:t xml:space="preserve"> </w:t>
            </w:r>
            <w:r>
              <w:rPr>
                <w:rFonts w:hint="eastAsia"/>
                <w:szCs w:val="21"/>
              </w:rPr>
              <w:t>9.3</w:t>
            </w:r>
          </w:p>
          <w:p>
            <w:pPr>
              <w:spacing w:line="280" w:lineRule="exact"/>
              <w:rPr>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rFonts w:hint="eastAsia"/>
              </w:rPr>
            </w:pPr>
            <w:r>
              <w:rPr>
                <w:rFonts w:hint="eastAsia"/>
              </w:rPr>
              <w:t>公司编制并实施《管理评审程序》，规定管理评审每年进行一次，由刘洪彬卓总经理决定是否增加管理评审的频次。</w:t>
            </w:r>
          </w:p>
          <w:p>
            <w:pPr>
              <w:spacing w:line="280" w:lineRule="exact"/>
              <w:ind w:firstLine="420" w:firstLineChars="200"/>
              <w:rPr>
                <w:rFonts w:hint="eastAsia"/>
              </w:rPr>
            </w:pPr>
            <w:r>
              <w:rPr>
                <w:rFonts w:hint="eastAsia"/>
              </w:rPr>
              <w:t>查策划：在《管理评审程序》中明确了管理评审的实施要求。策划每年进行一次管理评审，间隔不超过12个月。</w:t>
            </w:r>
          </w:p>
          <w:p>
            <w:pPr>
              <w:spacing w:line="280" w:lineRule="exact"/>
              <w:ind w:firstLine="420" w:firstLineChars="200"/>
              <w:rPr>
                <w:rFonts w:hint="eastAsia"/>
              </w:rPr>
            </w:pPr>
            <w:r>
              <w:rPr>
                <w:rFonts w:hint="eastAsia"/>
              </w:rPr>
              <w:t>查阅公司管理评审资料，提供：</w:t>
            </w:r>
          </w:p>
          <w:p>
            <w:pPr>
              <w:spacing w:line="280" w:lineRule="exact"/>
              <w:ind w:firstLine="420" w:firstLineChars="200"/>
              <w:rPr>
                <w:rFonts w:hint="eastAsia"/>
              </w:rPr>
            </w:pPr>
            <w:r>
              <w:rPr>
                <w:rFonts w:hint="eastAsia"/>
              </w:rPr>
              <w:t>1.管理评审计划</w:t>
            </w:r>
          </w:p>
          <w:p>
            <w:pPr>
              <w:spacing w:line="280" w:lineRule="exact"/>
              <w:ind w:firstLine="420" w:firstLineChars="200"/>
              <w:rPr>
                <w:rFonts w:hint="eastAsia"/>
              </w:rPr>
            </w:pPr>
            <w:r>
              <w:rPr>
                <w:rFonts w:hint="eastAsia"/>
              </w:rPr>
              <w:t>评审时间：计划2020年07月20日进行，初审无间隔要求，评审方式：会议评审， 拟稿综合部  ，参加人员包括公司总经理、管理者代表、各部门负责人，计划中明确了评审内容和资料准备要求。</w:t>
            </w:r>
          </w:p>
          <w:p>
            <w:pPr>
              <w:spacing w:line="280" w:lineRule="exact"/>
              <w:ind w:firstLine="420" w:firstLineChars="200"/>
              <w:rPr>
                <w:rFonts w:hint="eastAsia"/>
              </w:rPr>
            </w:pPr>
            <w:r>
              <w:rPr>
                <w:rFonts w:hint="eastAsia"/>
              </w:rPr>
              <w:t>2.管理评审会议记录</w:t>
            </w:r>
          </w:p>
          <w:p>
            <w:pPr>
              <w:spacing w:line="280" w:lineRule="exact"/>
              <w:ind w:firstLine="420" w:firstLineChars="200"/>
              <w:rPr>
                <w:rFonts w:hint="eastAsia"/>
              </w:rPr>
            </w:pPr>
            <w:r>
              <w:rPr>
                <w:rFonts w:hint="eastAsia"/>
              </w:rPr>
              <w:t>按计划的时间实施了管理评审。管理评审内容包括：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ind w:firstLine="420" w:firstLineChars="200"/>
              <w:rPr>
                <w:rFonts w:hint="eastAsia"/>
              </w:rPr>
            </w:pPr>
            <w:r>
              <w:rPr>
                <w:rFonts w:hint="eastAsia"/>
              </w:rPr>
              <w:t>3.管理评审报告</w:t>
            </w:r>
          </w:p>
          <w:p>
            <w:pPr>
              <w:spacing w:line="280" w:lineRule="exact"/>
              <w:ind w:firstLine="420" w:firstLineChars="200"/>
              <w:rPr>
                <w:rFonts w:hint="eastAsia"/>
              </w:rPr>
            </w:pPr>
            <w:r>
              <w:rPr>
                <w:rFonts w:hint="eastAsia"/>
              </w:rPr>
              <w:t>管理评审结论：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pPr>
              <w:spacing w:line="280" w:lineRule="exact"/>
              <w:ind w:firstLine="420" w:firstLineChars="200"/>
              <w:rPr>
                <w:rFonts w:hint="eastAsia"/>
              </w:rPr>
            </w:pPr>
            <w:r>
              <w:rPr>
                <w:rFonts w:hint="eastAsia"/>
              </w:rPr>
              <w:t>4.改进计划</w:t>
            </w:r>
          </w:p>
          <w:p>
            <w:pPr>
              <w:spacing w:line="280" w:lineRule="exact"/>
              <w:ind w:firstLine="420" w:firstLineChars="200"/>
              <w:rPr>
                <w:rFonts w:hint="eastAsia"/>
              </w:rPr>
            </w:pPr>
            <w:r>
              <w:rPr>
                <w:rFonts w:hint="eastAsia"/>
              </w:rPr>
              <w:t>1、加强新版标准文件学习</w:t>
            </w:r>
          </w:p>
          <w:p>
            <w:pPr>
              <w:spacing w:line="280" w:lineRule="exact"/>
              <w:ind w:firstLine="420" w:firstLineChars="200"/>
              <w:rPr>
                <w:rFonts w:hint="eastAsia"/>
              </w:rPr>
            </w:pPr>
            <w:r>
              <w:rPr>
                <w:rFonts w:hint="eastAsia"/>
              </w:rPr>
              <w:t>2、对技术部服务过程强化服务意识和规范，加强对过程检查，对不合格输出采取有效的纠正或纠正措施</w:t>
            </w:r>
          </w:p>
          <w:p>
            <w:pPr>
              <w:pStyle w:val="2"/>
            </w:pPr>
            <w:r>
              <w:rPr>
                <w:rFonts w:hint="eastAsia"/>
              </w:rPr>
              <w:t>改进措施于2020.08月份已经完成。</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szCs w:val="21"/>
              </w:rPr>
              <w:t>Q/</w:t>
            </w:r>
            <w:r>
              <w:rPr>
                <w:rFonts w:hint="eastAsia"/>
                <w:szCs w:val="21"/>
              </w:rPr>
              <w:t xml:space="preserve"> 10.1</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kern w:val="0"/>
                <w:szCs w:val="21"/>
              </w:rPr>
            </w:pPr>
            <w:r>
              <w:rPr>
                <w:rFonts w:hint="eastAsia" w:ascii="宋体" w:hAnsi="宋体" w:cs="宋体"/>
                <w:szCs w:val="21"/>
              </w:rPr>
              <w:t xml:space="preserve"> ——具体事实可见审核10.2条款记录。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rPr>
              <w:t>Q</w:t>
            </w:r>
            <w:r>
              <w:rPr>
                <w:szCs w:val="21"/>
              </w:rPr>
              <w:t>/S</w:t>
            </w:r>
            <w:r>
              <w:rPr>
                <w:rFonts w:hint="eastAsia"/>
                <w:szCs w:val="21"/>
              </w:rPr>
              <w:t>10.3</w:t>
            </w:r>
          </w:p>
          <w:p>
            <w:pPr>
              <w:spacing w:line="280" w:lineRule="exact"/>
              <w:rPr>
                <w:rFonts w:ascii="宋体" w:hAnsi="宋体" w:cs="宋体"/>
                <w:color w:val="FF0000"/>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改进的示例可以包括纠正、纠正措施、持续改进。</w:t>
            </w:r>
          </w:p>
          <w:p>
            <w:pPr>
              <w:spacing w:line="280" w:lineRule="exact"/>
              <w:ind w:firstLine="420" w:firstLineChars="200"/>
              <w:rPr>
                <w:rFonts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ind w:firstLine="420" w:firstLineChars="200"/>
              <w:rPr>
                <w:rFonts w:ascii="宋体" w:hAnsi="宋体" w:cs="宋体"/>
                <w:kern w:val="0"/>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8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确认资质证照符合性和有效性、相关方投诉、接受行政处罚情况、</w:t>
            </w:r>
            <w:r>
              <w:rPr>
                <w:rFonts w:hint="eastAsia" w:asciiTheme="minorEastAsia" w:hAnsiTheme="minorEastAsia" w:eastAsiaTheme="minorEastAsia" w:cstheme="minorEastAsia"/>
                <w:szCs w:val="21"/>
                <w:lang w:val="en-US" w:eastAsia="zh-CN"/>
              </w:rPr>
              <w:t>上次审核</w:t>
            </w:r>
            <w:r>
              <w:rPr>
                <w:rFonts w:hint="eastAsia" w:asciiTheme="minorEastAsia" w:hAnsiTheme="minorEastAsia" w:eastAsiaTheme="minorEastAsia" w:cstheme="minorEastAsia"/>
                <w:szCs w:val="21"/>
              </w:rPr>
              <w:t>不符合验证等</w:t>
            </w:r>
          </w:p>
        </w:tc>
        <w:tc>
          <w:tcPr>
            <w:tcW w:w="960" w:type="dxa"/>
            <w:vAlign w:val="center"/>
          </w:tcPr>
          <w:p>
            <w:pPr>
              <w:spacing w:line="280" w:lineRule="exact"/>
              <w:ind w:firstLine="420" w:firstLineChars="200"/>
              <w:rPr>
                <w:rFonts w:hint="eastAsia" w:asciiTheme="minorEastAsia" w:hAnsiTheme="minorEastAsia" w:eastAsiaTheme="minorEastAsia" w:cstheme="minorEastAsia"/>
                <w:szCs w:val="21"/>
                <w:lang w:val="en-US" w:eastAsia="zh-CN"/>
              </w:rPr>
            </w:pPr>
          </w:p>
        </w:tc>
        <w:tc>
          <w:tcPr>
            <w:tcW w:w="10943" w:type="dxa"/>
            <w:vAlign w:val="center"/>
          </w:tcPr>
          <w:p>
            <w:pPr>
              <w:spacing w:line="2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体系运行至今未发生相关方投诉情况。</w:t>
            </w:r>
          </w:p>
          <w:p>
            <w:pPr>
              <w:spacing w:line="2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查见营业执照资质证书，资质文件有效。</w:t>
            </w:r>
          </w:p>
          <w:p>
            <w:pPr>
              <w:spacing w:line="2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未发生重大环境事故，未发生违反相关法律法规的情况。</w:t>
            </w:r>
          </w:p>
          <w:p>
            <w:pPr>
              <w:snapToGrid w:val="0"/>
              <w:spacing w:line="280" w:lineRule="exact"/>
              <w:rPr>
                <w:rFonts w:hint="default" w:eastAsia="宋体"/>
                <w:b/>
                <w:sz w:val="22"/>
                <w:szCs w:val="22"/>
                <w:lang w:val="en-US" w:eastAsia="zh-CN"/>
              </w:rPr>
            </w:pPr>
            <w:r>
              <w:rPr>
                <w:rFonts w:hint="eastAsia" w:asciiTheme="minorEastAsia" w:hAnsiTheme="minorEastAsia" w:eastAsiaTheme="minorEastAsia" w:cstheme="minorEastAsia"/>
                <w:szCs w:val="21"/>
                <w:lang w:val="en-US" w:eastAsia="zh-CN"/>
              </w:rPr>
              <w:t>上次审核</w:t>
            </w:r>
            <w:r>
              <w:rPr>
                <w:rFonts w:hint="eastAsia" w:asciiTheme="minorEastAsia" w:hAnsiTheme="minorEastAsia" w:eastAsiaTheme="minorEastAsia" w:cstheme="minorEastAsia"/>
                <w:szCs w:val="21"/>
              </w:rPr>
              <w:t>不符合</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查综合部办公现场，办公室没有配置灭火器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本次审核验证已经整改完毕，整改有效</w:t>
            </w:r>
          </w:p>
          <w:p>
            <w:pPr>
              <w:spacing w:line="280" w:lineRule="exact"/>
              <w:ind w:firstLine="420" w:firstLineChars="200"/>
              <w:rPr>
                <w:rFonts w:hint="default" w:asciiTheme="minorEastAsia" w:hAnsiTheme="minorEastAsia" w:eastAsiaTheme="minorEastAsia" w:cstheme="minorEastAsia"/>
                <w:szCs w:val="21"/>
                <w:lang w:val="en-US" w:eastAsia="zh-CN"/>
              </w:rPr>
            </w:pPr>
          </w:p>
          <w:p>
            <w:pPr>
              <w:spacing w:line="280" w:lineRule="exact"/>
              <w:ind w:firstLine="420" w:firstLineChars="200"/>
              <w:rPr>
                <w:rFonts w:hint="eastAsia" w:asciiTheme="minorEastAsia" w:hAnsiTheme="minorEastAsia" w:eastAsiaTheme="minorEastAsia" w:cstheme="minorEastAsia"/>
                <w:szCs w:val="21"/>
                <w:lang w:val="en-US" w:eastAsia="zh-CN"/>
              </w:rPr>
            </w:pPr>
          </w:p>
        </w:tc>
        <w:tc>
          <w:tcPr>
            <w:tcW w:w="646" w:type="dxa"/>
          </w:tcPr>
          <w:p>
            <w:pPr>
              <w:rPr>
                <w:rFonts w:ascii="宋体" w:hAnsi="宋体" w:cs="宋体"/>
                <w:szCs w:val="21"/>
              </w:rPr>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Light"/>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39D8"/>
    <w:multiLevelType w:val="singleLevel"/>
    <w:tmpl w:val="26C739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6AF"/>
    <w:rsid w:val="001A2D7F"/>
    <w:rsid w:val="001C5D0F"/>
    <w:rsid w:val="00337922"/>
    <w:rsid w:val="00340867"/>
    <w:rsid w:val="00380837"/>
    <w:rsid w:val="00386B12"/>
    <w:rsid w:val="003A198A"/>
    <w:rsid w:val="00410914"/>
    <w:rsid w:val="00536930"/>
    <w:rsid w:val="00564E53"/>
    <w:rsid w:val="005B1D35"/>
    <w:rsid w:val="00630243"/>
    <w:rsid w:val="00644FE2"/>
    <w:rsid w:val="0067640C"/>
    <w:rsid w:val="0069544D"/>
    <w:rsid w:val="006E678B"/>
    <w:rsid w:val="007757F3"/>
    <w:rsid w:val="007E6AEB"/>
    <w:rsid w:val="008078E9"/>
    <w:rsid w:val="00886C4E"/>
    <w:rsid w:val="008973EE"/>
    <w:rsid w:val="00916208"/>
    <w:rsid w:val="00971600"/>
    <w:rsid w:val="009973B4"/>
    <w:rsid w:val="009A2DE9"/>
    <w:rsid w:val="009C28C1"/>
    <w:rsid w:val="009F7EED"/>
    <w:rsid w:val="00A53A38"/>
    <w:rsid w:val="00AF0AAB"/>
    <w:rsid w:val="00B740E7"/>
    <w:rsid w:val="00BF597E"/>
    <w:rsid w:val="00C51A36"/>
    <w:rsid w:val="00C55228"/>
    <w:rsid w:val="00C952AC"/>
    <w:rsid w:val="00CE315A"/>
    <w:rsid w:val="00D06F59"/>
    <w:rsid w:val="00D70DF1"/>
    <w:rsid w:val="00D8388C"/>
    <w:rsid w:val="00EB0164"/>
    <w:rsid w:val="00ED0F62"/>
    <w:rsid w:val="00F82BD2"/>
    <w:rsid w:val="01486283"/>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6B177A"/>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AA1D05"/>
    <w:rsid w:val="3FE4412B"/>
    <w:rsid w:val="40134513"/>
    <w:rsid w:val="40C4529F"/>
    <w:rsid w:val="41BF7F6C"/>
    <w:rsid w:val="41DD5BC3"/>
    <w:rsid w:val="424B7984"/>
    <w:rsid w:val="42F4078C"/>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3EC459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12</Pages>
  <Words>1092</Words>
  <Characters>6231</Characters>
  <Lines>51</Lines>
  <Paragraphs>14</Paragraphs>
  <TotalTime>1</TotalTime>
  <ScaleCrop>false</ScaleCrop>
  <LinksUpToDate>false</LinksUpToDate>
  <CharactersWithSpaces>7309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2020-11-02T11:45:26Z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